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F6B" w:rsidRPr="00A13CF4" w:rsidRDefault="00AE3EAA" w:rsidP="003A3F6B">
      <w:pPr>
        <w:pStyle w:val="berschrift2"/>
        <w:spacing w:before="0" w:beforeAutospacing="0" w:after="0" w:afterAutospacing="0"/>
        <w:jc w:val="right"/>
        <w:rPr>
          <w:b w:val="0"/>
          <w:sz w:val="16"/>
          <w:szCs w:val="16"/>
        </w:rPr>
      </w:pPr>
      <w:r>
        <w:rPr>
          <w:b w:val="0"/>
          <w:sz w:val="16"/>
          <w:szCs w:val="16"/>
        </w:rPr>
        <w:t>Religion kath.</w:t>
      </w:r>
      <w:r w:rsidR="003A3F6B">
        <w:rPr>
          <w:b w:val="0"/>
          <w:sz w:val="16"/>
          <w:szCs w:val="16"/>
        </w:rPr>
        <w:t xml:space="preserve"> </w:t>
      </w:r>
      <w:r w:rsidR="00F93B33">
        <w:rPr>
          <w:b w:val="0"/>
          <w:sz w:val="16"/>
          <w:szCs w:val="16"/>
        </w:rPr>
        <w:t>LP+ Bezug zu Biologie</w:t>
      </w:r>
      <w:r w:rsidR="003A3F6B">
        <w:rPr>
          <w:b w:val="0"/>
          <w:sz w:val="16"/>
          <w:szCs w:val="16"/>
        </w:rPr>
        <w:t xml:space="preserve"> 2017</w:t>
      </w:r>
    </w:p>
    <w:p w:rsidR="003A3F6B" w:rsidRPr="00A13CF4" w:rsidRDefault="003A3F6B" w:rsidP="003A3F6B">
      <w:pPr>
        <w:pStyle w:val="berschrift2"/>
        <w:spacing w:before="0" w:beforeAutospacing="0" w:after="0" w:afterAutospacing="0"/>
        <w:jc w:val="center"/>
        <w:rPr>
          <w:sz w:val="32"/>
          <w:szCs w:val="32"/>
        </w:rPr>
      </w:pPr>
      <w:r w:rsidRPr="00A13CF4">
        <w:rPr>
          <w:sz w:val="32"/>
          <w:szCs w:val="32"/>
        </w:rPr>
        <w:t>Berührungspunkte im Lehrplan</w:t>
      </w:r>
      <w:r>
        <w:rPr>
          <w:sz w:val="32"/>
          <w:szCs w:val="32"/>
        </w:rPr>
        <w:t>PLUS</w:t>
      </w:r>
      <w:r w:rsidR="00D44153">
        <w:rPr>
          <w:sz w:val="32"/>
          <w:szCs w:val="32"/>
        </w:rPr>
        <w:t xml:space="preserve"> </w:t>
      </w:r>
      <w:r w:rsidR="00AE3EAA">
        <w:rPr>
          <w:sz w:val="32"/>
          <w:szCs w:val="32"/>
        </w:rPr>
        <w:t>katholische Religion</w:t>
      </w:r>
      <w:r w:rsidR="00D44153">
        <w:rPr>
          <w:sz w:val="32"/>
          <w:szCs w:val="32"/>
        </w:rPr>
        <w:t xml:space="preserve"> </w:t>
      </w:r>
      <w:r w:rsidRPr="00A13CF4">
        <w:rPr>
          <w:sz w:val="32"/>
          <w:szCs w:val="32"/>
        </w:rPr>
        <w:t>mit Biologie</w:t>
      </w:r>
      <w:r>
        <w:rPr>
          <w:sz w:val="32"/>
          <w:szCs w:val="32"/>
        </w:rPr>
        <w:t xml:space="preserve"> (Unterstufe)</w:t>
      </w:r>
    </w:p>
    <w:p w:rsidR="00F93B33" w:rsidRDefault="00F93B33" w:rsidP="00E415CE">
      <w:pPr>
        <w:spacing w:after="120"/>
        <w:rPr>
          <w:rFonts w:ascii="Arial" w:hAnsi="Arial" w:cs="Arial"/>
          <w:b/>
          <w:sz w:val="28"/>
          <w:szCs w:val="28"/>
        </w:rPr>
      </w:pPr>
    </w:p>
    <w:p w:rsidR="00E415CE" w:rsidRPr="00E415CE" w:rsidRDefault="00E415CE" w:rsidP="00C47907">
      <w:pPr>
        <w:rPr>
          <w:rFonts w:ascii="Arial" w:hAnsi="Arial" w:cs="Arial"/>
          <w:b/>
          <w:sz w:val="28"/>
          <w:szCs w:val="28"/>
        </w:rPr>
      </w:pPr>
      <w:r w:rsidRPr="00E415CE">
        <w:rPr>
          <w:rFonts w:ascii="Arial" w:hAnsi="Arial" w:cs="Arial"/>
          <w:b/>
          <w:sz w:val="28"/>
          <w:szCs w:val="28"/>
        </w:rPr>
        <w:t>5. Klasse</w:t>
      </w:r>
    </w:p>
    <w:tbl>
      <w:tblPr>
        <w:tblStyle w:val="Tabellenraster"/>
        <w:tblW w:w="14425" w:type="dxa"/>
        <w:tblLook w:val="04A0" w:firstRow="1" w:lastRow="0" w:firstColumn="1" w:lastColumn="0" w:noHBand="0" w:noVBand="1"/>
      </w:tblPr>
      <w:tblGrid>
        <w:gridCol w:w="14425"/>
      </w:tblGrid>
      <w:tr w:rsidR="00E415CE" w:rsidRPr="00786D0F" w:rsidTr="00786D0F">
        <w:tc>
          <w:tcPr>
            <w:tcW w:w="14425" w:type="dxa"/>
            <w:shd w:val="clear" w:color="auto" w:fill="auto"/>
          </w:tcPr>
          <w:p w:rsidR="00E415CE" w:rsidRPr="00786D0F" w:rsidRDefault="00786D0F" w:rsidP="00ED2E0A">
            <w:pPr>
              <w:rPr>
                <w:rFonts w:ascii="Arial" w:hAnsi="Arial" w:cs="Arial"/>
                <w:b/>
                <w:i/>
                <w:sz w:val="28"/>
                <w:szCs w:val="28"/>
              </w:rPr>
            </w:pPr>
            <w:r w:rsidRPr="00786D0F">
              <w:rPr>
                <w:rFonts w:ascii="Arial" w:hAnsi="Arial" w:cs="Arial"/>
                <w:b/>
                <w:i/>
                <w:sz w:val="28"/>
                <w:szCs w:val="28"/>
              </w:rPr>
              <w:t>keine Berührungspunkte mit Biologie</w:t>
            </w:r>
          </w:p>
        </w:tc>
      </w:tr>
    </w:tbl>
    <w:p w:rsidR="00B958DA" w:rsidRDefault="00B958DA"/>
    <w:p w:rsidR="00F93B33" w:rsidRDefault="00F93B33" w:rsidP="00B958DA">
      <w:pPr>
        <w:spacing w:after="120"/>
        <w:rPr>
          <w:rFonts w:ascii="Arial" w:hAnsi="Arial" w:cs="Arial"/>
          <w:b/>
          <w:sz w:val="28"/>
          <w:szCs w:val="28"/>
        </w:rPr>
      </w:pPr>
    </w:p>
    <w:p w:rsidR="00B958DA" w:rsidRPr="00B958DA" w:rsidRDefault="00B958DA" w:rsidP="00C47907">
      <w:pPr>
        <w:rPr>
          <w:rFonts w:ascii="Arial" w:hAnsi="Arial" w:cs="Arial"/>
          <w:b/>
          <w:sz w:val="28"/>
          <w:szCs w:val="28"/>
        </w:rPr>
      </w:pPr>
      <w:r>
        <w:rPr>
          <w:rFonts w:ascii="Arial" w:hAnsi="Arial" w:cs="Arial"/>
          <w:b/>
          <w:sz w:val="28"/>
          <w:szCs w:val="28"/>
        </w:rPr>
        <w:t>6</w:t>
      </w:r>
      <w:r w:rsidRPr="00E415CE">
        <w:rPr>
          <w:rFonts w:ascii="Arial" w:hAnsi="Arial" w:cs="Arial"/>
          <w:b/>
          <w:sz w:val="28"/>
          <w:szCs w:val="28"/>
        </w:rPr>
        <w:t>. Klasse</w:t>
      </w:r>
    </w:p>
    <w:tbl>
      <w:tblPr>
        <w:tblStyle w:val="Tabellenraster"/>
        <w:tblW w:w="14425" w:type="dxa"/>
        <w:tblLook w:val="04A0" w:firstRow="1" w:lastRow="0" w:firstColumn="1" w:lastColumn="0" w:noHBand="0" w:noVBand="1"/>
      </w:tblPr>
      <w:tblGrid>
        <w:gridCol w:w="14425"/>
      </w:tblGrid>
      <w:tr w:rsidR="00B958DA" w:rsidTr="00786D0F">
        <w:tc>
          <w:tcPr>
            <w:tcW w:w="14425" w:type="dxa"/>
            <w:shd w:val="clear" w:color="auto" w:fill="auto"/>
          </w:tcPr>
          <w:p w:rsidR="00B958DA" w:rsidRDefault="00786D0F" w:rsidP="00ED2E0A">
            <w:r w:rsidRPr="00786D0F">
              <w:rPr>
                <w:rFonts w:ascii="Arial" w:hAnsi="Arial" w:cs="Arial"/>
                <w:b/>
                <w:i/>
                <w:sz w:val="28"/>
                <w:szCs w:val="28"/>
              </w:rPr>
              <w:t>keine Berührungspunkte mit Biologie</w:t>
            </w:r>
          </w:p>
        </w:tc>
      </w:tr>
    </w:tbl>
    <w:p w:rsidR="00B958DA" w:rsidRDefault="00B958DA"/>
    <w:p w:rsidR="00F93B33" w:rsidRDefault="00F93B33" w:rsidP="00F93B33">
      <w:pPr>
        <w:spacing w:after="120"/>
        <w:rPr>
          <w:rFonts w:ascii="Arial" w:hAnsi="Arial" w:cs="Arial"/>
          <w:b/>
          <w:sz w:val="28"/>
          <w:szCs w:val="28"/>
        </w:rPr>
      </w:pPr>
    </w:p>
    <w:p w:rsidR="00F93B33" w:rsidRDefault="00F93B33" w:rsidP="00C47907">
      <w:r>
        <w:rPr>
          <w:rFonts w:ascii="Arial" w:hAnsi="Arial" w:cs="Arial"/>
          <w:b/>
          <w:sz w:val="28"/>
          <w:szCs w:val="28"/>
        </w:rPr>
        <w:t>7</w:t>
      </w:r>
      <w:r w:rsidRPr="00E415CE">
        <w:rPr>
          <w:rFonts w:ascii="Arial" w:hAnsi="Arial" w:cs="Arial"/>
          <w:b/>
          <w:sz w:val="28"/>
          <w:szCs w:val="28"/>
        </w:rPr>
        <w:t>. Klasse</w:t>
      </w:r>
    </w:p>
    <w:tbl>
      <w:tblPr>
        <w:tblStyle w:val="Tabellenraster"/>
        <w:tblW w:w="14425" w:type="dxa"/>
        <w:tblLook w:val="04A0" w:firstRow="1" w:lastRow="0" w:firstColumn="1" w:lastColumn="0" w:noHBand="0" w:noVBand="1"/>
      </w:tblPr>
      <w:tblGrid>
        <w:gridCol w:w="7212"/>
        <w:gridCol w:w="7213"/>
      </w:tblGrid>
      <w:tr w:rsidR="00F93B33" w:rsidTr="009C0CDA">
        <w:tc>
          <w:tcPr>
            <w:tcW w:w="14425" w:type="dxa"/>
            <w:gridSpan w:val="2"/>
            <w:shd w:val="clear" w:color="auto" w:fill="FFFF00"/>
          </w:tcPr>
          <w:p w:rsidR="00F93B33" w:rsidRDefault="00F93B33" w:rsidP="00786D0F">
            <w:r w:rsidRPr="00E415CE">
              <w:rPr>
                <w:rFonts w:ascii="Arial" w:hAnsi="Arial" w:cs="Arial"/>
                <w:sz w:val="28"/>
                <w:szCs w:val="28"/>
              </w:rPr>
              <w:t xml:space="preserve">Lernbereich </w:t>
            </w:r>
            <w:r w:rsidR="00786D0F">
              <w:rPr>
                <w:rFonts w:ascii="Arial" w:hAnsi="Arial" w:cs="Arial"/>
                <w:sz w:val="28"/>
                <w:szCs w:val="28"/>
              </w:rPr>
              <w:t>1: Auf dem Weg zu mir selbst: Herausforderungen im Jugendalter</w:t>
            </w:r>
          </w:p>
        </w:tc>
      </w:tr>
      <w:tr w:rsidR="00F93B33" w:rsidRPr="00E415CE" w:rsidTr="00887B77">
        <w:tc>
          <w:tcPr>
            <w:tcW w:w="7212" w:type="dxa"/>
            <w:shd w:val="clear" w:color="auto" w:fill="FFFFCC"/>
            <w:vAlign w:val="center"/>
          </w:tcPr>
          <w:p w:rsidR="00F93B33" w:rsidRPr="00E415CE" w:rsidRDefault="00F93B33" w:rsidP="00887B77">
            <w:pPr>
              <w:rPr>
                <w:b/>
              </w:rPr>
            </w:pPr>
            <w:r w:rsidRPr="00E415CE">
              <w:rPr>
                <w:rStyle w:val="HTMLZitat"/>
                <w:rFonts w:cs="Times New Roman"/>
                <w:b/>
                <w:i w:val="0"/>
              </w:rPr>
              <w:t>Inhalte zu den Kompetenzen</w:t>
            </w:r>
          </w:p>
        </w:tc>
        <w:tc>
          <w:tcPr>
            <w:tcW w:w="7213" w:type="dxa"/>
            <w:shd w:val="clear" w:color="auto" w:fill="CCCCFF"/>
            <w:vAlign w:val="center"/>
          </w:tcPr>
          <w:p w:rsidR="00F93B33" w:rsidRPr="00E415CE" w:rsidRDefault="00F93B33" w:rsidP="00887B77">
            <w:pPr>
              <w:rPr>
                <w:b/>
              </w:rPr>
            </w:pPr>
            <w:r w:rsidRPr="00E415CE">
              <w:rPr>
                <w:rStyle w:val="HTMLZitat"/>
                <w:rFonts w:cs="Times New Roman"/>
                <w:b/>
                <w:i w:val="0"/>
              </w:rPr>
              <w:t xml:space="preserve">Kompetenzerwartungen: </w:t>
            </w:r>
            <w:r w:rsidRPr="00E415CE">
              <w:rPr>
                <w:rFonts w:eastAsia="Times New Roman" w:cs="Times New Roman"/>
                <w:b/>
                <w:szCs w:val="24"/>
                <w:lang w:eastAsia="de-DE"/>
              </w:rPr>
              <w:t>Die Schülerin</w:t>
            </w:r>
            <w:r>
              <w:rPr>
                <w:rFonts w:eastAsia="Times New Roman" w:cs="Times New Roman"/>
                <w:b/>
                <w:szCs w:val="24"/>
                <w:lang w:eastAsia="de-DE"/>
              </w:rPr>
              <w:softHyphen/>
            </w:r>
            <w:r w:rsidRPr="00E415CE">
              <w:rPr>
                <w:rFonts w:eastAsia="Times New Roman" w:cs="Times New Roman"/>
                <w:b/>
                <w:szCs w:val="24"/>
                <w:lang w:eastAsia="de-DE"/>
              </w:rPr>
              <w:t>nen und Schüler ...</w:t>
            </w:r>
          </w:p>
        </w:tc>
      </w:tr>
      <w:tr w:rsidR="00E415CE" w:rsidTr="00B958DA">
        <w:tc>
          <w:tcPr>
            <w:tcW w:w="7212" w:type="dxa"/>
            <w:shd w:val="clear" w:color="auto" w:fill="FFFFCC"/>
          </w:tcPr>
          <w:p w:rsidR="00786D0F" w:rsidRPr="00786D0F" w:rsidRDefault="00786D0F" w:rsidP="00786D0F">
            <w:pPr>
              <w:pStyle w:val="Listenabsatz"/>
              <w:numPr>
                <w:ilvl w:val="0"/>
                <w:numId w:val="13"/>
              </w:numPr>
              <w:ind w:left="357" w:hanging="357"/>
              <w:rPr>
                <w:rFonts w:ascii="Times New Roman" w:eastAsia="Times New Roman" w:hAnsi="Times New Roman" w:cs="Times New Roman"/>
                <w:szCs w:val="24"/>
                <w:lang w:eastAsia="de-DE"/>
              </w:rPr>
            </w:pPr>
            <w:r w:rsidRPr="00786D0F">
              <w:rPr>
                <w:rFonts w:ascii="Times New Roman" w:eastAsia="Times New Roman" w:hAnsi="Times New Roman" w:cs="Times New Roman"/>
                <w:szCs w:val="24"/>
                <w:lang w:eastAsia="de-DE"/>
              </w:rPr>
              <w:t xml:space="preserve">Veränderungen, die mit der Pubertät einhergehen: körperliche (z. B. Ausprägung der sekundären Geschlechtsmerkmale), psychische (z. B. Abgrenzungsprozesse gegenüber Erwachsenen, Konflikte und Spannungen in der Peergroup), mentale (z. B. kognitive Reifungsprozesse) </w:t>
            </w:r>
          </w:p>
          <w:p w:rsidR="00786D0F" w:rsidRPr="00786D0F" w:rsidRDefault="00786D0F" w:rsidP="00786D0F">
            <w:pPr>
              <w:pStyle w:val="Listenabsatz"/>
              <w:numPr>
                <w:ilvl w:val="0"/>
                <w:numId w:val="13"/>
              </w:numPr>
              <w:ind w:left="357" w:hanging="357"/>
              <w:rPr>
                <w:rFonts w:ascii="Times New Roman" w:eastAsia="Times New Roman" w:hAnsi="Times New Roman" w:cs="Times New Roman"/>
                <w:szCs w:val="24"/>
                <w:lang w:eastAsia="de-DE"/>
              </w:rPr>
            </w:pPr>
            <w:r w:rsidRPr="00786D0F">
              <w:rPr>
                <w:rFonts w:ascii="Times New Roman" w:eastAsia="Times New Roman" w:hAnsi="Times New Roman" w:cs="Times New Roman"/>
                <w:szCs w:val="24"/>
                <w:lang w:eastAsia="de-DE"/>
              </w:rPr>
              <w:t xml:space="preserve">mögliche Konsequenzen dieser Veränderungen auf dem Weg zum eigenen Selbst, z. B. Bereitschaft und Mut, zu den eigenen Stärken und Schwächen zu stehen, Fähigkeit zu Empathie und Perspektivenübernahme, Offenheit für eine mehrdimensionale, differenzierte Weltsicht </w:t>
            </w:r>
          </w:p>
          <w:p w:rsidR="00F93B33" w:rsidRPr="00786D0F" w:rsidRDefault="00786D0F" w:rsidP="00786D0F">
            <w:pPr>
              <w:pStyle w:val="Listenabsatz"/>
              <w:numPr>
                <w:ilvl w:val="0"/>
                <w:numId w:val="13"/>
              </w:numPr>
              <w:ind w:left="357" w:hanging="357"/>
              <w:rPr>
                <w:rFonts w:ascii="Times New Roman" w:eastAsia="Times New Roman" w:hAnsi="Times New Roman" w:cs="Times New Roman"/>
                <w:szCs w:val="24"/>
                <w:lang w:eastAsia="de-DE"/>
              </w:rPr>
            </w:pPr>
            <w:r w:rsidRPr="00786D0F">
              <w:rPr>
                <w:rFonts w:ascii="Times New Roman" w:eastAsia="Times New Roman" w:hAnsi="Times New Roman" w:cs="Times New Roman"/>
                <w:szCs w:val="24"/>
                <w:lang w:eastAsia="de-DE"/>
              </w:rPr>
              <w:t xml:space="preserve">Identitätsfindung als Herausforderung: Konflikte in der Lebenswelt der Jugendlichen (Elternhaus, Schule, Freundeskreis, näheres Umfeld) und mögliche Lösungsstrategien (z. B. Rollenspiele, Streitschlichterprogramme) </w:t>
            </w:r>
          </w:p>
        </w:tc>
        <w:tc>
          <w:tcPr>
            <w:tcW w:w="7213" w:type="dxa"/>
            <w:shd w:val="clear" w:color="auto" w:fill="CCCCFF"/>
          </w:tcPr>
          <w:p w:rsidR="00786D0F" w:rsidRPr="00786D0F" w:rsidRDefault="00786D0F" w:rsidP="00786D0F">
            <w:pPr>
              <w:pStyle w:val="Listenabsatz"/>
              <w:numPr>
                <w:ilvl w:val="0"/>
                <w:numId w:val="13"/>
              </w:numPr>
              <w:ind w:left="357" w:hanging="357"/>
              <w:rPr>
                <w:rFonts w:ascii="Times New Roman" w:eastAsia="Times New Roman" w:hAnsi="Times New Roman" w:cs="Times New Roman"/>
                <w:szCs w:val="24"/>
                <w:lang w:eastAsia="de-DE"/>
              </w:rPr>
            </w:pPr>
            <w:r w:rsidRPr="00786D0F">
              <w:rPr>
                <w:rFonts w:ascii="Times New Roman" w:eastAsia="Times New Roman" w:hAnsi="Times New Roman" w:cs="Times New Roman"/>
                <w:szCs w:val="24"/>
                <w:lang w:eastAsia="de-DE"/>
              </w:rPr>
              <w:t xml:space="preserve">beschreiben die körperlichen, psychischen und mentalen Veränderungen, die mit der </w:t>
            </w:r>
            <w:r w:rsidRPr="00786D0F">
              <w:rPr>
                <w:rFonts w:ascii="Times New Roman" w:eastAsia="Times New Roman" w:hAnsi="Times New Roman" w:cs="Times New Roman"/>
                <w:szCs w:val="24"/>
                <w:u w:val="single"/>
                <w:lang w:eastAsia="de-DE"/>
              </w:rPr>
              <w:t>Pubertät</w:t>
            </w:r>
            <w:r w:rsidRPr="00786D0F">
              <w:rPr>
                <w:rFonts w:ascii="Times New Roman" w:eastAsia="Times New Roman" w:hAnsi="Times New Roman" w:cs="Times New Roman"/>
                <w:szCs w:val="24"/>
                <w:lang w:eastAsia="de-DE"/>
              </w:rPr>
              <w:t xml:space="preserve"> einhergehen. </w:t>
            </w:r>
          </w:p>
          <w:p w:rsidR="00E415CE" w:rsidRPr="00786D0F" w:rsidRDefault="00786D0F" w:rsidP="00786D0F">
            <w:pPr>
              <w:pStyle w:val="Listenabsatz"/>
              <w:numPr>
                <w:ilvl w:val="0"/>
                <w:numId w:val="13"/>
              </w:numPr>
              <w:ind w:left="357" w:hanging="357"/>
              <w:rPr>
                <w:rFonts w:ascii="Times New Roman" w:eastAsia="Times New Roman" w:hAnsi="Times New Roman" w:cs="Times New Roman"/>
                <w:szCs w:val="24"/>
                <w:lang w:eastAsia="de-DE"/>
              </w:rPr>
            </w:pPr>
            <w:r w:rsidRPr="00786D0F">
              <w:rPr>
                <w:rFonts w:ascii="Times New Roman" w:eastAsia="Times New Roman" w:hAnsi="Times New Roman" w:cs="Times New Roman"/>
                <w:szCs w:val="24"/>
                <w:lang w:eastAsia="de-DE"/>
              </w:rPr>
              <w:t xml:space="preserve">reflektieren die Bedeutung der mit der Pubertät verbundenen Veränderungen für ihre eigene Persönlichkeitsentwicklung. analysieren ihre eigene Rolle in ihrem familiären und sozialen Umfeld und setzen sich kritisch damit auseinander. </w:t>
            </w:r>
          </w:p>
        </w:tc>
      </w:tr>
      <w:tr w:rsidR="00C47907" w:rsidTr="005360B5">
        <w:tc>
          <w:tcPr>
            <w:tcW w:w="14425" w:type="dxa"/>
            <w:gridSpan w:val="2"/>
            <w:shd w:val="clear" w:color="auto" w:fill="F2DBDB" w:themeFill="accent2" w:themeFillTint="33"/>
          </w:tcPr>
          <w:p w:rsidR="00C47907" w:rsidRPr="007F3F8B" w:rsidRDefault="00C47907" w:rsidP="005360B5">
            <w:pPr>
              <w:rPr>
                <w:rFonts w:ascii="Times New Roman" w:eastAsia="Times New Roman" w:hAnsi="Times New Roman" w:cs="Times New Roman"/>
                <w:b/>
                <w:i/>
                <w:szCs w:val="24"/>
                <w:lang w:eastAsia="de-DE"/>
              </w:rPr>
            </w:pPr>
            <w:r w:rsidRPr="007F3F8B">
              <w:rPr>
                <w:rFonts w:ascii="Times New Roman" w:eastAsia="Times New Roman" w:hAnsi="Times New Roman" w:cs="Times New Roman"/>
                <w:b/>
                <w:i/>
                <w:szCs w:val="24"/>
                <w:lang w:eastAsia="de-DE"/>
              </w:rPr>
              <w:t>Bezug zu Biologie:</w:t>
            </w:r>
          </w:p>
          <w:p w:rsidR="00C47907" w:rsidRPr="007F3F8B" w:rsidRDefault="00C47907" w:rsidP="005360B5">
            <w:pPr>
              <w:rPr>
                <w:rStyle w:val="HTMLZitat"/>
                <w:rFonts w:ascii="Times New Roman" w:hAnsi="Times New Roman" w:cs="Times New Roman"/>
                <w:szCs w:val="24"/>
              </w:rPr>
            </w:pPr>
            <w:r>
              <w:rPr>
                <w:rFonts w:ascii="Times New Roman" w:eastAsia="Times New Roman" w:hAnsi="Times New Roman" w:cs="Times New Roman"/>
                <w:i/>
                <w:szCs w:val="24"/>
                <w:lang w:eastAsia="de-DE"/>
              </w:rPr>
              <w:t>5. Klasse, Lernber</w:t>
            </w:r>
            <w:r w:rsidRPr="007F3F8B">
              <w:rPr>
                <w:rFonts w:ascii="Times New Roman" w:eastAsia="Times New Roman" w:hAnsi="Times New Roman" w:cs="Times New Roman"/>
                <w:i/>
                <w:szCs w:val="24"/>
                <w:lang w:eastAsia="de-DE"/>
              </w:rPr>
              <w:t xml:space="preserve">eich </w:t>
            </w:r>
            <w:r w:rsidRPr="007F3F8B">
              <w:rPr>
                <w:rStyle w:val="HTMLZitat"/>
                <w:rFonts w:ascii="Times New Roman" w:hAnsi="Times New Roman" w:cs="Times New Roman"/>
                <w:szCs w:val="24"/>
              </w:rPr>
              <w:t>2.3.4</w:t>
            </w:r>
            <w:r>
              <w:rPr>
                <w:rStyle w:val="HTMLZitat"/>
                <w:rFonts w:ascii="Times New Roman" w:hAnsi="Times New Roman" w:cs="Times New Roman"/>
                <w:szCs w:val="24"/>
              </w:rPr>
              <w:t>:</w:t>
            </w:r>
            <w:r w:rsidRPr="007F3F8B">
              <w:rPr>
                <w:rStyle w:val="HTMLZitat"/>
                <w:rFonts w:ascii="Times New Roman" w:hAnsi="Times New Roman" w:cs="Times New Roman"/>
                <w:szCs w:val="24"/>
              </w:rPr>
              <w:t xml:space="preserve"> Fortpflanzung, Wachstum und Individualentwicklung</w:t>
            </w:r>
          </w:p>
          <w:p w:rsidR="00C47907" w:rsidRPr="007F3F8B" w:rsidRDefault="00C47907" w:rsidP="005360B5">
            <w:pPr>
              <w:rPr>
                <w:rFonts w:ascii="Times New Roman" w:eastAsia="Times New Roman" w:hAnsi="Times New Roman" w:cs="Times New Roman"/>
                <w:i/>
                <w:szCs w:val="24"/>
                <w:lang w:eastAsia="de-DE"/>
              </w:rPr>
            </w:pPr>
            <w:r>
              <w:rPr>
                <w:rFonts w:ascii="Times New Roman" w:eastAsia="Times New Roman" w:hAnsi="Times New Roman" w:cs="Times New Roman"/>
                <w:i/>
                <w:szCs w:val="24"/>
                <w:lang w:eastAsia="de-DE"/>
              </w:rPr>
              <w:t>8. Klasse, Lernbereich 3:Fortpflanzung und Individualentwicklung des Menschen</w:t>
            </w:r>
          </w:p>
        </w:tc>
      </w:tr>
    </w:tbl>
    <w:p w:rsidR="00E415CE" w:rsidRPr="00C47907" w:rsidRDefault="00E415CE" w:rsidP="00786D0F">
      <w:pPr>
        <w:rPr>
          <w:sz w:val="2"/>
          <w:szCs w:val="2"/>
        </w:rPr>
      </w:pPr>
      <w:bookmarkStart w:id="0" w:name="_GoBack"/>
      <w:bookmarkEnd w:id="0"/>
    </w:p>
    <w:sectPr w:rsidR="00E415CE" w:rsidRPr="00C47907" w:rsidSect="00D44153">
      <w:type w:val="continuous"/>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F95"/>
    <w:multiLevelType w:val="multilevel"/>
    <w:tmpl w:val="8FB0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51419"/>
    <w:multiLevelType w:val="hybridMultilevel"/>
    <w:tmpl w:val="950689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2405285"/>
    <w:multiLevelType w:val="hybridMultilevel"/>
    <w:tmpl w:val="E132FE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198420B"/>
    <w:multiLevelType w:val="hybridMultilevel"/>
    <w:tmpl w:val="E9F29B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7935031"/>
    <w:multiLevelType w:val="multilevel"/>
    <w:tmpl w:val="3DF2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28578B"/>
    <w:multiLevelType w:val="multilevel"/>
    <w:tmpl w:val="610E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3564CB"/>
    <w:multiLevelType w:val="hybridMultilevel"/>
    <w:tmpl w:val="24A073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0E52828"/>
    <w:multiLevelType w:val="multilevel"/>
    <w:tmpl w:val="8D7A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03000D"/>
    <w:multiLevelType w:val="hybridMultilevel"/>
    <w:tmpl w:val="53D465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A157C12"/>
    <w:multiLevelType w:val="multilevel"/>
    <w:tmpl w:val="3A10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415F9F"/>
    <w:multiLevelType w:val="multilevel"/>
    <w:tmpl w:val="5F1C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E64021"/>
    <w:multiLevelType w:val="multilevel"/>
    <w:tmpl w:val="FF6E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7C2593"/>
    <w:multiLevelType w:val="hybridMultilevel"/>
    <w:tmpl w:val="896C76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0"/>
  </w:num>
  <w:num w:numId="5">
    <w:abstractNumId w:val="5"/>
  </w:num>
  <w:num w:numId="6">
    <w:abstractNumId w:val="4"/>
  </w:num>
  <w:num w:numId="7">
    <w:abstractNumId w:val="7"/>
  </w:num>
  <w:num w:numId="8">
    <w:abstractNumId w:val="1"/>
  </w:num>
  <w:num w:numId="9">
    <w:abstractNumId w:val="2"/>
  </w:num>
  <w:num w:numId="10">
    <w:abstractNumId w:val="6"/>
  </w:num>
  <w:num w:numId="11">
    <w:abstractNumId w:val="8"/>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5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DE7"/>
    <w:rsid w:val="000034FE"/>
    <w:rsid w:val="0001533F"/>
    <w:rsid w:val="000178F5"/>
    <w:rsid w:val="00026D77"/>
    <w:rsid w:val="000270C3"/>
    <w:rsid w:val="00033495"/>
    <w:rsid w:val="000C76E9"/>
    <w:rsid w:val="00100386"/>
    <w:rsid w:val="00103DBD"/>
    <w:rsid w:val="00167F0F"/>
    <w:rsid w:val="001E1DE7"/>
    <w:rsid w:val="00212456"/>
    <w:rsid w:val="002216C9"/>
    <w:rsid w:val="00223325"/>
    <w:rsid w:val="00243F84"/>
    <w:rsid w:val="00244F79"/>
    <w:rsid w:val="00277DDA"/>
    <w:rsid w:val="002B1D1E"/>
    <w:rsid w:val="002E1106"/>
    <w:rsid w:val="00300A95"/>
    <w:rsid w:val="00367AD2"/>
    <w:rsid w:val="00376C3E"/>
    <w:rsid w:val="00390FDE"/>
    <w:rsid w:val="003A3F6B"/>
    <w:rsid w:val="003B0323"/>
    <w:rsid w:val="003D5942"/>
    <w:rsid w:val="004A676A"/>
    <w:rsid w:val="004A6903"/>
    <w:rsid w:val="004D5465"/>
    <w:rsid w:val="004E3333"/>
    <w:rsid w:val="00505F54"/>
    <w:rsid w:val="00513DF7"/>
    <w:rsid w:val="0059377F"/>
    <w:rsid w:val="005A4AB0"/>
    <w:rsid w:val="005B31F7"/>
    <w:rsid w:val="005C006F"/>
    <w:rsid w:val="005C3ECE"/>
    <w:rsid w:val="005E52EB"/>
    <w:rsid w:val="005F1773"/>
    <w:rsid w:val="00601570"/>
    <w:rsid w:val="00602A3D"/>
    <w:rsid w:val="00621F0E"/>
    <w:rsid w:val="00636AB8"/>
    <w:rsid w:val="0064322A"/>
    <w:rsid w:val="006523DC"/>
    <w:rsid w:val="00671C28"/>
    <w:rsid w:val="006B6219"/>
    <w:rsid w:val="00700F9E"/>
    <w:rsid w:val="00730A92"/>
    <w:rsid w:val="00762E5A"/>
    <w:rsid w:val="00786D0F"/>
    <w:rsid w:val="0078783B"/>
    <w:rsid w:val="007A2E89"/>
    <w:rsid w:val="007A4D06"/>
    <w:rsid w:val="007B035D"/>
    <w:rsid w:val="007B10D9"/>
    <w:rsid w:val="007C30FC"/>
    <w:rsid w:val="007C5FDA"/>
    <w:rsid w:val="007D2269"/>
    <w:rsid w:val="007F7A1B"/>
    <w:rsid w:val="00804B26"/>
    <w:rsid w:val="00814117"/>
    <w:rsid w:val="008236CB"/>
    <w:rsid w:val="008248AD"/>
    <w:rsid w:val="008A167A"/>
    <w:rsid w:val="008B66F2"/>
    <w:rsid w:val="008C58AE"/>
    <w:rsid w:val="008F711D"/>
    <w:rsid w:val="00901AB5"/>
    <w:rsid w:val="009138A5"/>
    <w:rsid w:val="0091776A"/>
    <w:rsid w:val="0092143D"/>
    <w:rsid w:val="00925B4F"/>
    <w:rsid w:val="009520A8"/>
    <w:rsid w:val="00956124"/>
    <w:rsid w:val="00964951"/>
    <w:rsid w:val="0096772B"/>
    <w:rsid w:val="009B10E5"/>
    <w:rsid w:val="009D0045"/>
    <w:rsid w:val="009D6888"/>
    <w:rsid w:val="009F3A3F"/>
    <w:rsid w:val="009F541B"/>
    <w:rsid w:val="00A001F7"/>
    <w:rsid w:val="00A073E6"/>
    <w:rsid w:val="00A10C08"/>
    <w:rsid w:val="00A35293"/>
    <w:rsid w:val="00A82F9C"/>
    <w:rsid w:val="00A96C40"/>
    <w:rsid w:val="00AB35F1"/>
    <w:rsid w:val="00AB38F4"/>
    <w:rsid w:val="00AD596B"/>
    <w:rsid w:val="00AE3EAA"/>
    <w:rsid w:val="00B127BA"/>
    <w:rsid w:val="00B22205"/>
    <w:rsid w:val="00B53352"/>
    <w:rsid w:val="00B647E5"/>
    <w:rsid w:val="00B77DF4"/>
    <w:rsid w:val="00B826AC"/>
    <w:rsid w:val="00B958DA"/>
    <w:rsid w:val="00BC0AC0"/>
    <w:rsid w:val="00BC4F36"/>
    <w:rsid w:val="00BE3D26"/>
    <w:rsid w:val="00BF3CAD"/>
    <w:rsid w:val="00C15492"/>
    <w:rsid w:val="00C31C17"/>
    <w:rsid w:val="00C47907"/>
    <w:rsid w:val="00C7536C"/>
    <w:rsid w:val="00C94E41"/>
    <w:rsid w:val="00C973BD"/>
    <w:rsid w:val="00CA0C27"/>
    <w:rsid w:val="00CA3363"/>
    <w:rsid w:val="00CA6ED5"/>
    <w:rsid w:val="00CB45A4"/>
    <w:rsid w:val="00CC7661"/>
    <w:rsid w:val="00CF41AB"/>
    <w:rsid w:val="00D030C1"/>
    <w:rsid w:val="00D44153"/>
    <w:rsid w:val="00D71C3A"/>
    <w:rsid w:val="00D84797"/>
    <w:rsid w:val="00D93941"/>
    <w:rsid w:val="00D97332"/>
    <w:rsid w:val="00DC5B5A"/>
    <w:rsid w:val="00DC7C63"/>
    <w:rsid w:val="00DD5FF7"/>
    <w:rsid w:val="00E00083"/>
    <w:rsid w:val="00E10B24"/>
    <w:rsid w:val="00E413A4"/>
    <w:rsid w:val="00E415CE"/>
    <w:rsid w:val="00E4206C"/>
    <w:rsid w:val="00E5248A"/>
    <w:rsid w:val="00E54C56"/>
    <w:rsid w:val="00E5501C"/>
    <w:rsid w:val="00E84855"/>
    <w:rsid w:val="00EB1B90"/>
    <w:rsid w:val="00ED2E0A"/>
    <w:rsid w:val="00EE6070"/>
    <w:rsid w:val="00EF1E7E"/>
    <w:rsid w:val="00F21F7C"/>
    <w:rsid w:val="00F27E39"/>
    <w:rsid w:val="00F45F18"/>
    <w:rsid w:val="00F640BC"/>
    <w:rsid w:val="00F67A75"/>
    <w:rsid w:val="00F93B33"/>
    <w:rsid w:val="00FA3794"/>
    <w:rsid w:val="00FA6262"/>
    <w:rsid w:val="00FB2BB2"/>
    <w:rsid w:val="00FD19AA"/>
    <w:rsid w:val="00FD4671"/>
    <w:rsid w:val="00FD6503"/>
    <w:rsid w:val="00FE3F5F"/>
    <w:rsid w:val="00FF2F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paragraph" w:styleId="berschrift2">
    <w:name w:val="heading 2"/>
    <w:basedOn w:val="Standard"/>
    <w:link w:val="berschrift2Zchn"/>
    <w:uiPriority w:val="9"/>
    <w:qFormat/>
    <w:rsid w:val="00E5501C"/>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5A4AB0"/>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chn"/>
    <w:uiPriority w:val="9"/>
    <w:qFormat/>
    <w:rsid w:val="00E5501C"/>
    <w:pPr>
      <w:spacing w:before="100" w:beforeAutospacing="1" w:after="100" w:afterAutospacing="1"/>
      <w:outlineLvl w:val="3"/>
    </w:pPr>
    <w:rPr>
      <w:rFonts w:ascii="Times New Roman" w:eastAsia="Times New Roman" w:hAnsi="Times New Roman" w:cs="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paragraph" w:styleId="StandardWeb">
    <w:name w:val="Normal (Web)"/>
    <w:basedOn w:val="Standard"/>
    <w:uiPriority w:val="99"/>
    <w:semiHidden/>
    <w:unhideWhenUsed/>
    <w:rsid w:val="008B66F2"/>
    <w:pPr>
      <w:spacing w:before="100" w:beforeAutospacing="1" w:after="100" w:afterAutospacing="1"/>
    </w:pPr>
    <w:rPr>
      <w:rFonts w:ascii="Times New Roman" w:eastAsia="Times New Roman" w:hAnsi="Times New Roman" w:cs="Times New Roman"/>
      <w:szCs w:val="24"/>
      <w:lang w:eastAsia="de-DE"/>
    </w:rPr>
  </w:style>
  <w:style w:type="character" w:customStyle="1" w:styleId="berschrift2Zchn">
    <w:name w:val="Überschrift 2 Zchn"/>
    <w:basedOn w:val="Absatz-Standardschriftart"/>
    <w:link w:val="berschrift2"/>
    <w:uiPriority w:val="9"/>
    <w:rsid w:val="00E5501C"/>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E5501C"/>
    <w:rPr>
      <w:rFonts w:ascii="Times New Roman" w:eastAsia="Times New Roman" w:hAnsi="Times New Roman" w:cs="Times New Roman"/>
      <w:b/>
      <w:bCs/>
      <w:sz w:val="24"/>
      <w:szCs w:val="24"/>
      <w:lang w:eastAsia="de-DE"/>
    </w:rPr>
  </w:style>
  <w:style w:type="character" w:customStyle="1" w:styleId="pfeil">
    <w:name w:val="pfeil"/>
    <w:basedOn w:val="Absatz-Standardschriftart"/>
    <w:rsid w:val="00E5501C"/>
  </w:style>
  <w:style w:type="character" w:customStyle="1" w:styleId="berschrift3Zchn">
    <w:name w:val="Überschrift 3 Zchn"/>
    <w:basedOn w:val="Absatz-Standardschriftart"/>
    <w:link w:val="berschrift3"/>
    <w:uiPriority w:val="9"/>
    <w:semiHidden/>
    <w:rsid w:val="005A4AB0"/>
    <w:rPr>
      <w:rFonts w:asciiTheme="majorHAnsi" w:eastAsiaTheme="majorEastAsia" w:hAnsiTheme="majorHAnsi" w:cstheme="majorBidi"/>
      <w:b/>
      <w:bCs/>
      <w:color w:val="4F81BD" w:themeColor="accent1"/>
      <w:sz w:val="24"/>
    </w:rPr>
  </w:style>
  <w:style w:type="character" w:customStyle="1" w:styleId="mw-headline">
    <w:name w:val="mw-headline"/>
    <w:basedOn w:val="Absatz-Standardschriftart"/>
    <w:rsid w:val="005A4AB0"/>
  </w:style>
  <w:style w:type="character" w:styleId="HTMLZitat">
    <w:name w:val="HTML Cite"/>
    <w:basedOn w:val="Absatz-Standardschriftart"/>
    <w:uiPriority w:val="99"/>
    <w:semiHidden/>
    <w:unhideWhenUsed/>
    <w:rsid w:val="00E415CE"/>
    <w:rPr>
      <w:i/>
      <w:iCs/>
    </w:rPr>
  </w:style>
  <w:style w:type="paragraph" w:styleId="Listenabsatz">
    <w:name w:val="List Paragraph"/>
    <w:basedOn w:val="Standard"/>
    <w:uiPriority w:val="34"/>
    <w:qFormat/>
    <w:rsid w:val="004E33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paragraph" w:styleId="berschrift2">
    <w:name w:val="heading 2"/>
    <w:basedOn w:val="Standard"/>
    <w:link w:val="berschrift2Zchn"/>
    <w:uiPriority w:val="9"/>
    <w:qFormat/>
    <w:rsid w:val="00E5501C"/>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5A4AB0"/>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chn"/>
    <w:uiPriority w:val="9"/>
    <w:qFormat/>
    <w:rsid w:val="00E5501C"/>
    <w:pPr>
      <w:spacing w:before="100" w:beforeAutospacing="1" w:after="100" w:afterAutospacing="1"/>
      <w:outlineLvl w:val="3"/>
    </w:pPr>
    <w:rPr>
      <w:rFonts w:ascii="Times New Roman" w:eastAsia="Times New Roman" w:hAnsi="Times New Roman" w:cs="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paragraph" w:styleId="StandardWeb">
    <w:name w:val="Normal (Web)"/>
    <w:basedOn w:val="Standard"/>
    <w:uiPriority w:val="99"/>
    <w:semiHidden/>
    <w:unhideWhenUsed/>
    <w:rsid w:val="008B66F2"/>
    <w:pPr>
      <w:spacing w:before="100" w:beforeAutospacing="1" w:after="100" w:afterAutospacing="1"/>
    </w:pPr>
    <w:rPr>
      <w:rFonts w:ascii="Times New Roman" w:eastAsia="Times New Roman" w:hAnsi="Times New Roman" w:cs="Times New Roman"/>
      <w:szCs w:val="24"/>
      <w:lang w:eastAsia="de-DE"/>
    </w:rPr>
  </w:style>
  <w:style w:type="character" w:customStyle="1" w:styleId="berschrift2Zchn">
    <w:name w:val="Überschrift 2 Zchn"/>
    <w:basedOn w:val="Absatz-Standardschriftart"/>
    <w:link w:val="berschrift2"/>
    <w:uiPriority w:val="9"/>
    <w:rsid w:val="00E5501C"/>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E5501C"/>
    <w:rPr>
      <w:rFonts w:ascii="Times New Roman" w:eastAsia="Times New Roman" w:hAnsi="Times New Roman" w:cs="Times New Roman"/>
      <w:b/>
      <w:bCs/>
      <w:sz w:val="24"/>
      <w:szCs w:val="24"/>
      <w:lang w:eastAsia="de-DE"/>
    </w:rPr>
  </w:style>
  <w:style w:type="character" w:customStyle="1" w:styleId="pfeil">
    <w:name w:val="pfeil"/>
    <w:basedOn w:val="Absatz-Standardschriftart"/>
    <w:rsid w:val="00E5501C"/>
  </w:style>
  <w:style w:type="character" w:customStyle="1" w:styleId="berschrift3Zchn">
    <w:name w:val="Überschrift 3 Zchn"/>
    <w:basedOn w:val="Absatz-Standardschriftart"/>
    <w:link w:val="berschrift3"/>
    <w:uiPriority w:val="9"/>
    <w:semiHidden/>
    <w:rsid w:val="005A4AB0"/>
    <w:rPr>
      <w:rFonts w:asciiTheme="majorHAnsi" w:eastAsiaTheme="majorEastAsia" w:hAnsiTheme="majorHAnsi" w:cstheme="majorBidi"/>
      <w:b/>
      <w:bCs/>
      <w:color w:val="4F81BD" w:themeColor="accent1"/>
      <w:sz w:val="24"/>
    </w:rPr>
  </w:style>
  <w:style w:type="character" w:customStyle="1" w:styleId="mw-headline">
    <w:name w:val="mw-headline"/>
    <w:basedOn w:val="Absatz-Standardschriftart"/>
    <w:rsid w:val="005A4AB0"/>
  </w:style>
  <w:style w:type="character" w:styleId="HTMLZitat">
    <w:name w:val="HTML Cite"/>
    <w:basedOn w:val="Absatz-Standardschriftart"/>
    <w:uiPriority w:val="99"/>
    <w:semiHidden/>
    <w:unhideWhenUsed/>
    <w:rsid w:val="00E415CE"/>
    <w:rPr>
      <w:i/>
      <w:iCs/>
    </w:rPr>
  </w:style>
  <w:style w:type="paragraph" w:styleId="Listenabsatz">
    <w:name w:val="List Paragraph"/>
    <w:basedOn w:val="Standard"/>
    <w:uiPriority w:val="34"/>
    <w:qFormat/>
    <w:rsid w:val="004E3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2255">
      <w:bodyDiv w:val="1"/>
      <w:marLeft w:val="0"/>
      <w:marRight w:val="0"/>
      <w:marTop w:val="0"/>
      <w:marBottom w:val="0"/>
      <w:divBdr>
        <w:top w:val="none" w:sz="0" w:space="0" w:color="auto"/>
        <w:left w:val="none" w:sz="0" w:space="0" w:color="auto"/>
        <w:bottom w:val="none" w:sz="0" w:space="0" w:color="auto"/>
        <w:right w:val="none" w:sz="0" w:space="0" w:color="auto"/>
      </w:divBdr>
      <w:divsChild>
        <w:div w:id="1693341819">
          <w:marLeft w:val="0"/>
          <w:marRight w:val="0"/>
          <w:marTop w:val="0"/>
          <w:marBottom w:val="0"/>
          <w:divBdr>
            <w:top w:val="none" w:sz="0" w:space="0" w:color="auto"/>
            <w:left w:val="none" w:sz="0" w:space="0" w:color="auto"/>
            <w:bottom w:val="none" w:sz="0" w:space="0" w:color="auto"/>
            <w:right w:val="none" w:sz="0" w:space="0" w:color="auto"/>
          </w:divBdr>
        </w:div>
      </w:divsChild>
    </w:div>
    <w:div w:id="17855314">
      <w:bodyDiv w:val="1"/>
      <w:marLeft w:val="0"/>
      <w:marRight w:val="0"/>
      <w:marTop w:val="0"/>
      <w:marBottom w:val="0"/>
      <w:divBdr>
        <w:top w:val="none" w:sz="0" w:space="0" w:color="auto"/>
        <w:left w:val="none" w:sz="0" w:space="0" w:color="auto"/>
        <w:bottom w:val="none" w:sz="0" w:space="0" w:color="auto"/>
        <w:right w:val="none" w:sz="0" w:space="0" w:color="auto"/>
      </w:divBdr>
    </w:div>
    <w:div w:id="54009698">
      <w:bodyDiv w:val="1"/>
      <w:marLeft w:val="0"/>
      <w:marRight w:val="0"/>
      <w:marTop w:val="0"/>
      <w:marBottom w:val="0"/>
      <w:divBdr>
        <w:top w:val="none" w:sz="0" w:space="0" w:color="auto"/>
        <w:left w:val="none" w:sz="0" w:space="0" w:color="auto"/>
        <w:bottom w:val="none" w:sz="0" w:space="0" w:color="auto"/>
        <w:right w:val="none" w:sz="0" w:space="0" w:color="auto"/>
      </w:divBdr>
      <w:divsChild>
        <w:div w:id="890385865">
          <w:marLeft w:val="0"/>
          <w:marRight w:val="0"/>
          <w:marTop w:val="0"/>
          <w:marBottom w:val="0"/>
          <w:divBdr>
            <w:top w:val="none" w:sz="0" w:space="0" w:color="auto"/>
            <w:left w:val="none" w:sz="0" w:space="0" w:color="auto"/>
            <w:bottom w:val="none" w:sz="0" w:space="0" w:color="auto"/>
            <w:right w:val="none" w:sz="0" w:space="0" w:color="auto"/>
          </w:divBdr>
          <w:divsChild>
            <w:div w:id="883442501">
              <w:marLeft w:val="0"/>
              <w:marRight w:val="0"/>
              <w:marTop w:val="0"/>
              <w:marBottom w:val="0"/>
              <w:divBdr>
                <w:top w:val="none" w:sz="0" w:space="0" w:color="auto"/>
                <w:left w:val="none" w:sz="0" w:space="0" w:color="auto"/>
                <w:bottom w:val="none" w:sz="0" w:space="0" w:color="auto"/>
                <w:right w:val="none" w:sz="0" w:space="0" w:color="auto"/>
              </w:divBdr>
            </w:div>
            <w:div w:id="1402757464">
              <w:marLeft w:val="0"/>
              <w:marRight w:val="0"/>
              <w:marTop w:val="0"/>
              <w:marBottom w:val="0"/>
              <w:divBdr>
                <w:top w:val="none" w:sz="0" w:space="0" w:color="auto"/>
                <w:left w:val="none" w:sz="0" w:space="0" w:color="auto"/>
                <w:bottom w:val="none" w:sz="0" w:space="0" w:color="auto"/>
                <w:right w:val="none" w:sz="0" w:space="0" w:color="auto"/>
              </w:divBdr>
            </w:div>
            <w:div w:id="390076100">
              <w:marLeft w:val="0"/>
              <w:marRight w:val="0"/>
              <w:marTop w:val="0"/>
              <w:marBottom w:val="0"/>
              <w:divBdr>
                <w:top w:val="none" w:sz="0" w:space="0" w:color="auto"/>
                <w:left w:val="none" w:sz="0" w:space="0" w:color="auto"/>
                <w:bottom w:val="none" w:sz="0" w:space="0" w:color="auto"/>
                <w:right w:val="none" w:sz="0" w:space="0" w:color="auto"/>
              </w:divBdr>
            </w:div>
            <w:div w:id="1957173672">
              <w:marLeft w:val="0"/>
              <w:marRight w:val="0"/>
              <w:marTop w:val="0"/>
              <w:marBottom w:val="0"/>
              <w:divBdr>
                <w:top w:val="none" w:sz="0" w:space="0" w:color="auto"/>
                <w:left w:val="none" w:sz="0" w:space="0" w:color="auto"/>
                <w:bottom w:val="none" w:sz="0" w:space="0" w:color="auto"/>
                <w:right w:val="none" w:sz="0" w:space="0" w:color="auto"/>
              </w:divBdr>
            </w:div>
            <w:div w:id="1129932891">
              <w:marLeft w:val="0"/>
              <w:marRight w:val="0"/>
              <w:marTop w:val="0"/>
              <w:marBottom w:val="0"/>
              <w:divBdr>
                <w:top w:val="none" w:sz="0" w:space="0" w:color="auto"/>
                <w:left w:val="none" w:sz="0" w:space="0" w:color="auto"/>
                <w:bottom w:val="none" w:sz="0" w:space="0" w:color="auto"/>
                <w:right w:val="none" w:sz="0" w:space="0" w:color="auto"/>
              </w:divBdr>
            </w:div>
            <w:div w:id="605423909">
              <w:marLeft w:val="0"/>
              <w:marRight w:val="0"/>
              <w:marTop w:val="0"/>
              <w:marBottom w:val="0"/>
              <w:divBdr>
                <w:top w:val="none" w:sz="0" w:space="0" w:color="auto"/>
                <w:left w:val="none" w:sz="0" w:space="0" w:color="auto"/>
                <w:bottom w:val="none" w:sz="0" w:space="0" w:color="auto"/>
                <w:right w:val="none" w:sz="0" w:space="0" w:color="auto"/>
              </w:divBdr>
            </w:div>
            <w:div w:id="128234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783">
      <w:bodyDiv w:val="1"/>
      <w:marLeft w:val="0"/>
      <w:marRight w:val="0"/>
      <w:marTop w:val="0"/>
      <w:marBottom w:val="0"/>
      <w:divBdr>
        <w:top w:val="none" w:sz="0" w:space="0" w:color="auto"/>
        <w:left w:val="none" w:sz="0" w:space="0" w:color="auto"/>
        <w:bottom w:val="none" w:sz="0" w:space="0" w:color="auto"/>
        <w:right w:val="none" w:sz="0" w:space="0" w:color="auto"/>
      </w:divBdr>
    </w:div>
    <w:div w:id="197014069">
      <w:bodyDiv w:val="1"/>
      <w:marLeft w:val="0"/>
      <w:marRight w:val="0"/>
      <w:marTop w:val="0"/>
      <w:marBottom w:val="0"/>
      <w:divBdr>
        <w:top w:val="none" w:sz="0" w:space="0" w:color="auto"/>
        <w:left w:val="none" w:sz="0" w:space="0" w:color="auto"/>
        <w:bottom w:val="none" w:sz="0" w:space="0" w:color="auto"/>
        <w:right w:val="none" w:sz="0" w:space="0" w:color="auto"/>
      </w:divBdr>
    </w:div>
    <w:div w:id="211115878">
      <w:bodyDiv w:val="1"/>
      <w:marLeft w:val="0"/>
      <w:marRight w:val="0"/>
      <w:marTop w:val="0"/>
      <w:marBottom w:val="0"/>
      <w:divBdr>
        <w:top w:val="none" w:sz="0" w:space="0" w:color="auto"/>
        <w:left w:val="none" w:sz="0" w:space="0" w:color="auto"/>
        <w:bottom w:val="none" w:sz="0" w:space="0" w:color="auto"/>
        <w:right w:val="none" w:sz="0" w:space="0" w:color="auto"/>
      </w:divBdr>
    </w:div>
    <w:div w:id="223686518">
      <w:bodyDiv w:val="1"/>
      <w:marLeft w:val="0"/>
      <w:marRight w:val="0"/>
      <w:marTop w:val="0"/>
      <w:marBottom w:val="0"/>
      <w:divBdr>
        <w:top w:val="none" w:sz="0" w:space="0" w:color="auto"/>
        <w:left w:val="none" w:sz="0" w:space="0" w:color="auto"/>
        <w:bottom w:val="none" w:sz="0" w:space="0" w:color="auto"/>
        <w:right w:val="none" w:sz="0" w:space="0" w:color="auto"/>
      </w:divBdr>
    </w:div>
    <w:div w:id="443186976">
      <w:bodyDiv w:val="1"/>
      <w:marLeft w:val="0"/>
      <w:marRight w:val="0"/>
      <w:marTop w:val="0"/>
      <w:marBottom w:val="0"/>
      <w:divBdr>
        <w:top w:val="none" w:sz="0" w:space="0" w:color="auto"/>
        <w:left w:val="none" w:sz="0" w:space="0" w:color="auto"/>
        <w:bottom w:val="none" w:sz="0" w:space="0" w:color="auto"/>
        <w:right w:val="none" w:sz="0" w:space="0" w:color="auto"/>
      </w:divBdr>
    </w:div>
    <w:div w:id="447700995">
      <w:bodyDiv w:val="1"/>
      <w:marLeft w:val="0"/>
      <w:marRight w:val="0"/>
      <w:marTop w:val="0"/>
      <w:marBottom w:val="0"/>
      <w:divBdr>
        <w:top w:val="none" w:sz="0" w:space="0" w:color="auto"/>
        <w:left w:val="none" w:sz="0" w:space="0" w:color="auto"/>
        <w:bottom w:val="none" w:sz="0" w:space="0" w:color="auto"/>
        <w:right w:val="none" w:sz="0" w:space="0" w:color="auto"/>
      </w:divBdr>
    </w:div>
    <w:div w:id="461928092">
      <w:bodyDiv w:val="1"/>
      <w:marLeft w:val="0"/>
      <w:marRight w:val="0"/>
      <w:marTop w:val="0"/>
      <w:marBottom w:val="0"/>
      <w:divBdr>
        <w:top w:val="none" w:sz="0" w:space="0" w:color="auto"/>
        <w:left w:val="none" w:sz="0" w:space="0" w:color="auto"/>
        <w:bottom w:val="none" w:sz="0" w:space="0" w:color="auto"/>
        <w:right w:val="none" w:sz="0" w:space="0" w:color="auto"/>
      </w:divBdr>
      <w:divsChild>
        <w:div w:id="2063746669">
          <w:marLeft w:val="0"/>
          <w:marRight w:val="0"/>
          <w:marTop w:val="0"/>
          <w:marBottom w:val="0"/>
          <w:divBdr>
            <w:top w:val="none" w:sz="0" w:space="0" w:color="auto"/>
            <w:left w:val="none" w:sz="0" w:space="0" w:color="auto"/>
            <w:bottom w:val="none" w:sz="0" w:space="0" w:color="auto"/>
            <w:right w:val="none" w:sz="0" w:space="0" w:color="auto"/>
          </w:divBdr>
        </w:div>
        <w:div w:id="1608922835">
          <w:marLeft w:val="0"/>
          <w:marRight w:val="0"/>
          <w:marTop w:val="0"/>
          <w:marBottom w:val="0"/>
          <w:divBdr>
            <w:top w:val="none" w:sz="0" w:space="0" w:color="auto"/>
            <w:left w:val="none" w:sz="0" w:space="0" w:color="auto"/>
            <w:bottom w:val="none" w:sz="0" w:space="0" w:color="auto"/>
            <w:right w:val="none" w:sz="0" w:space="0" w:color="auto"/>
          </w:divBdr>
        </w:div>
        <w:div w:id="1664314012">
          <w:marLeft w:val="0"/>
          <w:marRight w:val="0"/>
          <w:marTop w:val="0"/>
          <w:marBottom w:val="0"/>
          <w:divBdr>
            <w:top w:val="none" w:sz="0" w:space="0" w:color="auto"/>
            <w:left w:val="none" w:sz="0" w:space="0" w:color="auto"/>
            <w:bottom w:val="none" w:sz="0" w:space="0" w:color="auto"/>
            <w:right w:val="none" w:sz="0" w:space="0" w:color="auto"/>
          </w:divBdr>
        </w:div>
        <w:div w:id="2056271362">
          <w:marLeft w:val="0"/>
          <w:marRight w:val="0"/>
          <w:marTop w:val="0"/>
          <w:marBottom w:val="0"/>
          <w:divBdr>
            <w:top w:val="none" w:sz="0" w:space="0" w:color="auto"/>
            <w:left w:val="none" w:sz="0" w:space="0" w:color="auto"/>
            <w:bottom w:val="none" w:sz="0" w:space="0" w:color="auto"/>
            <w:right w:val="none" w:sz="0" w:space="0" w:color="auto"/>
          </w:divBdr>
        </w:div>
        <w:div w:id="1970553012">
          <w:marLeft w:val="0"/>
          <w:marRight w:val="0"/>
          <w:marTop w:val="0"/>
          <w:marBottom w:val="0"/>
          <w:divBdr>
            <w:top w:val="none" w:sz="0" w:space="0" w:color="auto"/>
            <w:left w:val="none" w:sz="0" w:space="0" w:color="auto"/>
            <w:bottom w:val="none" w:sz="0" w:space="0" w:color="auto"/>
            <w:right w:val="none" w:sz="0" w:space="0" w:color="auto"/>
          </w:divBdr>
        </w:div>
        <w:div w:id="1451972754">
          <w:marLeft w:val="0"/>
          <w:marRight w:val="0"/>
          <w:marTop w:val="0"/>
          <w:marBottom w:val="0"/>
          <w:divBdr>
            <w:top w:val="none" w:sz="0" w:space="0" w:color="auto"/>
            <w:left w:val="none" w:sz="0" w:space="0" w:color="auto"/>
            <w:bottom w:val="none" w:sz="0" w:space="0" w:color="auto"/>
            <w:right w:val="none" w:sz="0" w:space="0" w:color="auto"/>
          </w:divBdr>
        </w:div>
        <w:div w:id="2006660470">
          <w:marLeft w:val="0"/>
          <w:marRight w:val="0"/>
          <w:marTop w:val="0"/>
          <w:marBottom w:val="0"/>
          <w:divBdr>
            <w:top w:val="none" w:sz="0" w:space="0" w:color="auto"/>
            <w:left w:val="none" w:sz="0" w:space="0" w:color="auto"/>
            <w:bottom w:val="none" w:sz="0" w:space="0" w:color="auto"/>
            <w:right w:val="none" w:sz="0" w:space="0" w:color="auto"/>
          </w:divBdr>
        </w:div>
        <w:div w:id="374818786">
          <w:marLeft w:val="0"/>
          <w:marRight w:val="0"/>
          <w:marTop w:val="0"/>
          <w:marBottom w:val="0"/>
          <w:divBdr>
            <w:top w:val="none" w:sz="0" w:space="0" w:color="auto"/>
            <w:left w:val="none" w:sz="0" w:space="0" w:color="auto"/>
            <w:bottom w:val="none" w:sz="0" w:space="0" w:color="auto"/>
            <w:right w:val="none" w:sz="0" w:space="0" w:color="auto"/>
          </w:divBdr>
        </w:div>
        <w:div w:id="903831502">
          <w:marLeft w:val="0"/>
          <w:marRight w:val="0"/>
          <w:marTop w:val="0"/>
          <w:marBottom w:val="0"/>
          <w:divBdr>
            <w:top w:val="none" w:sz="0" w:space="0" w:color="auto"/>
            <w:left w:val="none" w:sz="0" w:space="0" w:color="auto"/>
            <w:bottom w:val="none" w:sz="0" w:space="0" w:color="auto"/>
            <w:right w:val="none" w:sz="0" w:space="0" w:color="auto"/>
          </w:divBdr>
        </w:div>
        <w:div w:id="2087871711">
          <w:marLeft w:val="0"/>
          <w:marRight w:val="0"/>
          <w:marTop w:val="0"/>
          <w:marBottom w:val="0"/>
          <w:divBdr>
            <w:top w:val="none" w:sz="0" w:space="0" w:color="auto"/>
            <w:left w:val="none" w:sz="0" w:space="0" w:color="auto"/>
            <w:bottom w:val="none" w:sz="0" w:space="0" w:color="auto"/>
            <w:right w:val="none" w:sz="0" w:space="0" w:color="auto"/>
          </w:divBdr>
        </w:div>
        <w:div w:id="1403136211">
          <w:marLeft w:val="0"/>
          <w:marRight w:val="0"/>
          <w:marTop w:val="0"/>
          <w:marBottom w:val="0"/>
          <w:divBdr>
            <w:top w:val="none" w:sz="0" w:space="0" w:color="auto"/>
            <w:left w:val="none" w:sz="0" w:space="0" w:color="auto"/>
            <w:bottom w:val="none" w:sz="0" w:space="0" w:color="auto"/>
            <w:right w:val="none" w:sz="0" w:space="0" w:color="auto"/>
          </w:divBdr>
        </w:div>
        <w:div w:id="886717632">
          <w:marLeft w:val="0"/>
          <w:marRight w:val="0"/>
          <w:marTop w:val="0"/>
          <w:marBottom w:val="0"/>
          <w:divBdr>
            <w:top w:val="none" w:sz="0" w:space="0" w:color="auto"/>
            <w:left w:val="none" w:sz="0" w:space="0" w:color="auto"/>
            <w:bottom w:val="none" w:sz="0" w:space="0" w:color="auto"/>
            <w:right w:val="none" w:sz="0" w:space="0" w:color="auto"/>
          </w:divBdr>
        </w:div>
        <w:div w:id="465205317">
          <w:marLeft w:val="0"/>
          <w:marRight w:val="0"/>
          <w:marTop w:val="0"/>
          <w:marBottom w:val="0"/>
          <w:divBdr>
            <w:top w:val="none" w:sz="0" w:space="0" w:color="auto"/>
            <w:left w:val="none" w:sz="0" w:space="0" w:color="auto"/>
            <w:bottom w:val="none" w:sz="0" w:space="0" w:color="auto"/>
            <w:right w:val="none" w:sz="0" w:space="0" w:color="auto"/>
          </w:divBdr>
        </w:div>
        <w:div w:id="710036325">
          <w:marLeft w:val="0"/>
          <w:marRight w:val="0"/>
          <w:marTop w:val="0"/>
          <w:marBottom w:val="0"/>
          <w:divBdr>
            <w:top w:val="none" w:sz="0" w:space="0" w:color="auto"/>
            <w:left w:val="none" w:sz="0" w:space="0" w:color="auto"/>
            <w:bottom w:val="none" w:sz="0" w:space="0" w:color="auto"/>
            <w:right w:val="none" w:sz="0" w:space="0" w:color="auto"/>
          </w:divBdr>
        </w:div>
        <w:div w:id="1843817351">
          <w:marLeft w:val="0"/>
          <w:marRight w:val="0"/>
          <w:marTop w:val="0"/>
          <w:marBottom w:val="0"/>
          <w:divBdr>
            <w:top w:val="none" w:sz="0" w:space="0" w:color="auto"/>
            <w:left w:val="none" w:sz="0" w:space="0" w:color="auto"/>
            <w:bottom w:val="none" w:sz="0" w:space="0" w:color="auto"/>
            <w:right w:val="none" w:sz="0" w:space="0" w:color="auto"/>
          </w:divBdr>
        </w:div>
        <w:div w:id="1144390470">
          <w:marLeft w:val="0"/>
          <w:marRight w:val="0"/>
          <w:marTop w:val="0"/>
          <w:marBottom w:val="0"/>
          <w:divBdr>
            <w:top w:val="none" w:sz="0" w:space="0" w:color="auto"/>
            <w:left w:val="none" w:sz="0" w:space="0" w:color="auto"/>
            <w:bottom w:val="none" w:sz="0" w:space="0" w:color="auto"/>
            <w:right w:val="none" w:sz="0" w:space="0" w:color="auto"/>
          </w:divBdr>
        </w:div>
        <w:div w:id="297417301">
          <w:marLeft w:val="0"/>
          <w:marRight w:val="0"/>
          <w:marTop w:val="0"/>
          <w:marBottom w:val="0"/>
          <w:divBdr>
            <w:top w:val="none" w:sz="0" w:space="0" w:color="auto"/>
            <w:left w:val="none" w:sz="0" w:space="0" w:color="auto"/>
            <w:bottom w:val="none" w:sz="0" w:space="0" w:color="auto"/>
            <w:right w:val="none" w:sz="0" w:space="0" w:color="auto"/>
          </w:divBdr>
        </w:div>
        <w:div w:id="1971742451">
          <w:marLeft w:val="0"/>
          <w:marRight w:val="0"/>
          <w:marTop w:val="0"/>
          <w:marBottom w:val="0"/>
          <w:divBdr>
            <w:top w:val="none" w:sz="0" w:space="0" w:color="auto"/>
            <w:left w:val="none" w:sz="0" w:space="0" w:color="auto"/>
            <w:bottom w:val="none" w:sz="0" w:space="0" w:color="auto"/>
            <w:right w:val="none" w:sz="0" w:space="0" w:color="auto"/>
          </w:divBdr>
        </w:div>
        <w:div w:id="594169702">
          <w:marLeft w:val="0"/>
          <w:marRight w:val="0"/>
          <w:marTop w:val="0"/>
          <w:marBottom w:val="0"/>
          <w:divBdr>
            <w:top w:val="none" w:sz="0" w:space="0" w:color="auto"/>
            <w:left w:val="none" w:sz="0" w:space="0" w:color="auto"/>
            <w:bottom w:val="none" w:sz="0" w:space="0" w:color="auto"/>
            <w:right w:val="none" w:sz="0" w:space="0" w:color="auto"/>
          </w:divBdr>
        </w:div>
        <w:div w:id="552739996">
          <w:marLeft w:val="0"/>
          <w:marRight w:val="0"/>
          <w:marTop w:val="0"/>
          <w:marBottom w:val="0"/>
          <w:divBdr>
            <w:top w:val="none" w:sz="0" w:space="0" w:color="auto"/>
            <w:left w:val="none" w:sz="0" w:space="0" w:color="auto"/>
            <w:bottom w:val="none" w:sz="0" w:space="0" w:color="auto"/>
            <w:right w:val="none" w:sz="0" w:space="0" w:color="auto"/>
          </w:divBdr>
        </w:div>
        <w:div w:id="2016759708">
          <w:marLeft w:val="0"/>
          <w:marRight w:val="0"/>
          <w:marTop w:val="0"/>
          <w:marBottom w:val="0"/>
          <w:divBdr>
            <w:top w:val="none" w:sz="0" w:space="0" w:color="auto"/>
            <w:left w:val="none" w:sz="0" w:space="0" w:color="auto"/>
            <w:bottom w:val="none" w:sz="0" w:space="0" w:color="auto"/>
            <w:right w:val="none" w:sz="0" w:space="0" w:color="auto"/>
          </w:divBdr>
        </w:div>
        <w:div w:id="884484178">
          <w:marLeft w:val="0"/>
          <w:marRight w:val="0"/>
          <w:marTop w:val="0"/>
          <w:marBottom w:val="0"/>
          <w:divBdr>
            <w:top w:val="none" w:sz="0" w:space="0" w:color="auto"/>
            <w:left w:val="none" w:sz="0" w:space="0" w:color="auto"/>
            <w:bottom w:val="none" w:sz="0" w:space="0" w:color="auto"/>
            <w:right w:val="none" w:sz="0" w:space="0" w:color="auto"/>
          </w:divBdr>
        </w:div>
        <w:div w:id="1633634046">
          <w:marLeft w:val="0"/>
          <w:marRight w:val="0"/>
          <w:marTop w:val="0"/>
          <w:marBottom w:val="0"/>
          <w:divBdr>
            <w:top w:val="none" w:sz="0" w:space="0" w:color="auto"/>
            <w:left w:val="none" w:sz="0" w:space="0" w:color="auto"/>
            <w:bottom w:val="none" w:sz="0" w:space="0" w:color="auto"/>
            <w:right w:val="none" w:sz="0" w:space="0" w:color="auto"/>
          </w:divBdr>
        </w:div>
        <w:div w:id="499660567">
          <w:marLeft w:val="0"/>
          <w:marRight w:val="0"/>
          <w:marTop w:val="0"/>
          <w:marBottom w:val="0"/>
          <w:divBdr>
            <w:top w:val="none" w:sz="0" w:space="0" w:color="auto"/>
            <w:left w:val="none" w:sz="0" w:space="0" w:color="auto"/>
            <w:bottom w:val="none" w:sz="0" w:space="0" w:color="auto"/>
            <w:right w:val="none" w:sz="0" w:space="0" w:color="auto"/>
          </w:divBdr>
        </w:div>
        <w:div w:id="182984248">
          <w:marLeft w:val="0"/>
          <w:marRight w:val="0"/>
          <w:marTop w:val="0"/>
          <w:marBottom w:val="0"/>
          <w:divBdr>
            <w:top w:val="none" w:sz="0" w:space="0" w:color="auto"/>
            <w:left w:val="none" w:sz="0" w:space="0" w:color="auto"/>
            <w:bottom w:val="none" w:sz="0" w:space="0" w:color="auto"/>
            <w:right w:val="none" w:sz="0" w:space="0" w:color="auto"/>
          </w:divBdr>
        </w:div>
        <w:div w:id="1331834195">
          <w:marLeft w:val="0"/>
          <w:marRight w:val="0"/>
          <w:marTop w:val="0"/>
          <w:marBottom w:val="0"/>
          <w:divBdr>
            <w:top w:val="none" w:sz="0" w:space="0" w:color="auto"/>
            <w:left w:val="none" w:sz="0" w:space="0" w:color="auto"/>
            <w:bottom w:val="none" w:sz="0" w:space="0" w:color="auto"/>
            <w:right w:val="none" w:sz="0" w:space="0" w:color="auto"/>
          </w:divBdr>
        </w:div>
        <w:div w:id="1650010392">
          <w:marLeft w:val="0"/>
          <w:marRight w:val="0"/>
          <w:marTop w:val="0"/>
          <w:marBottom w:val="0"/>
          <w:divBdr>
            <w:top w:val="none" w:sz="0" w:space="0" w:color="auto"/>
            <w:left w:val="none" w:sz="0" w:space="0" w:color="auto"/>
            <w:bottom w:val="none" w:sz="0" w:space="0" w:color="auto"/>
            <w:right w:val="none" w:sz="0" w:space="0" w:color="auto"/>
          </w:divBdr>
        </w:div>
        <w:div w:id="12656645">
          <w:marLeft w:val="0"/>
          <w:marRight w:val="0"/>
          <w:marTop w:val="0"/>
          <w:marBottom w:val="0"/>
          <w:divBdr>
            <w:top w:val="none" w:sz="0" w:space="0" w:color="auto"/>
            <w:left w:val="none" w:sz="0" w:space="0" w:color="auto"/>
            <w:bottom w:val="none" w:sz="0" w:space="0" w:color="auto"/>
            <w:right w:val="none" w:sz="0" w:space="0" w:color="auto"/>
          </w:divBdr>
        </w:div>
        <w:div w:id="2005820851">
          <w:marLeft w:val="0"/>
          <w:marRight w:val="0"/>
          <w:marTop w:val="0"/>
          <w:marBottom w:val="0"/>
          <w:divBdr>
            <w:top w:val="none" w:sz="0" w:space="0" w:color="auto"/>
            <w:left w:val="none" w:sz="0" w:space="0" w:color="auto"/>
            <w:bottom w:val="none" w:sz="0" w:space="0" w:color="auto"/>
            <w:right w:val="none" w:sz="0" w:space="0" w:color="auto"/>
          </w:divBdr>
        </w:div>
        <w:div w:id="398940741">
          <w:marLeft w:val="0"/>
          <w:marRight w:val="0"/>
          <w:marTop w:val="0"/>
          <w:marBottom w:val="0"/>
          <w:divBdr>
            <w:top w:val="none" w:sz="0" w:space="0" w:color="auto"/>
            <w:left w:val="none" w:sz="0" w:space="0" w:color="auto"/>
            <w:bottom w:val="none" w:sz="0" w:space="0" w:color="auto"/>
            <w:right w:val="none" w:sz="0" w:space="0" w:color="auto"/>
          </w:divBdr>
        </w:div>
        <w:div w:id="1050963027">
          <w:marLeft w:val="0"/>
          <w:marRight w:val="0"/>
          <w:marTop w:val="0"/>
          <w:marBottom w:val="0"/>
          <w:divBdr>
            <w:top w:val="none" w:sz="0" w:space="0" w:color="auto"/>
            <w:left w:val="none" w:sz="0" w:space="0" w:color="auto"/>
            <w:bottom w:val="none" w:sz="0" w:space="0" w:color="auto"/>
            <w:right w:val="none" w:sz="0" w:space="0" w:color="auto"/>
          </w:divBdr>
        </w:div>
        <w:div w:id="1419058967">
          <w:marLeft w:val="0"/>
          <w:marRight w:val="0"/>
          <w:marTop w:val="0"/>
          <w:marBottom w:val="0"/>
          <w:divBdr>
            <w:top w:val="none" w:sz="0" w:space="0" w:color="auto"/>
            <w:left w:val="none" w:sz="0" w:space="0" w:color="auto"/>
            <w:bottom w:val="none" w:sz="0" w:space="0" w:color="auto"/>
            <w:right w:val="none" w:sz="0" w:space="0" w:color="auto"/>
          </w:divBdr>
        </w:div>
        <w:div w:id="1093865896">
          <w:marLeft w:val="0"/>
          <w:marRight w:val="0"/>
          <w:marTop w:val="0"/>
          <w:marBottom w:val="0"/>
          <w:divBdr>
            <w:top w:val="none" w:sz="0" w:space="0" w:color="auto"/>
            <w:left w:val="none" w:sz="0" w:space="0" w:color="auto"/>
            <w:bottom w:val="none" w:sz="0" w:space="0" w:color="auto"/>
            <w:right w:val="none" w:sz="0" w:space="0" w:color="auto"/>
          </w:divBdr>
        </w:div>
        <w:div w:id="1417049219">
          <w:marLeft w:val="0"/>
          <w:marRight w:val="0"/>
          <w:marTop w:val="0"/>
          <w:marBottom w:val="0"/>
          <w:divBdr>
            <w:top w:val="none" w:sz="0" w:space="0" w:color="auto"/>
            <w:left w:val="none" w:sz="0" w:space="0" w:color="auto"/>
            <w:bottom w:val="none" w:sz="0" w:space="0" w:color="auto"/>
            <w:right w:val="none" w:sz="0" w:space="0" w:color="auto"/>
          </w:divBdr>
        </w:div>
        <w:div w:id="1646007745">
          <w:marLeft w:val="0"/>
          <w:marRight w:val="0"/>
          <w:marTop w:val="0"/>
          <w:marBottom w:val="0"/>
          <w:divBdr>
            <w:top w:val="none" w:sz="0" w:space="0" w:color="auto"/>
            <w:left w:val="none" w:sz="0" w:space="0" w:color="auto"/>
            <w:bottom w:val="none" w:sz="0" w:space="0" w:color="auto"/>
            <w:right w:val="none" w:sz="0" w:space="0" w:color="auto"/>
          </w:divBdr>
        </w:div>
      </w:divsChild>
    </w:div>
    <w:div w:id="473186087">
      <w:bodyDiv w:val="1"/>
      <w:marLeft w:val="0"/>
      <w:marRight w:val="0"/>
      <w:marTop w:val="0"/>
      <w:marBottom w:val="0"/>
      <w:divBdr>
        <w:top w:val="none" w:sz="0" w:space="0" w:color="auto"/>
        <w:left w:val="none" w:sz="0" w:space="0" w:color="auto"/>
        <w:bottom w:val="none" w:sz="0" w:space="0" w:color="auto"/>
        <w:right w:val="none" w:sz="0" w:space="0" w:color="auto"/>
      </w:divBdr>
    </w:div>
    <w:div w:id="583145152">
      <w:bodyDiv w:val="1"/>
      <w:marLeft w:val="0"/>
      <w:marRight w:val="0"/>
      <w:marTop w:val="0"/>
      <w:marBottom w:val="0"/>
      <w:divBdr>
        <w:top w:val="none" w:sz="0" w:space="0" w:color="auto"/>
        <w:left w:val="none" w:sz="0" w:space="0" w:color="auto"/>
        <w:bottom w:val="none" w:sz="0" w:space="0" w:color="auto"/>
        <w:right w:val="none" w:sz="0" w:space="0" w:color="auto"/>
      </w:divBdr>
    </w:div>
    <w:div w:id="744842370">
      <w:bodyDiv w:val="1"/>
      <w:marLeft w:val="0"/>
      <w:marRight w:val="0"/>
      <w:marTop w:val="0"/>
      <w:marBottom w:val="0"/>
      <w:divBdr>
        <w:top w:val="none" w:sz="0" w:space="0" w:color="auto"/>
        <w:left w:val="none" w:sz="0" w:space="0" w:color="auto"/>
        <w:bottom w:val="none" w:sz="0" w:space="0" w:color="auto"/>
        <w:right w:val="none" w:sz="0" w:space="0" w:color="auto"/>
      </w:divBdr>
      <w:divsChild>
        <w:div w:id="894513553">
          <w:marLeft w:val="0"/>
          <w:marRight w:val="0"/>
          <w:marTop w:val="0"/>
          <w:marBottom w:val="0"/>
          <w:divBdr>
            <w:top w:val="none" w:sz="0" w:space="0" w:color="auto"/>
            <w:left w:val="none" w:sz="0" w:space="0" w:color="auto"/>
            <w:bottom w:val="none" w:sz="0" w:space="0" w:color="auto"/>
            <w:right w:val="none" w:sz="0" w:space="0" w:color="auto"/>
          </w:divBdr>
          <w:divsChild>
            <w:div w:id="11915025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068265173">
      <w:bodyDiv w:val="1"/>
      <w:marLeft w:val="0"/>
      <w:marRight w:val="0"/>
      <w:marTop w:val="0"/>
      <w:marBottom w:val="0"/>
      <w:divBdr>
        <w:top w:val="none" w:sz="0" w:space="0" w:color="auto"/>
        <w:left w:val="none" w:sz="0" w:space="0" w:color="auto"/>
        <w:bottom w:val="none" w:sz="0" w:space="0" w:color="auto"/>
        <w:right w:val="none" w:sz="0" w:space="0" w:color="auto"/>
      </w:divBdr>
    </w:div>
    <w:div w:id="1563636409">
      <w:bodyDiv w:val="1"/>
      <w:marLeft w:val="0"/>
      <w:marRight w:val="0"/>
      <w:marTop w:val="0"/>
      <w:marBottom w:val="0"/>
      <w:divBdr>
        <w:top w:val="none" w:sz="0" w:space="0" w:color="auto"/>
        <w:left w:val="none" w:sz="0" w:space="0" w:color="auto"/>
        <w:bottom w:val="none" w:sz="0" w:space="0" w:color="auto"/>
        <w:right w:val="none" w:sz="0" w:space="0" w:color="auto"/>
      </w:divBdr>
    </w:div>
    <w:div w:id="1565140064">
      <w:bodyDiv w:val="1"/>
      <w:marLeft w:val="0"/>
      <w:marRight w:val="0"/>
      <w:marTop w:val="0"/>
      <w:marBottom w:val="0"/>
      <w:divBdr>
        <w:top w:val="none" w:sz="0" w:space="0" w:color="auto"/>
        <w:left w:val="none" w:sz="0" w:space="0" w:color="auto"/>
        <w:bottom w:val="none" w:sz="0" w:space="0" w:color="auto"/>
        <w:right w:val="none" w:sz="0" w:space="0" w:color="auto"/>
      </w:divBdr>
    </w:div>
    <w:div w:id="1759449389">
      <w:bodyDiv w:val="1"/>
      <w:marLeft w:val="0"/>
      <w:marRight w:val="0"/>
      <w:marTop w:val="0"/>
      <w:marBottom w:val="0"/>
      <w:divBdr>
        <w:top w:val="none" w:sz="0" w:space="0" w:color="auto"/>
        <w:left w:val="none" w:sz="0" w:space="0" w:color="auto"/>
        <w:bottom w:val="none" w:sz="0" w:space="0" w:color="auto"/>
        <w:right w:val="none" w:sz="0" w:space="0" w:color="auto"/>
      </w:divBdr>
      <w:divsChild>
        <w:div w:id="833912612">
          <w:marLeft w:val="0"/>
          <w:marRight w:val="0"/>
          <w:marTop w:val="0"/>
          <w:marBottom w:val="0"/>
          <w:divBdr>
            <w:top w:val="none" w:sz="0" w:space="0" w:color="auto"/>
            <w:left w:val="none" w:sz="0" w:space="0" w:color="auto"/>
            <w:bottom w:val="none" w:sz="0" w:space="0" w:color="auto"/>
            <w:right w:val="none" w:sz="0" w:space="0" w:color="auto"/>
          </w:divBdr>
        </w:div>
        <w:div w:id="966859532">
          <w:marLeft w:val="0"/>
          <w:marRight w:val="0"/>
          <w:marTop w:val="0"/>
          <w:marBottom w:val="0"/>
          <w:divBdr>
            <w:top w:val="none" w:sz="0" w:space="0" w:color="auto"/>
            <w:left w:val="none" w:sz="0" w:space="0" w:color="auto"/>
            <w:bottom w:val="none" w:sz="0" w:space="0" w:color="auto"/>
            <w:right w:val="none" w:sz="0" w:space="0" w:color="auto"/>
          </w:divBdr>
        </w:div>
        <w:div w:id="811405824">
          <w:marLeft w:val="0"/>
          <w:marRight w:val="0"/>
          <w:marTop w:val="0"/>
          <w:marBottom w:val="0"/>
          <w:divBdr>
            <w:top w:val="none" w:sz="0" w:space="0" w:color="auto"/>
            <w:left w:val="none" w:sz="0" w:space="0" w:color="auto"/>
            <w:bottom w:val="none" w:sz="0" w:space="0" w:color="auto"/>
            <w:right w:val="none" w:sz="0" w:space="0" w:color="auto"/>
          </w:divBdr>
        </w:div>
        <w:div w:id="645016191">
          <w:marLeft w:val="0"/>
          <w:marRight w:val="0"/>
          <w:marTop w:val="0"/>
          <w:marBottom w:val="0"/>
          <w:divBdr>
            <w:top w:val="none" w:sz="0" w:space="0" w:color="auto"/>
            <w:left w:val="none" w:sz="0" w:space="0" w:color="auto"/>
            <w:bottom w:val="none" w:sz="0" w:space="0" w:color="auto"/>
            <w:right w:val="none" w:sz="0" w:space="0" w:color="auto"/>
          </w:divBdr>
        </w:div>
        <w:div w:id="1585989773">
          <w:marLeft w:val="0"/>
          <w:marRight w:val="0"/>
          <w:marTop w:val="0"/>
          <w:marBottom w:val="0"/>
          <w:divBdr>
            <w:top w:val="none" w:sz="0" w:space="0" w:color="auto"/>
            <w:left w:val="none" w:sz="0" w:space="0" w:color="auto"/>
            <w:bottom w:val="none" w:sz="0" w:space="0" w:color="auto"/>
            <w:right w:val="none" w:sz="0" w:space="0" w:color="auto"/>
          </w:divBdr>
        </w:div>
      </w:divsChild>
    </w:div>
    <w:div w:id="1868063224">
      <w:bodyDiv w:val="1"/>
      <w:marLeft w:val="0"/>
      <w:marRight w:val="0"/>
      <w:marTop w:val="0"/>
      <w:marBottom w:val="0"/>
      <w:divBdr>
        <w:top w:val="none" w:sz="0" w:space="0" w:color="auto"/>
        <w:left w:val="none" w:sz="0" w:space="0" w:color="auto"/>
        <w:bottom w:val="none" w:sz="0" w:space="0" w:color="auto"/>
        <w:right w:val="none" w:sz="0" w:space="0" w:color="auto"/>
      </w:divBdr>
    </w:div>
    <w:div w:id="1954743433">
      <w:bodyDiv w:val="1"/>
      <w:marLeft w:val="0"/>
      <w:marRight w:val="0"/>
      <w:marTop w:val="0"/>
      <w:marBottom w:val="0"/>
      <w:divBdr>
        <w:top w:val="none" w:sz="0" w:space="0" w:color="auto"/>
        <w:left w:val="none" w:sz="0" w:space="0" w:color="auto"/>
        <w:bottom w:val="none" w:sz="0" w:space="0" w:color="auto"/>
        <w:right w:val="none" w:sz="0" w:space="0" w:color="auto"/>
      </w:divBdr>
    </w:div>
    <w:div w:id="2041012029">
      <w:bodyDiv w:val="1"/>
      <w:marLeft w:val="0"/>
      <w:marRight w:val="0"/>
      <w:marTop w:val="0"/>
      <w:marBottom w:val="0"/>
      <w:divBdr>
        <w:top w:val="none" w:sz="0" w:space="0" w:color="auto"/>
        <w:left w:val="none" w:sz="0" w:space="0" w:color="auto"/>
        <w:bottom w:val="none" w:sz="0" w:space="0" w:color="auto"/>
        <w:right w:val="none" w:sz="0" w:space="0" w:color="auto"/>
      </w:divBdr>
      <w:divsChild>
        <w:div w:id="1784956812">
          <w:marLeft w:val="0"/>
          <w:marRight w:val="0"/>
          <w:marTop w:val="0"/>
          <w:marBottom w:val="0"/>
          <w:divBdr>
            <w:top w:val="none" w:sz="0" w:space="0" w:color="auto"/>
            <w:left w:val="none" w:sz="0" w:space="0" w:color="auto"/>
            <w:bottom w:val="none" w:sz="0" w:space="0" w:color="auto"/>
            <w:right w:val="none" w:sz="0" w:space="0" w:color="auto"/>
          </w:divBdr>
        </w:div>
        <w:div w:id="1471364450">
          <w:marLeft w:val="0"/>
          <w:marRight w:val="0"/>
          <w:marTop w:val="0"/>
          <w:marBottom w:val="0"/>
          <w:divBdr>
            <w:top w:val="none" w:sz="0" w:space="0" w:color="auto"/>
            <w:left w:val="none" w:sz="0" w:space="0" w:color="auto"/>
            <w:bottom w:val="none" w:sz="0" w:space="0" w:color="auto"/>
            <w:right w:val="none" w:sz="0" w:space="0" w:color="auto"/>
          </w:divBdr>
        </w:div>
      </w:divsChild>
    </w:div>
    <w:div w:id="205029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mmer Times">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1427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4</cp:revision>
  <cp:lastPrinted>2018-03-07T15:58:00Z</cp:lastPrinted>
  <dcterms:created xsi:type="dcterms:W3CDTF">2018-05-29T07:01:00Z</dcterms:created>
  <dcterms:modified xsi:type="dcterms:W3CDTF">2018-05-29T15:26:00Z</dcterms:modified>
</cp:coreProperties>
</file>