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8B" w:rsidRDefault="001411E2">
      <w:pPr>
        <w:jc w:val="center"/>
        <w:rPr>
          <w:b/>
          <w:sz w:val="32"/>
          <w:szCs w:val="32"/>
        </w:rPr>
      </w:pPr>
      <w:r>
        <w:rPr>
          <w:b/>
          <w:sz w:val="32"/>
          <w:szCs w:val="32"/>
        </w:rPr>
        <w:t>Wir wiederholen Grundwissen</w:t>
      </w:r>
    </w:p>
    <w:p w:rsidR="000B248B" w:rsidRDefault="000B248B"/>
    <w:p w:rsidR="000B248B" w:rsidRDefault="001411E2">
      <w:r>
        <w:t>1</w:t>
      </w:r>
      <w:r>
        <w:tab/>
        <w:t xml:space="preserve">Viele Dinge zeigen Kennzeichen von Lebewesen, sind aber keine. Nenne jeweils diese </w:t>
      </w:r>
      <w:r>
        <w:tab/>
        <w:t>Kennzeichen und begründe, warum das Ding trotzdem kein Lebewesen ist:</w:t>
      </w:r>
    </w:p>
    <w:p w:rsidR="000B248B" w:rsidRDefault="001411E2" w:rsidP="00BE210C">
      <w:pPr>
        <w:spacing w:before="120"/>
        <w:rPr>
          <w:lang w:val="en-GB"/>
        </w:rPr>
      </w:pPr>
      <w:r>
        <w:tab/>
      </w:r>
      <w:r>
        <w:rPr>
          <w:lang w:val="en-GB"/>
        </w:rPr>
        <w:t>a</w:t>
      </w:r>
      <w:r>
        <w:rPr>
          <w:lang w:val="en-GB"/>
        </w:rPr>
        <w:tab/>
        <w:t>Fluss</w:t>
      </w:r>
      <w:r>
        <w:rPr>
          <w:lang w:val="en-GB"/>
        </w:rPr>
        <w:tab/>
      </w:r>
      <w:r>
        <w:rPr>
          <w:lang w:val="en-GB"/>
        </w:rPr>
        <w:tab/>
        <w:t>b</w:t>
      </w:r>
      <w:r>
        <w:rPr>
          <w:lang w:val="en-GB"/>
        </w:rPr>
        <w:tab/>
        <w:t>Auto</w:t>
      </w:r>
      <w:r>
        <w:rPr>
          <w:lang w:val="en-GB"/>
        </w:rPr>
        <w:tab/>
      </w:r>
      <w:r>
        <w:rPr>
          <w:lang w:val="en-GB"/>
        </w:rPr>
        <w:tab/>
        <w:t>c</w:t>
      </w:r>
      <w:r>
        <w:rPr>
          <w:lang w:val="en-GB"/>
        </w:rPr>
        <w:tab/>
        <w:t>Kerzenflamme</w:t>
      </w:r>
      <w:r>
        <w:rPr>
          <w:lang w:val="en-GB"/>
        </w:rPr>
        <w:tab/>
      </w:r>
      <w:r>
        <w:rPr>
          <w:lang w:val="en-GB"/>
        </w:rPr>
        <w:tab/>
        <w:t>d</w:t>
      </w:r>
      <w:r>
        <w:rPr>
          <w:lang w:val="en-GB"/>
        </w:rPr>
        <w:tab/>
        <w:t>Handy</w:t>
      </w:r>
    </w:p>
    <w:p w:rsidR="000B248B" w:rsidRDefault="000B248B">
      <w:pPr>
        <w:rPr>
          <w:sz w:val="20"/>
          <w:szCs w:val="20"/>
          <w:lang w:val="en-GB"/>
        </w:rPr>
      </w:pPr>
    </w:p>
    <w:p w:rsidR="000B248B" w:rsidRDefault="000B248B">
      <w:pPr>
        <w:rPr>
          <w:sz w:val="20"/>
          <w:szCs w:val="20"/>
          <w:lang w:val="en-GB"/>
        </w:rPr>
      </w:pPr>
    </w:p>
    <w:p w:rsidR="000B248B" w:rsidRDefault="00BE210C">
      <w:r>
        <w:t>2</w:t>
      </w:r>
      <w:r>
        <w:tab/>
        <w:t>Kreuz</w:t>
      </w:r>
      <w:r w:rsidR="00C0102D">
        <w:t>e</w:t>
      </w:r>
      <w:r w:rsidR="001411E2">
        <w:t xml:space="preserve"> an, welche Bestandteile man in welcher Zelle finden kann:</w:t>
      </w:r>
    </w:p>
    <w:p w:rsidR="000B248B" w:rsidRPr="00BE210C" w:rsidRDefault="000B248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16"/>
        <w:gridCol w:w="1316"/>
        <w:gridCol w:w="1316"/>
        <w:gridCol w:w="1316"/>
        <w:gridCol w:w="1316"/>
        <w:gridCol w:w="1316"/>
      </w:tblGrid>
      <w:tr w:rsidR="001411E2" w:rsidRPr="001411E2" w:rsidTr="001411E2">
        <w:tc>
          <w:tcPr>
            <w:tcW w:w="1315" w:type="dxa"/>
            <w:shd w:val="clear" w:color="auto" w:fill="auto"/>
          </w:tcPr>
          <w:p w:rsidR="000B248B" w:rsidRPr="001411E2" w:rsidRDefault="000B248B" w:rsidP="001411E2">
            <w:pPr>
              <w:jc w:val="center"/>
              <w:rPr>
                <w:rFonts w:ascii="Arial Narrow" w:hAnsi="Arial Narrow"/>
                <w:b/>
                <w:sz w:val="22"/>
                <w:szCs w:val="22"/>
              </w:rPr>
            </w:pP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Zell-membran</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Zellwand</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Chloro-plasten</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Zellplasma</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Vacuole mit Zellsaft</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Zellkern</w:t>
            </w:r>
          </w:p>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Muskelzelle Mensch</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Hautzelle Katze</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Blattzelle Tulpe</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Hautzelle Zwiebel</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bl>
    <w:p w:rsidR="000B248B" w:rsidRDefault="000B248B">
      <w:pPr>
        <w:rPr>
          <w:sz w:val="20"/>
          <w:szCs w:val="20"/>
        </w:rPr>
      </w:pPr>
    </w:p>
    <w:p w:rsidR="000B248B" w:rsidRDefault="00552E1C">
      <w:pPr>
        <w:rPr>
          <w:sz w:val="20"/>
          <w:szCs w:val="20"/>
        </w:rPr>
      </w:pPr>
      <w:r>
        <w:rPr>
          <w:b/>
          <w:noProof/>
        </w:rPr>
        <mc:AlternateContent>
          <mc:Choice Requires="wps">
            <w:drawing>
              <wp:anchor distT="0" distB="0" distL="114300" distR="114300" simplePos="0" relativeHeight="251646976" behindDoc="0" locked="0" layoutInCell="1" allowOverlap="1" wp14:anchorId="12A7ED7C" wp14:editId="4F4E75D4">
                <wp:simplePos x="0" y="0"/>
                <wp:positionH relativeFrom="column">
                  <wp:posOffset>2475230</wp:posOffset>
                </wp:positionH>
                <wp:positionV relativeFrom="paragraph">
                  <wp:posOffset>-3175</wp:posOffset>
                </wp:positionV>
                <wp:extent cx="3970020" cy="20650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206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48B" w:rsidRDefault="00552E1C" w:rsidP="00552E1C">
                            <w:pPr>
                              <w:jc w:val="center"/>
                            </w:pPr>
                            <w:r>
                              <w:rPr>
                                <w:noProof/>
                              </w:rPr>
                              <w:drawing>
                                <wp:inline distT="0" distB="0" distL="0" distR="0" wp14:anchorId="7785488D" wp14:editId="4F3D3AAA">
                                  <wp:extent cx="3590213" cy="2019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eratops pixabay.com N.png"/>
                                          <pic:cNvPicPr/>
                                        </pic:nvPicPr>
                                        <pic:blipFill>
                                          <a:blip r:embed="rId5">
                                            <a:extLst>
                                              <a:ext uri="{28A0092B-C50C-407E-A947-70E740481C1C}">
                                                <a14:useLocalDpi xmlns:a14="http://schemas.microsoft.com/office/drawing/2010/main" val="0"/>
                                              </a:ext>
                                            </a:extLst>
                                          </a:blip>
                                          <a:stretch>
                                            <a:fillRect/>
                                          </a:stretch>
                                        </pic:blipFill>
                                        <pic:spPr>
                                          <a:xfrm>
                                            <a:off x="0" y="0"/>
                                            <a:ext cx="3593330" cy="20210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9pt;margin-top:-.25pt;width:312.6pt;height:16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WTfwIAABE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" stroked="f">
                <v:textbox>
                  <w:txbxContent>
                    <w:p w:rsidR="000B248B" w:rsidRDefault="00552E1C" w:rsidP="00552E1C">
                      <w:pPr>
                        <w:jc w:val="center"/>
                      </w:pPr>
                      <w:r>
                        <w:rPr>
                          <w:noProof/>
                        </w:rPr>
                        <w:drawing>
                          <wp:inline distT="0" distB="0" distL="0" distR="0" wp14:anchorId="182D703E" wp14:editId="2237B80B">
                            <wp:extent cx="3590213" cy="2019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eratops pixabay.com N.png"/>
                                    <pic:cNvPicPr/>
                                  </pic:nvPicPr>
                                  <pic:blipFill>
                                    <a:blip r:embed="rId6">
                                      <a:extLst>
                                        <a:ext uri="{28A0092B-C50C-407E-A947-70E740481C1C}">
                                          <a14:useLocalDpi xmlns:a14="http://schemas.microsoft.com/office/drawing/2010/main" val="0"/>
                                        </a:ext>
                                      </a:extLst>
                                    </a:blip>
                                    <a:stretch>
                                      <a:fillRect/>
                                    </a:stretch>
                                  </pic:blipFill>
                                  <pic:spPr>
                                    <a:xfrm>
                                      <a:off x="0" y="0"/>
                                      <a:ext cx="3593330" cy="2021053"/>
                                    </a:xfrm>
                                    <a:prstGeom prst="rect">
                                      <a:avLst/>
                                    </a:prstGeom>
                                  </pic:spPr>
                                </pic:pic>
                              </a:graphicData>
                            </a:graphic>
                          </wp:inline>
                        </w:drawing>
                      </w:r>
                    </w:p>
                  </w:txbxContent>
                </v:textbox>
                <w10:wrap type="square"/>
              </v:shape>
            </w:pict>
          </mc:Fallback>
        </mc:AlternateContent>
      </w:r>
    </w:p>
    <w:p w:rsidR="000B248B" w:rsidRDefault="00BE0AD5" w:rsidP="00C0102D">
      <w:pPr>
        <w:spacing w:after="120"/>
        <w:rPr>
          <w:b/>
        </w:rPr>
      </w:pPr>
      <w:r>
        <w:rPr>
          <w:noProof/>
          <w:sz w:val="20"/>
          <w:szCs w:val="20"/>
        </w:rPr>
        <mc:AlternateContent>
          <mc:Choice Requires="wps">
            <w:drawing>
              <wp:anchor distT="0" distB="0" distL="114300" distR="114300" simplePos="0" relativeHeight="251648000" behindDoc="0" locked="0" layoutInCell="1" allowOverlap="1" wp14:anchorId="61F90A03" wp14:editId="2A02076F">
                <wp:simplePos x="0" y="0"/>
                <wp:positionH relativeFrom="column">
                  <wp:posOffset>2592647</wp:posOffset>
                </wp:positionH>
                <wp:positionV relativeFrom="paragraph">
                  <wp:posOffset>187325</wp:posOffset>
                </wp:positionV>
                <wp:extent cx="3736975" cy="19450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48B" w:rsidRDefault="001411E2">
                            <w:pPr>
                              <w:jc w:val="both"/>
                              <w:rPr>
                                <w:rFonts w:ascii="Arial" w:hAnsi="Arial" w:cs="Arial"/>
                                <w:sz w:val="20"/>
                                <w:szCs w:val="20"/>
                              </w:rPr>
                            </w:pPr>
                            <w:bookmarkStart w:id="0" w:name="_GoBack"/>
                            <w:r>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97831">
                              <w:rPr>
                                <w:rFonts w:ascii="Arial" w:hAnsi="Arial" w:cs="Arial"/>
                                <w:sz w:val="20"/>
                                <w:szCs w:val="20"/>
                              </w:rPr>
                              <w:t xml:space="preserve">                         </w:t>
                            </w:r>
                            <w:r>
                              <w:rPr>
                                <w:rFonts w:ascii="Arial" w:hAnsi="Arial" w:cs="Arial"/>
                                <w:sz w:val="20"/>
                                <w:szCs w:val="20"/>
                              </w:rPr>
                              <w:t>C</w:t>
                            </w:r>
                          </w:p>
                          <w:p w:rsidR="000B248B" w:rsidRDefault="000B248B">
                            <w:pPr>
                              <w:jc w:val="both"/>
                              <w:rPr>
                                <w:rFonts w:ascii="Arial" w:hAnsi="Arial" w:cs="Arial"/>
                                <w:sz w:val="20"/>
                                <w:szCs w:val="20"/>
                              </w:rPr>
                            </w:pPr>
                          </w:p>
                          <w:p w:rsidR="000B248B" w:rsidRDefault="000B248B">
                            <w:pPr>
                              <w:jc w:val="both"/>
                              <w:rPr>
                                <w:rFonts w:ascii="Arial" w:hAnsi="Arial" w:cs="Arial"/>
                                <w:sz w:val="20"/>
                                <w:szCs w:val="20"/>
                              </w:rPr>
                            </w:pPr>
                          </w:p>
                          <w:p w:rsidR="00997831" w:rsidRDefault="00997831">
                            <w:pPr>
                              <w:jc w:val="both"/>
                              <w:rPr>
                                <w:rFonts w:ascii="Arial" w:hAnsi="Arial" w:cs="Arial"/>
                                <w:sz w:val="20"/>
                                <w:szCs w:val="20"/>
                              </w:rPr>
                            </w:pP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D</w:t>
                            </w:r>
                          </w:p>
                          <w:p w:rsidR="00B33274" w:rsidRDefault="00B33274">
                            <w:pPr>
                              <w:jc w:val="both"/>
                              <w:rPr>
                                <w:rFonts w:ascii="Arial" w:hAnsi="Arial" w:cs="Arial"/>
                                <w:sz w:val="20"/>
                                <w:szCs w:val="20"/>
                              </w:rPr>
                            </w:pPr>
                          </w:p>
                          <w:p w:rsidR="000B248B" w:rsidRDefault="00B33274">
                            <w:pPr>
                              <w:jc w:val="both"/>
                              <w:rPr>
                                <w:rFonts w:ascii="Arial" w:hAnsi="Arial" w:cs="Arial"/>
                                <w:sz w:val="20"/>
                                <w:szCs w:val="20"/>
                              </w:rPr>
                            </w:pPr>
                            <w:r>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t>E</w:t>
                            </w: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t>
                            </w:r>
                          </w:p>
                          <w:p w:rsidR="00B33274" w:rsidRDefault="00B33274">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X</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15pt;margin-top:14.75pt;width:294.25pt;height:15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5i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" filled="f" stroked="f">
                <v:textbox>
                  <w:txbxContent>
                    <w:p w:rsidR="000B248B" w:rsidRDefault="001411E2">
                      <w:pPr>
                        <w:jc w:val="both"/>
                        <w:rPr>
                          <w:rFonts w:ascii="Arial" w:hAnsi="Arial" w:cs="Arial"/>
                          <w:sz w:val="20"/>
                          <w:szCs w:val="20"/>
                        </w:rPr>
                      </w:pPr>
                      <w:bookmarkStart w:id="1" w:name="_GoBack"/>
                      <w:r>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97831">
                        <w:rPr>
                          <w:rFonts w:ascii="Arial" w:hAnsi="Arial" w:cs="Arial"/>
                          <w:sz w:val="20"/>
                          <w:szCs w:val="20"/>
                        </w:rPr>
                        <w:t xml:space="preserve">                         </w:t>
                      </w:r>
                      <w:r>
                        <w:rPr>
                          <w:rFonts w:ascii="Arial" w:hAnsi="Arial" w:cs="Arial"/>
                          <w:sz w:val="20"/>
                          <w:szCs w:val="20"/>
                        </w:rPr>
                        <w:t>C</w:t>
                      </w:r>
                    </w:p>
                    <w:p w:rsidR="000B248B" w:rsidRDefault="000B248B">
                      <w:pPr>
                        <w:jc w:val="both"/>
                        <w:rPr>
                          <w:rFonts w:ascii="Arial" w:hAnsi="Arial" w:cs="Arial"/>
                          <w:sz w:val="20"/>
                          <w:szCs w:val="20"/>
                        </w:rPr>
                      </w:pPr>
                    </w:p>
                    <w:p w:rsidR="000B248B" w:rsidRDefault="000B248B">
                      <w:pPr>
                        <w:jc w:val="both"/>
                        <w:rPr>
                          <w:rFonts w:ascii="Arial" w:hAnsi="Arial" w:cs="Arial"/>
                          <w:sz w:val="20"/>
                          <w:szCs w:val="20"/>
                        </w:rPr>
                      </w:pPr>
                    </w:p>
                    <w:p w:rsidR="00997831" w:rsidRDefault="00997831">
                      <w:pPr>
                        <w:jc w:val="both"/>
                        <w:rPr>
                          <w:rFonts w:ascii="Arial" w:hAnsi="Arial" w:cs="Arial"/>
                          <w:sz w:val="20"/>
                          <w:szCs w:val="20"/>
                        </w:rPr>
                      </w:pP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D</w:t>
                      </w:r>
                    </w:p>
                    <w:p w:rsidR="00B33274" w:rsidRDefault="00B33274">
                      <w:pPr>
                        <w:jc w:val="both"/>
                        <w:rPr>
                          <w:rFonts w:ascii="Arial" w:hAnsi="Arial" w:cs="Arial"/>
                          <w:sz w:val="20"/>
                          <w:szCs w:val="20"/>
                        </w:rPr>
                      </w:pPr>
                    </w:p>
                    <w:p w:rsidR="000B248B" w:rsidRDefault="00B33274">
                      <w:pPr>
                        <w:jc w:val="both"/>
                        <w:rPr>
                          <w:rFonts w:ascii="Arial" w:hAnsi="Arial" w:cs="Arial"/>
                          <w:sz w:val="20"/>
                          <w:szCs w:val="20"/>
                        </w:rPr>
                      </w:pPr>
                      <w:r>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t>E</w:t>
                      </w: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t>
                      </w:r>
                    </w:p>
                    <w:p w:rsidR="00B33274" w:rsidRDefault="00B33274">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X</w:t>
                      </w:r>
                      <w:bookmarkEnd w:id="1"/>
                    </w:p>
                  </w:txbxContent>
                </v:textbox>
              </v:shape>
            </w:pict>
          </mc:Fallback>
        </mc:AlternateContent>
      </w:r>
      <w:r w:rsidR="003F2F07">
        <w:rPr>
          <w:b/>
        </w:rPr>
        <w:t>3</w:t>
      </w:r>
      <w:r w:rsidR="003F2F07">
        <w:rPr>
          <w:b/>
        </w:rPr>
        <w:tab/>
        <w:t>Ein Dino</w:t>
      </w:r>
      <w:r w:rsidR="00C0102D">
        <w:rPr>
          <w:b/>
        </w:rPr>
        <w:t>saurier</w:t>
      </w:r>
    </w:p>
    <w:p w:rsidR="0010320A" w:rsidRDefault="00DE4E7D">
      <w:r>
        <w:rPr>
          <w:noProof/>
        </w:rPr>
        <mc:AlternateContent>
          <mc:Choice Requires="wpg">
            <w:drawing>
              <wp:anchor distT="0" distB="0" distL="114300" distR="114300" simplePos="0" relativeHeight="251662336" behindDoc="0" locked="0" layoutInCell="1" allowOverlap="1">
                <wp:simplePos x="0" y="0"/>
                <wp:positionH relativeFrom="column">
                  <wp:posOffset>2728595</wp:posOffset>
                </wp:positionH>
                <wp:positionV relativeFrom="paragraph">
                  <wp:posOffset>59632</wp:posOffset>
                </wp:positionV>
                <wp:extent cx="2834640" cy="1101090"/>
                <wp:effectExtent l="0" t="0" r="22860" b="22860"/>
                <wp:wrapNone/>
                <wp:docPr id="17" name="Gruppieren 17"/>
                <wp:cNvGraphicFramePr/>
                <a:graphic xmlns:a="http://schemas.openxmlformats.org/drawingml/2006/main">
                  <a:graphicData uri="http://schemas.microsoft.com/office/word/2010/wordprocessingGroup">
                    <wpg:wgp>
                      <wpg:cNvGrpSpPr/>
                      <wpg:grpSpPr>
                        <a:xfrm>
                          <a:off x="0" y="0"/>
                          <a:ext cx="2834640" cy="1101090"/>
                          <a:chOff x="0" y="0"/>
                          <a:chExt cx="2834640" cy="1101090"/>
                        </a:xfrm>
                      </wpg:grpSpPr>
                      <wps:wsp>
                        <wps:cNvPr id="6" name="Line 7"/>
                        <wps:cNvCnPr>
                          <a:cxnSpLocks noChangeShapeType="1"/>
                        </wps:cNvCnPr>
                        <wps:spPr bwMode="auto">
                          <a:xfrm flipV="1">
                            <a:off x="2034540" y="548640"/>
                            <a:ext cx="210185"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1836420" y="85344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30480"/>
                            <a:ext cx="20701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899160" y="0"/>
                            <a:ext cx="183515" cy="267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flipV="1">
                            <a:off x="693420" y="838200"/>
                            <a:ext cx="46482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V="1">
                            <a:off x="2423160" y="0"/>
                            <a:ext cx="411480" cy="168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flipV="1">
                            <a:off x="1851660" y="952500"/>
                            <a:ext cx="405765" cy="46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uppieren 17" o:spid="_x0000_s1026" style="position:absolute;margin-left:214.85pt;margin-top:4.7pt;width:223.2pt;height:86.7pt;z-index:251662336" coordsize="28346,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">
                <v:line id="Line 7" o:spid="_x0000_s1027" style="position:absolute;flip:y;visibility:visible;mso-wrap-style:square" from="20345,5486" to="22447,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28" style="position:absolute;flip:y;visibility:visible;mso-wrap-style:square" from="18364,8534" to="21818,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4" o:spid="_x0000_s1029" style="position:absolute;visibility:visible;mso-wrap-style:square" from="0,304" to="2070,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 o:spid="_x0000_s1030" style="position:absolute;visibility:visible;mso-wrap-style:square" from="8991,0" to="10826,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031" style="position:absolute;flip:y;visibility:visible;mso-wrap-style:square" from="6934,8382" to="11582,1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0" o:spid="_x0000_s1032" style="position:absolute;flip:y;visibility:visible;mso-wrap-style:square" from="24231,0" to="2834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3" style="position:absolute;flip:y;visibility:visible;mso-wrap-style:square" from="18516,9525" to="22574,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r w:rsidR="001411E2">
        <w:t>3.1</w:t>
      </w:r>
      <w:r w:rsidR="001411E2">
        <w:tab/>
        <w:t xml:space="preserve">Benenne die Knochen </w:t>
      </w:r>
      <w:r w:rsidR="000A4E0A">
        <w:t>bzw.</w:t>
      </w:r>
    </w:p>
    <w:p w:rsidR="000B248B" w:rsidRDefault="000A4E0A">
      <w:r>
        <w:tab/>
      </w:r>
      <w:r w:rsidR="001411E2">
        <w:t>Skelett-Teile A bis F.</w:t>
      </w:r>
    </w:p>
    <w:p w:rsidR="000B248B" w:rsidRDefault="000B248B"/>
    <w:p w:rsidR="000B248B" w:rsidRDefault="001411E2">
      <w:r>
        <w:t>3.2</w:t>
      </w:r>
      <w:r>
        <w:tab/>
        <w:t xml:space="preserve">Hans hält den Knochen X für </w:t>
      </w:r>
    </w:p>
    <w:p w:rsidR="000B248B" w:rsidRDefault="001411E2">
      <w:r>
        <w:tab/>
        <w:t>das Schulterblatt. Begründe,</w:t>
      </w:r>
    </w:p>
    <w:p w:rsidR="000B248B" w:rsidRDefault="001411E2">
      <w:r>
        <w:tab/>
        <w:t>warum er nicht recht hat.</w:t>
      </w:r>
    </w:p>
    <w:p w:rsidR="000B248B" w:rsidRDefault="000B248B"/>
    <w:p w:rsidR="00552E1C" w:rsidRDefault="0069241E">
      <w:r>
        <w:rPr>
          <w:noProof/>
          <w:sz w:val="20"/>
          <w:szCs w:val="20"/>
        </w:rPr>
        <mc:AlternateContent>
          <mc:Choice Requires="wps">
            <w:drawing>
              <wp:anchor distT="0" distB="0" distL="114300" distR="114300" simplePos="0" relativeHeight="251657216" behindDoc="0" locked="0" layoutInCell="1" allowOverlap="1" wp14:anchorId="60162BA1" wp14:editId="4D94AA56">
                <wp:simplePos x="0" y="0"/>
                <wp:positionH relativeFrom="column">
                  <wp:posOffset>2473325</wp:posOffset>
                </wp:positionH>
                <wp:positionV relativeFrom="paragraph">
                  <wp:posOffset>461010</wp:posOffset>
                </wp:positionV>
                <wp:extent cx="3813810" cy="353695"/>
                <wp:effectExtent l="0" t="0" r="0" b="825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831" w:rsidRPr="00BE210C" w:rsidRDefault="00997831" w:rsidP="00997831">
                            <w:pPr>
                              <w:jc w:val="center"/>
                              <w:rPr>
                                <w:rFonts w:ascii="Arial Narrow" w:hAnsi="Arial Narrow"/>
                              </w:rPr>
                            </w:pPr>
                            <w:r w:rsidRPr="00BE210C">
                              <w:rPr>
                                <w:rFonts w:ascii="Arial Narrow" w:hAnsi="Arial Narrow"/>
                              </w:rPr>
                              <w:t>Skelett von Triceratops horridus</w:t>
                            </w:r>
                          </w:p>
                          <w:p w:rsidR="00997831" w:rsidRPr="00997831" w:rsidRDefault="00552E1C" w:rsidP="00997831">
                            <w:pPr>
                              <w:jc w:val="center"/>
                              <w:rPr>
                                <w:sz w:val="10"/>
                                <w:szCs w:val="10"/>
                              </w:rPr>
                            </w:pPr>
                            <w:r>
                              <w:rPr>
                                <w:sz w:val="10"/>
                                <w:szCs w:val="10"/>
                              </w:rPr>
                              <w:t>[pixabay.org]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94.75pt;margin-top:36.3pt;width:300.3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" stroked="f">
                <v:textbox>
                  <w:txbxContent>
                    <w:p w:rsidR="00997831" w:rsidRPr="00BE210C" w:rsidRDefault="00997831" w:rsidP="00997831">
                      <w:pPr>
                        <w:jc w:val="center"/>
                        <w:rPr>
                          <w:rFonts w:ascii="Arial Narrow" w:hAnsi="Arial Narrow"/>
                        </w:rPr>
                      </w:pPr>
                      <w:r w:rsidRPr="00BE210C">
                        <w:rPr>
                          <w:rFonts w:ascii="Arial Narrow" w:hAnsi="Arial Narrow"/>
                        </w:rPr>
                        <w:t>Skelett von Triceratops horridus</w:t>
                      </w:r>
                    </w:p>
                    <w:p w:rsidR="00997831" w:rsidRPr="00997831" w:rsidRDefault="00552E1C" w:rsidP="00997831">
                      <w:pPr>
                        <w:jc w:val="center"/>
                        <w:rPr>
                          <w:sz w:val="10"/>
                          <w:szCs w:val="10"/>
                        </w:rPr>
                      </w:pPr>
                      <w:r>
                        <w:rPr>
                          <w:sz w:val="10"/>
                          <w:szCs w:val="10"/>
                        </w:rPr>
                        <w:t>[pixabay.org]</w:t>
                      </w:r>
                    </w:p>
                  </w:txbxContent>
                </v:textbox>
                <w10:wrap type="square"/>
              </v:shape>
            </w:pict>
          </mc:Fallback>
        </mc:AlternateContent>
      </w:r>
      <w:r w:rsidR="001411E2">
        <w:t>3.3</w:t>
      </w:r>
      <w:r w:rsidR="001411E2">
        <w:tab/>
        <w:t xml:space="preserve">Lisa vermutet, dass der </w:t>
      </w:r>
      <w:r w:rsidR="000A4E0A">
        <w:t>Tri</w:t>
      </w:r>
      <w:r w:rsidR="00552E1C">
        <w:t>cera-</w:t>
      </w:r>
    </w:p>
    <w:p w:rsidR="00552E1C" w:rsidRDefault="00552E1C">
      <w:r>
        <w:tab/>
      </w:r>
      <w:r w:rsidR="000A4E0A">
        <w:t>tops</w:t>
      </w:r>
      <w:r w:rsidR="001411E2">
        <w:t xml:space="preserve"> vielleicht 50 Millionen Jahre </w:t>
      </w:r>
    </w:p>
    <w:p w:rsidR="00552E1C" w:rsidRDefault="00552E1C">
      <w:r>
        <w:tab/>
      </w:r>
      <w:r w:rsidR="001411E2">
        <w:t xml:space="preserve">alt ist. Entscheide </w:t>
      </w:r>
      <w:r w:rsidR="000A4E0A">
        <w:tab/>
      </w:r>
      <w:r w:rsidR="001411E2">
        <w:t xml:space="preserve">begründet, ob </w:t>
      </w:r>
    </w:p>
    <w:p w:rsidR="000B248B" w:rsidRDefault="00552E1C">
      <w:r>
        <w:tab/>
        <w:t>ihre Vermu</w:t>
      </w:r>
      <w:r w:rsidR="001411E2">
        <w:t>tung stimmen kann.</w:t>
      </w:r>
    </w:p>
    <w:p w:rsidR="000B248B" w:rsidRDefault="000B248B"/>
    <w:p w:rsidR="000B248B" w:rsidRDefault="00A83A75">
      <w:r>
        <w:t>3.4</w:t>
      </w:r>
      <w:r w:rsidR="001411E2">
        <w:tab/>
        <w:t>Beschreibe, was passiert, wenn sich ein Muskel zusammen</w:t>
      </w:r>
      <w:r w:rsidR="009E69FC">
        <w:t xml:space="preserve">zieht, der auf der Vorderseite </w:t>
      </w:r>
      <w:r w:rsidR="001411E2">
        <w:t xml:space="preserve">des </w:t>
      </w:r>
      <w:r w:rsidR="009E69FC">
        <w:tab/>
      </w:r>
      <w:r w:rsidR="001411E2">
        <w:t xml:space="preserve">Knochens D sitzt und dessen Sehne auf der Vorderseite von E befestigt ist. </w:t>
      </w:r>
      <w:r w:rsidR="009E69FC">
        <w:t xml:space="preserve">Was passiert, wenn </w:t>
      </w:r>
      <w:r w:rsidR="009E69FC">
        <w:tab/>
        <w:t xml:space="preserve">sich ein Muskel zusammenzieht, der auf der Rückseite von D sitzt und auf der Rückseite von F </w:t>
      </w:r>
      <w:r w:rsidR="009E69FC">
        <w:tab/>
        <w:t>befestigt ist? Gib diesen Muskeln</w:t>
      </w:r>
      <w:r w:rsidR="00020776">
        <w:t xml:space="preserve"> wissenschaftliche</w:t>
      </w:r>
      <w:r w:rsidR="009E69FC">
        <w:t xml:space="preserve"> </w:t>
      </w:r>
      <w:r w:rsidR="001411E2">
        <w:t>Namen.</w:t>
      </w:r>
    </w:p>
    <w:p w:rsidR="000B248B" w:rsidRDefault="000B248B"/>
    <w:p w:rsidR="000B248B" w:rsidRDefault="00A83A75">
      <w:r>
        <w:t>3.5</w:t>
      </w:r>
      <w:r w:rsidR="001411E2">
        <w:tab/>
        <w:t xml:space="preserve">Damit sich der Muskel aus Aufgabe 3.5 zusammenziehen kann, benötigt er Energie. </w:t>
      </w:r>
      <w:r w:rsidR="001411E2">
        <w:tab/>
        <w:t>Formuliere</w:t>
      </w:r>
      <w:r w:rsidR="00020776">
        <w:t xml:space="preserve"> die Stoff-Umwandlung und die Energie-Umwandlung für die chemische Reaktion</w:t>
      </w:r>
      <w:r w:rsidR="001411E2">
        <w:t xml:space="preserve">, </w:t>
      </w:r>
      <w:r w:rsidR="00020776">
        <w:tab/>
        <w:t xml:space="preserve">mit der </w:t>
      </w:r>
      <w:r w:rsidR="001411E2">
        <w:t xml:space="preserve">diese Energie zur Verfügung </w:t>
      </w:r>
      <w:r w:rsidR="00020776">
        <w:t>gestellt wird</w:t>
      </w:r>
      <w:r w:rsidR="001411E2">
        <w:t>.</w:t>
      </w:r>
    </w:p>
    <w:p w:rsidR="000B248B" w:rsidRDefault="000B248B"/>
    <w:p w:rsidR="000B248B" w:rsidRDefault="00A83A75">
      <w:r>
        <w:t>3.6</w:t>
      </w:r>
      <w:r w:rsidR="001411E2">
        <w:tab/>
      </w:r>
      <w:r w:rsidR="009E69FC">
        <w:t>Triceratops</w:t>
      </w:r>
      <w:r w:rsidR="001411E2">
        <w:t xml:space="preserve"> war ein Pflanzenfresser. Nenne sechs Nahr</w:t>
      </w:r>
      <w:r w:rsidR="009E69FC">
        <w:t xml:space="preserve">ungsbestandteile (außer Wasser </w:t>
      </w:r>
      <w:r w:rsidR="001411E2">
        <w:t xml:space="preserve">und </w:t>
      </w:r>
      <w:r w:rsidR="009E69FC">
        <w:tab/>
        <w:t>Zucker), die der Triceratops aus dieser Pflanzen</w:t>
      </w:r>
      <w:r w:rsidR="001411E2">
        <w:t>nahrung in seinen Darm bekam.</w:t>
      </w:r>
    </w:p>
    <w:p w:rsidR="000B248B" w:rsidRDefault="000B248B"/>
    <w:p w:rsidR="000B248B" w:rsidRDefault="001411E2">
      <w:r>
        <w:t>3.</w:t>
      </w:r>
      <w:r w:rsidR="00A83A75">
        <w:t>7</w:t>
      </w:r>
      <w:r>
        <w:tab/>
      </w:r>
      <w:r w:rsidR="009E69FC">
        <w:t>Triceratops konnte die Pflanzen</w:t>
      </w:r>
      <w:r>
        <w:t xml:space="preserve"> nicht kauen. Die Zerkleinerung übernahmen sogenannte </w:t>
      </w:r>
      <w:r>
        <w:tab/>
        <w:t xml:space="preserve">Mahlsteine im Magen. </w:t>
      </w:r>
    </w:p>
    <w:p w:rsidR="000B248B" w:rsidRDefault="001411E2">
      <w:r>
        <w:tab/>
        <w:t xml:space="preserve">Nenne eine Möglichkeit, mit der man feststellen kann, ob so ein Mahlstein Kalk enthält. </w:t>
      </w:r>
      <w:r>
        <w:tab/>
        <w:t xml:space="preserve">Entscheide begründet, ob sich für die Tätigkeit als Mahlstein im Magen ein Kalkstein besser </w:t>
      </w:r>
      <w:r w:rsidR="009E69FC">
        <w:tab/>
      </w:r>
      <w:r>
        <w:t>eignet als ein Granitstein, der keinen Kalk enthält.</w:t>
      </w:r>
    </w:p>
    <w:p w:rsidR="000B248B" w:rsidRDefault="000B248B"/>
    <w:p w:rsidR="00A83A75" w:rsidRDefault="00A83A75"/>
    <w:p w:rsidR="00A83A75" w:rsidRDefault="00A83A75"/>
    <w:p w:rsidR="00A83A75" w:rsidRDefault="00A83A75"/>
    <w:p w:rsidR="000B248B" w:rsidRDefault="00A83A75">
      <w:r>
        <w:t>3.8</w:t>
      </w:r>
      <w:r w:rsidR="001411E2">
        <w:tab/>
        <w:t xml:space="preserve">Die zerkleinerte Nahrung wurde dann im sehr langen Darm von </w:t>
      </w:r>
      <w:r w:rsidR="009E69FC">
        <w:t>Triceratops</w:t>
      </w:r>
      <w:r w:rsidR="001411E2">
        <w:t xml:space="preserve"> verdaut. </w:t>
      </w:r>
      <w:r w:rsidR="001411E2">
        <w:tab/>
      </w:r>
      <w:r w:rsidR="00020776">
        <w:t>Erkläre</w:t>
      </w:r>
      <w:r w:rsidR="001411E2">
        <w:t xml:space="preserve"> kurz, was bei der Verdauung </w:t>
      </w:r>
      <w:r w:rsidR="00020776">
        <w:t xml:space="preserve">allgemein </w:t>
      </w:r>
      <w:r w:rsidR="001411E2">
        <w:t xml:space="preserve">passiert, und nenne </w:t>
      </w:r>
      <w:r w:rsidR="009E69FC">
        <w:t xml:space="preserve">den </w:t>
      </w:r>
      <w:r w:rsidR="00020776">
        <w:t>Fachbegriff für die</w:t>
      </w:r>
      <w:r w:rsidR="00020776">
        <w:tab/>
      </w:r>
      <w:r w:rsidR="00020776">
        <w:tab/>
      </w:r>
      <w:r w:rsidR="009E69FC">
        <w:t xml:space="preserve">chemischen </w:t>
      </w:r>
      <w:r w:rsidR="001411E2">
        <w:t>Stof</w:t>
      </w:r>
      <w:r w:rsidR="00020776">
        <w:softHyphen/>
      </w:r>
      <w:r w:rsidR="001411E2">
        <w:t>fe, die die Verdauung durchführen.</w:t>
      </w:r>
    </w:p>
    <w:p w:rsidR="000B248B" w:rsidRDefault="000B248B"/>
    <w:p w:rsidR="000B248B" w:rsidRDefault="00A83A75">
      <w:r>
        <w:t>3.9</w:t>
      </w:r>
      <w:r w:rsidR="001411E2">
        <w:tab/>
      </w:r>
      <w:r w:rsidR="009E69FC">
        <w:t>Triceratops</w:t>
      </w:r>
      <w:r w:rsidR="001411E2">
        <w:t xml:space="preserve"> besaß eine mächtige Lunge. Beschreibe</w:t>
      </w:r>
      <w:r w:rsidR="009E69FC">
        <w:t xml:space="preserve"> kurz die Vorgänge beim Gasaus</w:t>
      </w:r>
      <w:r w:rsidR="001411E2">
        <w:t xml:space="preserve">tausch in </w:t>
      </w:r>
      <w:r w:rsidR="009E69FC">
        <w:tab/>
      </w:r>
      <w:r w:rsidR="001411E2">
        <w:t>der Lunge („Welt der Teilchen“).</w:t>
      </w:r>
    </w:p>
    <w:p w:rsidR="000B248B" w:rsidRPr="00C0102D" w:rsidRDefault="000B248B">
      <w:pPr>
        <w:rPr>
          <w:sz w:val="18"/>
          <w:szCs w:val="18"/>
        </w:rPr>
      </w:pPr>
    </w:p>
    <w:p w:rsidR="000B248B" w:rsidRPr="00C0102D" w:rsidRDefault="000B248B">
      <w:pPr>
        <w:rPr>
          <w:sz w:val="18"/>
          <w:szCs w:val="18"/>
        </w:rPr>
      </w:pPr>
    </w:p>
    <w:p w:rsidR="00020776" w:rsidRPr="00C0102D" w:rsidRDefault="00020776" w:rsidP="00C0102D">
      <w:pPr>
        <w:spacing w:after="120"/>
        <w:rPr>
          <w:b/>
        </w:rPr>
      </w:pPr>
      <w:r>
        <w:t>4</w:t>
      </w:r>
      <w:r>
        <w:tab/>
      </w:r>
      <w:r w:rsidRPr="00C0102D">
        <w:rPr>
          <w:b/>
        </w:rPr>
        <w:t>Das Blut</w:t>
      </w:r>
    </w:p>
    <w:p w:rsidR="000B248B" w:rsidRDefault="00020776">
      <w:r>
        <w:tab/>
      </w:r>
      <w:r w:rsidR="001411E2">
        <w:t>Verbessere die Fehler</w:t>
      </w:r>
      <w:r>
        <w:t xml:space="preserve"> im folgenden Text</w:t>
      </w:r>
      <w:r w:rsidR="001411E2">
        <w:t>, indem du das Falsch</w:t>
      </w:r>
      <w:r w:rsidR="009E69FC">
        <w:t>e</w:t>
      </w:r>
      <w:r w:rsidR="001411E2">
        <w:t xml:space="preserve"> d</w:t>
      </w:r>
      <w:r>
        <w:t xml:space="preserve">urchstreichst und das </w:t>
      </w:r>
      <w:r>
        <w:tab/>
        <w:t xml:space="preserve">Richtige </w:t>
      </w:r>
      <w:r w:rsidR="001411E2">
        <w:t>darüber schreibst. Einfach</w:t>
      </w:r>
      <w:r w:rsidR="009E69FC">
        <w:t>e</w:t>
      </w:r>
      <w:r w:rsidR="001411E2">
        <w:t xml:space="preserve"> Verneinung gilt nicht als Verbesserung. </w:t>
      </w:r>
    </w:p>
    <w:p w:rsidR="000B248B" w:rsidRDefault="001411E2">
      <w:pPr>
        <w:spacing w:before="400"/>
        <w:rPr>
          <w:rFonts w:ascii="Arial" w:hAnsi="Arial" w:cs="Arial"/>
        </w:rPr>
      </w:pPr>
      <w:r>
        <w:rPr>
          <w:rFonts w:ascii="Arial" w:hAnsi="Arial" w:cs="Arial"/>
        </w:rPr>
        <w:tab/>
        <w:t xml:space="preserve">Mit der Farbe Blau kennzeichnet man stickstoffreiches und vitaminarmes Blut. </w:t>
      </w:r>
    </w:p>
    <w:p w:rsidR="009E69FC" w:rsidRDefault="001411E2">
      <w:pPr>
        <w:spacing w:before="400"/>
        <w:rPr>
          <w:rFonts w:ascii="Arial" w:hAnsi="Arial" w:cs="Arial"/>
        </w:rPr>
      </w:pPr>
      <w:r>
        <w:rPr>
          <w:rFonts w:ascii="Arial" w:hAnsi="Arial" w:cs="Arial"/>
        </w:rPr>
        <w:tab/>
        <w:t>Eine Arterie ist eine Ader, die das Blut zu</w:t>
      </w:r>
      <w:r w:rsidR="009E69FC">
        <w:rPr>
          <w:rFonts w:ascii="Arial" w:hAnsi="Arial" w:cs="Arial"/>
        </w:rPr>
        <w:t>r Lunge hinführt. An den Körper</w:t>
      </w:r>
      <w:r>
        <w:rPr>
          <w:rFonts w:ascii="Arial" w:hAnsi="Arial" w:cs="Arial"/>
        </w:rPr>
        <w:t xml:space="preserve">kapellen </w:t>
      </w:r>
    </w:p>
    <w:p w:rsidR="009E69FC" w:rsidRDefault="009E69FC">
      <w:pPr>
        <w:spacing w:before="400"/>
        <w:rPr>
          <w:rFonts w:ascii="Arial" w:hAnsi="Arial" w:cs="Arial"/>
        </w:rPr>
      </w:pPr>
      <w:r>
        <w:rPr>
          <w:rFonts w:ascii="Arial" w:hAnsi="Arial" w:cs="Arial"/>
        </w:rPr>
        <w:tab/>
      </w:r>
      <w:r w:rsidR="001411E2">
        <w:rPr>
          <w:rFonts w:ascii="Arial" w:hAnsi="Arial" w:cs="Arial"/>
        </w:rPr>
        <w:t xml:space="preserve">findet ein Gasaustausch statt: Stickstoff-Moleküle wandern vom Blut in eine </w:t>
      </w:r>
    </w:p>
    <w:p w:rsidR="009E69FC" w:rsidRDefault="009E69FC">
      <w:pPr>
        <w:spacing w:before="400"/>
        <w:rPr>
          <w:rFonts w:ascii="Arial" w:hAnsi="Arial" w:cs="Arial"/>
        </w:rPr>
      </w:pPr>
      <w:r>
        <w:rPr>
          <w:rFonts w:ascii="Arial" w:hAnsi="Arial" w:cs="Arial"/>
        </w:rPr>
        <w:tab/>
      </w:r>
      <w:r w:rsidR="001411E2">
        <w:rPr>
          <w:rFonts w:ascii="Arial" w:hAnsi="Arial" w:cs="Arial"/>
        </w:rPr>
        <w:t xml:space="preserve">Körperzelle, Vitamin-Moleküle wandern in die umgekehrte Richtung. Der Sauerstoff </w:t>
      </w:r>
    </w:p>
    <w:p w:rsidR="000B248B" w:rsidRDefault="009E69FC">
      <w:pPr>
        <w:spacing w:before="400"/>
        <w:rPr>
          <w:rFonts w:ascii="Arial" w:hAnsi="Arial" w:cs="Arial"/>
        </w:rPr>
      </w:pPr>
      <w:r>
        <w:rPr>
          <w:rFonts w:ascii="Arial" w:hAnsi="Arial" w:cs="Arial"/>
        </w:rPr>
        <w:tab/>
      </w:r>
      <w:r w:rsidR="001411E2">
        <w:rPr>
          <w:rFonts w:ascii="Arial" w:hAnsi="Arial" w:cs="Arial"/>
        </w:rPr>
        <w:t>wird im Blut von den Blutplättchen transportiert.</w:t>
      </w:r>
    </w:p>
    <w:p w:rsidR="000B248B" w:rsidRPr="00C0102D" w:rsidRDefault="000B248B">
      <w:pPr>
        <w:rPr>
          <w:sz w:val="18"/>
          <w:szCs w:val="18"/>
        </w:rPr>
      </w:pPr>
    </w:p>
    <w:p w:rsidR="000B248B" w:rsidRPr="00C0102D" w:rsidRDefault="000B248B">
      <w:pPr>
        <w:rPr>
          <w:sz w:val="18"/>
          <w:szCs w:val="18"/>
        </w:rPr>
      </w:pPr>
    </w:p>
    <w:p w:rsidR="000B248B" w:rsidRDefault="001411E2">
      <w:r>
        <w:t>5</w:t>
      </w:r>
      <w:r>
        <w:tab/>
        <w:t>Beschreibe in Worten, was bei der Befruchtung passiert.</w:t>
      </w:r>
      <w:r w:rsidR="00C0102D">
        <w:t xml:space="preserve"> Verwende dabei die</w:t>
      </w:r>
      <w:r w:rsidR="00FC4B9F">
        <w:t xml:space="preserve"> Fachbegriffe </w:t>
      </w:r>
      <w:r>
        <w:t xml:space="preserve">für </w:t>
      </w:r>
      <w:r w:rsidR="00FC4B9F">
        <w:tab/>
      </w:r>
      <w:r w:rsidR="00C0102D">
        <w:t xml:space="preserve">die beiden ursprünglichen </w:t>
      </w:r>
      <w:r>
        <w:t>Zellen</w:t>
      </w:r>
      <w:r w:rsidR="00C0102D">
        <w:t xml:space="preserve"> und den Fachbegriff für die entstehende Zelle.</w:t>
      </w:r>
    </w:p>
    <w:p w:rsidR="000B248B" w:rsidRPr="00C0102D" w:rsidRDefault="000B248B">
      <w:pPr>
        <w:rPr>
          <w:sz w:val="18"/>
          <w:szCs w:val="18"/>
        </w:rPr>
      </w:pPr>
    </w:p>
    <w:p w:rsidR="000B248B" w:rsidRPr="00C0102D" w:rsidRDefault="000B248B">
      <w:pPr>
        <w:rPr>
          <w:sz w:val="18"/>
          <w:szCs w:val="18"/>
        </w:rPr>
      </w:pPr>
    </w:p>
    <w:p w:rsidR="000B248B" w:rsidRDefault="001411E2">
      <w:r>
        <w:t>6</w:t>
      </w:r>
      <w:r>
        <w:tab/>
        <w:t>Der Reiz für den Sehsinn ist das Licht. Jemand liest f</w:t>
      </w:r>
      <w:r w:rsidR="00FC4B9F">
        <w:t xml:space="preserve">olgende Sätze: „Das Auge nimmt </w:t>
      </w:r>
      <w:r>
        <w:t xml:space="preserve">das </w:t>
      </w:r>
      <w:r w:rsidR="00FC4B9F">
        <w:tab/>
      </w:r>
      <w:r>
        <w:t>Licht wahr. Der Lichtreiz wird durch Nerven bis zum Gehirn geleitet.“</w:t>
      </w:r>
    </w:p>
    <w:p w:rsidR="000B248B" w:rsidRDefault="001411E2">
      <w:r>
        <w:tab/>
        <w:t>Entscheide, ob diese Sätze richtig sind, und verbessere sie, wenn sie Fehler enthalten.</w:t>
      </w:r>
    </w:p>
    <w:p w:rsidR="000B248B" w:rsidRPr="00C0102D" w:rsidRDefault="000B248B">
      <w:pPr>
        <w:rPr>
          <w:sz w:val="18"/>
          <w:szCs w:val="18"/>
        </w:rPr>
      </w:pPr>
    </w:p>
    <w:p w:rsidR="000B248B" w:rsidRPr="00C0102D" w:rsidRDefault="000B248B">
      <w:pPr>
        <w:rPr>
          <w:sz w:val="18"/>
          <w:szCs w:val="18"/>
        </w:rPr>
      </w:pPr>
    </w:p>
    <w:p w:rsidR="000B248B" w:rsidRDefault="001411E2">
      <w:r>
        <w:t>7</w:t>
      </w:r>
      <w:r>
        <w:tab/>
        <w:t>„Ein Automotor stellt Energie her, die Bremsen vernic</w:t>
      </w:r>
      <w:r w:rsidR="00FC4B9F">
        <w:t xml:space="preserve">hten Energie.“ Erkläre, was an </w:t>
      </w:r>
      <w:r>
        <w:t xml:space="preserve">dieser </w:t>
      </w:r>
      <w:r w:rsidR="00FC4B9F">
        <w:tab/>
      </w:r>
      <w:r>
        <w:t>Aussage falsch ist und formuliere in sinnvoller W</w:t>
      </w:r>
      <w:r w:rsidR="00FC4B9F">
        <w:t xml:space="preserve">eise, was im Automotor bzw. an </w:t>
      </w:r>
      <w:r>
        <w:t>den Brem</w:t>
      </w:r>
      <w:r w:rsidR="00FC4B9F">
        <w:softHyphen/>
      </w:r>
      <w:r w:rsidR="00FC4B9F">
        <w:tab/>
      </w:r>
      <w:r>
        <w:t>sen mit der Energie tatsächlich passiert.</w:t>
      </w:r>
      <w:r w:rsidR="00FC4B9F">
        <w:t xml:space="preserve"> (Hinweise: Der Motor wird mit Benzin versorgt. Beim </w:t>
      </w:r>
      <w:r w:rsidR="00FC4B9F">
        <w:tab/>
        <w:t>Bremsen wird das Auto langsamer und die Bremsen werden dabei heiß.)</w:t>
      </w:r>
    </w:p>
    <w:p w:rsidR="000B248B" w:rsidRPr="00C0102D" w:rsidRDefault="000B248B">
      <w:pPr>
        <w:rPr>
          <w:sz w:val="18"/>
          <w:szCs w:val="18"/>
        </w:rPr>
      </w:pPr>
    </w:p>
    <w:p w:rsidR="000B248B" w:rsidRPr="00C0102D" w:rsidRDefault="000B248B">
      <w:pPr>
        <w:rPr>
          <w:sz w:val="18"/>
          <w:szCs w:val="18"/>
        </w:rPr>
      </w:pPr>
    </w:p>
    <w:p w:rsidR="000B248B" w:rsidRDefault="001411E2">
      <w:r>
        <w:t>8</w:t>
      </w:r>
      <w:r>
        <w:tab/>
        <w:t>Erkläre kurz den Unterschied zwischen Atom und Molekül.</w:t>
      </w:r>
    </w:p>
    <w:p w:rsidR="000B248B" w:rsidRPr="00C0102D" w:rsidRDefault="000B248B">
      <w:pPr>
        <w:rPr>
          <w:sz w:val="18"/>
          <w:szCs w:val="18"/>
        </w:rPr>
      </w:pPr>
    </w:p>
    <w:p w:rsidR="000B248B" w:rsidRPr="00C0102D" w:rsidRDefault="000B248B">
      <w:pPr>
        <w:rPr>
          <w:sz w:val="18"/>
          <w:szCs w:val="18"/>
        </w:rPr>
      </w:pPr>
    </w:p>
    <w:p w:rsidR="000B248B" w:rsidRDefault="001411E2">
      <w:r>
        <w:t>9</w:t>
      </w:r>
      <w:r>
        <w:tab/>
        <w:t>Kennzeichne die richtigen Aussagen mit R und die falschen mit F:</w:t>
      </w:r>
    </w:p>
    <w:p w:rsidR="00FC4B9F" w:rsidRPr="00FC4B9F" w:rsidRDefault="00FC4B9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6"/>
      </w:tblGrid>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Die Sonne sendet Licht in sehr vielen unterschiedlichen Farben aus.</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„Luft“ und „Sauerstoff“ bedeutet ungefähr das Gleiche.</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Ungefähr die Hälfte der Luft besteht aus Sauerstoff.</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Im Regenbogen steht die Farbe Gelb zwischen den Farben Orange und Grün.</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Im Regenbogen steht die Farbe Violett zwischen den Farben Blau und Rot.</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rsidP="00C0102D">
            <w:pPr>
              <w:rPr>
                <w:rFonts w:ascii="Arial Narrow" w:hAnsi="Arial Narrow"/>
              </w:rPr>
            </w:pPr>
            <w:r w:rsidRPr="001411E2">
              <w:rPr>
                <w:rFonts w:ascii="Arial Narrow" w:hAnsi="Arial Narrow"/>
              </w:rPr>
              <w:t xml:space="preserve">Wenn man zu einem Stoff Iod-Lösung gibt und </w:t>
            </w:r>
            <w:r w:rsidR="00C0102D">
              <w:rPr>
                <w:rFonts w:ascii="Arial Narrow" w:hAnsi="Arial Narrow"/>
              </w:rPr>
              <w:t>wenn er</w:t>
            </w:r>
            <w:r w:rsidRPr="001411E2">
              <w:rPr>
                <w:rFonts w:ascii="Arial Narrow" w:hAnsi="Arial Narrow"/>
              </w:rPr>
              <w:t xml:space="preserve"> blau</w:t>
            </w:r>
            <w:r w:rsidR="00C0102D">
              <w:rPr>
                <w:rFonts w:ascii="Arial Narrow" w:hAnsi="Arial Narrow"/>
              </w:rPr>
              <w:t xml:space="preserve"> wird</w:t>
            </w:r>
            <w:r w:rsidRPr="001411E2">
              <w:rPr>
                <w:rFonts w:ascii="Arial Narrow" w:hAnsi="Arial Narrow"/>
              </w:rPr>
              <w:t>, dann enthält dieser Stoff Kalk.</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rsidP="000344D8">
            <w:pPr>
              <w:rPr>
                <w:rFonts w:ascii="Arial Narrow" w:hAnsi="Arial Narrow"/>
              </w:rPr>
            </w:pPr>
            <w:r w:rsidRPr="001411E2">
              <w:rPr>
                <w:rFonts w:ascii="Arial Narrow" w:hAnsi="Arial Narrow"/>
              </w:rPr>
              <w:t xml:space="preserve">Wenn man ein Gas durch Kalkwasser blubbern lässt und </w:t>
            </w:r>
            <w:r w:rsidR="000344D8">
              <w:rPr>
                <w:rFonts w:ascii="Arial Narrow" w:hAnsi="Arial Narrow"/>
              </w:rPr>
              <w:t xml:space="preserve">wenn </w:t>
            </w:r>
            <w:r w:rsidRPr="001411E2">
              <w:rPr>
                <w:rFonts w:ascii="Arial Narrow" w:hAnsi="Arial Narrow"/>
              </w:rPr>
              <w:t>es trüb</w:t>
            </w:r>
            <w:r w:rsidR="000344D8">
              <w:rPr>
                <w:rFonts w:ascii="Arial Narrow" w:hAnsi="Arial Narrow"/>
              </w:rPr>
              <w:t xml:space="preserve"> wird</w:t>
            </w:r>
            <w:r w:rsidRPr="001411E2">
              <w:rPr>
                <w:rFonts w:ascii="Arial Narrow" w:hAnsi="Arial Narrow"/>
              </w:rPr>
              <w:t>, dann enthält dieses Gas Stickstoff.</w:t>
            </w:r>
          </w:p>
        </w:tc>
      </w:tr>
    </w:tbl>
    <w:p w:rsidR="001411E2" w:rsidRDefault="001411E2"/>
    <w:p w:rsidR="00C0102D" w:rsidRDefault="00C0102D"/>
    <w:p w:rsidR="00C0102D" w:rsidRDefault="00C0102D"/>
    <w:p w:rsidR="00C0102D" w:rsidRPr="00C0102D" w:rsidRDefault="00C0102D">
      <w:pPr>
        <w:rPr>
          <w:b/>
          <w:sz w:val="28"/>
          <w:szCs w:val="28"/>
        </w:rPr>
      </w:pPr>
      <w:r w:rsidRPr="00C0102D">
        <w:rPr>
          <w:b/>
          <w:sz w:val="28"/>
          <w:szCs w:val="28"/>
        </w:rPr>
        <w:t>Lösungsvorschläge:</w:t>
      </w:r>
    </w:p>
    <w:p w:rsidR="00C0102D" w:rsidRDefault="00C0102D"/>
    <w:p w:rsidR="00C0102D" w:rsidRDefault="0052056D">
      <w:r>
        <w:t>1</w:t>
      </w:r>
      <w:r>
        <w:tab/>
        <w:t>Fluss: zeigt Wachstum, nicht aber die restlichen Kennzeichen</w:t>
      </w:r>
    </w:p>
    <w:p w:rsidR="0052056D" w:rsidRDefault="0052056D">
      <w:r>
        <w:tab/>
        <w:t xml:space="preserve">Auto: zeigt Reaktion auf Reize, Bewegung aus eigener Kraft, Stoffwechsel, aber kein </w:t>
      </w:r>
      <w:r>
        <w:tab/>
      </w:r>
      <w:r>
        <w:tab/>
      </w:r>
      <w:r>
        <w:tab/>
      </w:r>
      <w:r>
        <w:tab/>
        <w:t>Wachstum, keine Vermehrung, keinen Aufbau aus Zellen</w:t>
      </w:r>
    </w:p>
    <w:p w:rsidR="0052056D" w:rsidRDefault="0052056D">
      <w:r>
        <w:tab/>
        <w:t xml:space="preserve">Kerzenflamme: zeigt Stoffwechsel und Wachstum, nicht </w:t>
      </w:r>
      <w:r w:rsidR="00553B3D">
        <w:t xml:space="preserve">aber </w:t>
      </w:r>
      <w:r>
        <w:t>den Rest</w:t>
      </w:r>
    </w:p>
    <w:p w:rsidR="0052056D" w:rsidRDefault="0052056D">
      <w:r>
        <w:tab/>
        <w:t xml:space="preserve">Handy: zeigt Reaktion auf Reize, ggf. Bewegung aus eigener Kraft (Vibrieren), Stoffwechsel </w:t>
      </w:r>
      <w:r>
        <w:tab/>
      </w:r>
      <w:r>
        <w:tab/>
      </w:r>
      <w:r>
        <w:tab/>
        <w:t>(Akku erzeugt durch chemische Reaktionen elektrische Energie), nicht aber der Rest</w:t>
      </w:r>
    </w:p>
    <w:p w:rsidR="0052056D" w:rsidRDefault="0052056D"/>
    <w:p w:rsidR="0052056D" w:rsidRDefault="0052056D">
      <w:r>
        <w:t>2</w:t>
      </w:r>
      <w:r>
        <w:tab/>
        <w:t xml:space="preserve">Muskelzelle Mensch und Hautzelle Katze (tierische Zellen) haben Zellmembran, Zellplasma </w:t>
      </w:r>
      <w:r>
        <w:tab/>
        <w:t>und Zellkern</w:t>
      </w:r>
    </w:p>
    <w:p w:rsidR="0052056D" w:rsidRDefault="0052056D">
      <w:r>
        <w:tab/>
        <w:t>Blattzelle der Tulpe (typische Pflanzenzelle) hat alle sechs Bestandteile</w:t>
      </w:r>
    </w:p>
    <w:p w:rsidR="0052056D" w:rsidRPr="007E054E" w:rsidRDefault="0052056D">
      <w:pPr>
        <w:rPr>
          <w:i/>
        </w:rPr>
      </w:pPr>
      <w:r>
        <w:tab/>
        <w:t xml:space="preserve">Hautzelle Zwiebel (Pflanzenzelle unter der Erde) hat alle Bestandteile außer Chloroplasten </w:t>
      </w:r>
      <w:r w:rsidRPr="007E054E">
        <w:rPr>
          <w:i/>
        </w:rPr>
        <w:tab/>
      </w:r>
      <w:r w:rsidR="00DB78FD">
        <w:rPr>
          <w:i/>
        </w:rPr>
        <w:t>[</w:t>
      </w:r>
      <w:r w:rsidRPr="007E054E">
        <w:rPr>
          <w:i/>
        </w:rPr>
        <w:t>Erfahrungen aus dem Mikrosko</w:t>
      </w:r>
      <w:r w:rsidR="00DB78FD">
        <w:rPr>
          <w:i/>
        </w:rPr>
        <w:t>pier-Praktikum in der 5. Klasse]</w:t>
      </w:r>
    </w:p>
    <w:p w:rsidR="007E054E" w:rsidRDefault="007E054E"/>
    <w:p w:rsidR="007E054E" w:rsidRDefault="007E054E">
      <w:r>
        <w:t>3.1</w:t>
      </w:r>
      <w:r>
        <w:tab/>
        <w:t>A: Schädel; B: Wirbelsäule, C: Becken; D: Oberschenkel-Knochen; E: Schienbein; F: Waden-</w:t>
      </w:r>
      <w:r>
        <w:tab/>
        <w:t>bein</w:t>
      </w:r>
    </w:p>
    <w:p w:rsidR="007E054E" w:rsidRPr="007E054E" w:rsidRDefault="007E054E">
      <w:pPr>
        <w:rPr>
          <w:i/>
        </w:rPr>
      </w:pPr>
      <w:r>
        <w:tab/>
      </w:r>
      <w:r w:rsidRPr="007E054E">
        <w:rPr>
          <w:i/>
        </w:rPr>
        <w:t>[</w:t>
      </w:r>
      <w:r>
        <w:rPr>
          <w:i/>
        </w:rPr>
        <w:t>Ich verlange als Grundwissen u. a. das Extremitäten-Skelett. Vgl. Grundwissenliste</w:t>
      </w:r>
      <w:r w:rsidRPr="007E054E">
        <w:rPr>
          <w:i/>
        </w:rPr>
        <w:t>]</w:t>
      </w:r>
    </w:p>
    <w:p w:rsidR="007E054E" w:rsidRDefault="007E054E"/>
    <w:p w:rsidR="007E054E" w:rsidRDefault="007E054E">
      <w:r>
        <w:t>3.2</w:t>
      </w:r>
      <w:r>
        <w:tab/>
        <w:t>X ist der Oberschenkel-Knochen, denn direkt darunter liegen z</w:t>
      </w:r>
      <w:r w:rsidR="00DB78FD">
        <w:t xml:space="preserve">wei Knochen nebeneinander. </w:t>
      </w:r>
      <w:r w:rsidR="00DB78FD">
        <w:tab/>
        <w:t>Der</w:t>
      </w:r>
      <w:r>
        <w:t xml:space="preserve"> Oberschenkel </w:t>
      </w:r>
      <w:r w:rsidR="00DB78FD">
        <w:t>enthält</w:t>
      </w:r>
      <w:r>
        <w:t xml:space="preserve"> nur 1 Knochen, </w:t>
      </w:r>
      <w:r w:rsidR="00DB78FD">
        <w:t>der Unterschenkel</w:t>
      </w:r>
      <w:r>
        <w:t xml:space="preserve"> 2.</w:t>
      </w:r>
    </w:p>
    <w:p w:rsidR="007E054E" w:rsidRDefault="007E054E"/>
    <w:p w:rsidR="007E054E" w:rsidRDefault="007E054E">
      <w:r>
        <w:t>3.3</w:t>
      </w:r>
      <w:r>
        <w:tab/>
        <w:t xml:space="preserve">Falsch, denn Dinosaurier lebten im Erdmittelalter, das bereits vor 65 Millionen Jahren zu Ende </w:t>
      </w:r>
      <w:r>
        <w:tab/>
        <w:t>ging.</w:t>
      </w:r>
    </w:p>
    <w:p w:rsidR="007E054E" w:rsidRPr="007E054E" w:rsidRDefault="007E054E">
      <w:pPr>
        <w:rPr>
          <w:i/>
        </w:rPr>
      </w:pPr>
      <w:r>
        <w:tab/>
      </w:r>
      <w:r>
        <w:rPr>
          <w:i/>
        </w:rPr>
        <w:t>[Ich verlange einige Daten der Erdzeitalter als Grundwissen. Vgl. Arbeitsblatt zu den Erdzeit-</w:t>
      </w:r>
      <w:r>
        <w:rPr>
          <w:i/>
        </w:rPr>
        <w:tab/>
        <w:t>altern]</w:t>
      </w:r>
    </w:p>
    <w:p w:rsidR="007E054E" w:rsidRDefault="007E054E"/>
    <w:p w:rsidR="007E054E" w:rsidRDefault="007E054E">
      <w:r>
        <w:t>3.</w:t>
      </w:r>
      <w:r w:rsidR="00A83A75">
        <w:t>4</w:t>
      </w:r>
      <w:r>
        <w:tab/>
        <w:t>Muskel auf der Vorderseite: Das Bein wird gestreckt =&gt; Strecker-Muskel</w:t>
      </w:r>
    </w:p>
    <w:p w:rsidR="007E054E" w:rsidRDefault="007E054E">
      <w:r>
        <w:tab/>
        <w:t>Muskel auf der Rückseite: Das Bein wird gebeugt =&gt; Beuger-Muskel</w:t>
      </w:r>
    </w:p>
    <w:p w:rsidR="007E054E" w:rsidRDefault="007E054E"/>
    <w:p w:rsidR="007E054E" w:rsidRDefault="00A83A75">
      <w:r>
        <w:t>3.5</w:t>
      </w:r>
      <w:r w:rsidR="007E054E">
        <w:tab/>
      </w:r>
      <w:r w:rsidR="00940C43">
        <w:t>Stoff-Umwandlung:</w:t>
      </w:r>
      <w:r w:rsidR="00940C43">
        <w:tab/>
      </w:r>
      <w:r w:rsidR="00940C43">
        <w:tab/>
      </w:r>
      <w:r w:rsidR="00940C43">
        <w:tab/>
      </w:r>
      <w:r w:rsidR="00940C43">
        <w:tab/>
      </w:r>
      <w:r w:rsidR="00940C43">
        <w:tab/>
      </w:r>
      <w:r w:rsidR="00940C43">
        <w:tab/>
      </w:r>
      <w:r w:rsidR="00940C43">
        <w:tab/>
        <w:t>Energie-Umwandlung:</w:t>
      </w:r>
    </w:p>
    <w:p w:rsidR="007E054E" w:rsidRDefault="00940C43">
      <w:r>
        <w:rPr>
          <w:noProof/>
        </w:rPr>
        <mc:AlternateContent>
          <mc:Choice Requires="wps">
            <w:drawing>
              <wp:anchor distT="0" distB="0" distL="114300" distR="114300" simplePos="0" relativeHeight="251664384" behindDoc="0" locked="0" layoutInCell="1" allowOverlap="1" wp14:anchorId="70EB9F12" wp14:editId="1A42636D">
                <wp:simplePos x="0" y="0"/>
                <wp:positionH relativeFrom="column">
                  <wp:posOffset>3251835</wp:posOffset>
                </wp:positionH>
                <wp:positionV relativeFrom="paragraph">
                  <wp:posOffset>36830</wp:posOffset>
                </wp:positionV>
                <wp:extent cx="2743200" cy="504825"/>
                <wp:effectExtent l="0" t="0" r="0" b="9525"/>
                <wp:wrapNone/>
                <wp:docPr id="20" name="Textfeld 20"/>
                <wp:cNvGraphicFramePr/>
                <a:graphic xmlns:a="http://schemas.openxmlformats.org/drawingml/2006/main">
                  <a:graphicData uri="http://schemas.microsoft.com/office/word/2010/wordprocessingShape">
                    <wps:wsp>
                      <wps:cNvSpPr txBox="1"/>
                      <wps:spPr>
                        <a:xfrm>
                          <a:off x="0" y="0"/>
                          <a:ext cx="27432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54E" w:rsidRDefault="007E054E">
                            <w:r>
                              <w:rPr>
                                <w:noProof/>
                              </w:rPr>
                              <w:drawing>
                                <wp:inline distT="0" distB="0" distL="0" distR="0" wp14:anchorId="5DBE30AB" wp14:editId="645DE7EF">
                                  <wp:extent cx="2553970" cy="381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Energieumwandlung.jpg"/>
                                          <pic:cNvPicPr/>
                                        </pic:nvPicPr>
                                        <pic:blipFill>
                                          <a:blip r:embed="rId7">
                                            <a:extLst>
                                              <a:ext uri="{28A0092B-C50C-407E-A947-70E740481C1C}">
                                                <a14:useLocalDpi xmlns:a14="http://schemas.microsoft.com/office/drawing/2010/main" val="0"/>
                                              </a:ext>
                                            </a:extLst>
                                          </a:blip>
                                          <a:stretch>
                                            <a:fillRect/>
                                          </a:stretch>
                                        </pic:blipFill>
                                        <pic:spPr>
                                          <a:xfrm>
                                            <a:off x="0" y="0"/>
                                            <a:ext cx="2553970" cy="381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0" o:spid="_x0000_s1029" type="#_x0000_t202" style="position:absolute;margin-left:256.05pt;margin-top:2.9pt;width:3in;height:3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" fillcolor="white [3201]" stroked="f" strokeweight=".5pt">
                <v:textbox>
                  <w:txbxContent>
                    <w:p w:rsidR="007E054E" w:rsidRDefault="007E054E">
                      <w:r>
                        <w:rPr>
                          <w:noProof/>
                        </w:rPr>
                        <w:drawing>
                          <wp:inline distT="0" distB="0" distL="0" distR="0" wp14:anchorId="5DBE30AB" wp14:editId="645DE7EF">
                            <wp:extent cx="2553970" cy="381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Energieumwandlung.jpg"/>
                                    <pic:cNvPicPr/>
                                  </pic:nvPicPr>
                                  <pic:blipFill>
                                    <a:blip r:embed="rId8">
                                      <a:extLst>
                                        <a:ext uri="{28A0092B-C50C-407E-A947-70E740481C1C}">
                                          <a14:useLocalDpi xmlns:a14="http://schemas.microsoft.com/office/drawing/2010/main" val="0"/>
                                        </a:ext>
                                      </a:extLst>
                                    </a:blip>
                                    <a:stretch>
                                      <a:fillRect/>
                                    </a:stretch>
                                  </pic:blipFill>
                                  <pic:spPr>
                                    <a:xfrm>
                                      <a:off x="0" y="0"/>
                                      <a:ext cx="2553970" cy="381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468B1FA" wp14:editId="2F8087EF">
                <wp:simplePos x="0" y="0"/>
                <wp:positionH relativeFrom="column">
                  <wp:posOffset>165735</wp:posOffset>
                </wp:positionH>
                <wp:positionV relativeFrom="paragraph">
                  <wp:posOffset>55880</wp:posOffset>
                </wp:positionV>
                <wp:extent cx="2943225" cy="504825"/>
                <wp:effectExtent l="0" t="0" r="9525" b="9525"/>
                <wp:wrapNone/>
                <wp:docPr id="18" name="Textfeld 18"/>
                <wp:cNvGraphicFramePr/>
                <a:graphic xmlns:a="http://schemas.openxmlformats.org/drawingml/2006/main">
                  <a:graphicData uri="http://schemas.microsoft.com/office/word/2010/wordprocessingShape">
                    <wps:wsp>
                      <wps:cNvSpPr txBox="1"/>
                      <wps:spPr>
                        <a:xfrm>
                          <a:off x="0" y="0"/>
                          <a:ext cx="29432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54E" w:rsidRDefault="007E054E">
                            <w:r>
                              <w:rPr>
                                <w:noProof/>
                              </w:rPr>
                              <w:drawing>
                                <wp:inline distT="0" distB="0" distL="0" distR="0" wp14:anchorId="207CB3E1" wp14:editId="6B0D908F">
                                  <wp:extent cx="2753995" cy="33718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Stoffumwandlung.jpg"/>
                                          <pic:cNvPicPr/>
                                        </pic:nvPicPr>
                                        <pic:blipFill>
                                          <a:blip r:embed="rId9">
                                            <a:extLst>
                                              <a:ext uri="{28A0092B-C50C-407E-A947-70E740481C1C}">
                                                <a14:useLocalDpi xmlns:a14="http://schemas.microsoft.com/office/drawing/2010/main" val="0"/>
                                              </a:ext>
                                            </a:extLst>
                                          </a:blip>
                                          <a:stretch>
                                            <a:fillRect/>
                                          </a:stretch>
                                        </pic:blipFill>
                                        <pic:spPr>
                                          <a:xfrm>
                                            <a:off x="0" y="0"/>
                                            <a:ext cx="2753995" cy="337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30" type="#_x0000_t202" style="position:absolute;margin-left:13.05pt;margin-top:4.4pt;width:231.7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" fillcolor="white [3201]" stroked="f" strokeweight=".5pt">
                <v:textbox>
                  <w:txbxContent>
                    <w:p w:rsidR="007E054E" w:rsidRDefault="007E054E">
                      <w:r>
                        <w:rPr>
                          <w:noProof/>
                        </w:rPr>
                        <w:drawing>
                          <wp:inline distT="0" distB="0" distL="0" distR="0" wp14:anchorId="207CB3E1" wp14:editId="6B0D908F">
                            <wp:extent cx="2753995" cy="33718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Stoffumwandlung.jpg"/>
                                    <pic:cNvPicPr/>
                                  </pic:nvPicPr>
                                  <pic:blipFill>
                                    <a:blip r:embed="rId10">
                                      <a:extLst>
                                        <a:ext uri="{28A0092B-C50C-407E-A947-70E740481C1C}">
                                          <a14:useLocalDpi xmlns:a14="http://schemas.microsoft.com/office/drawing/2010/main" val="0"/>
                                        </a:ext>
                                      </a:extLst>
                                    </a:blip>
                                    <a:stretch>
                                      <a:fillRect/>
                                    </a:stretch>
                                  </pic:blipFill>
                                  <pic:spPr>
                                    <a:xfrm>
                                      <a:off x="0" y="0"/>
                                      <a:ext cx="2753995" cy="337185"/>
                                    </a:xfrm>
                                    <a:prstGeom prst="rect">
                                      <a:avLst/>
                                    </a:prstGeom>
                                  </pic:spPr>
                                </pic:pic>
                              </a:graphicData>
                            </a:graphic>
                          </wp:inline>
                        </w:drawing>
                      </w:r>
                    </w:p>
                  </w:txbxContent>
                </v:textbox>
              </v:shape>
            </w:pict>
          </mc:Fallback>
        </mc:AlternateContent>
      </w:r>
    </w:p>
    <w:p w:rsidR="007E054E" w:rsidRDefault="007E054E"/>
    <w:p w:rsidR="007E054E" w:rsidRDefault="007E054E"/>
    <w:p w:rsidR="007E054E" w:rsidRPr="00D93497" w:rsidRDefault="007E054E">
      <w:pPr>
        <w:rPr>
          <w:sz w:val="16"/>
          <w:szCs w:val="16"/>
        </w:rPr>
      </w:pPr>
    </w:p>
    <w:p w:rsidR="007E054E" w:rsidRDefault="00A83A75">
      <w:r>
        <w:t>3.6</w:t>
      </w:r>
      <w:r w:rsidR="00940C43">
        <w:tab/>
      </w:r>
      <w:r w:rsidR="00D93497">
        <w:t>Kohlenhydrate (Stärke), Eiweiß-Stoffe (Proteine), Fette, Mineralsalze, Vitamine, Ballaststoffe</w:t>
      </w:r>
    </w:p>
    <w:p w:rsidR="00D93497" w:rsidRDefault="00D93497"/>
    <w:p w:rsidR="00D93497" w:rsidRDefault="00A83A75">
      <w:r>
        <w:t>3.7</w:t>
      </w:r>
      <w:r w:rsidR="00D93497">
        <w:tab/>
        <w:t xml:space="preserve">Auf den Mahlstein Salzsäure tropfen. Wenn sich Bläschen bilden, dann enthält der Mahlstein </w:t>
      </w:r>
      <w:r w:rsidR="00D93497">
        <w:tab/>
        <w:t>Kalk.</w:t>
      </w:r>
    </w:p>
    <w:p w:rsidR="00D93497" w:rsidRDefault="00DB78FD">
      <w:r>
        <w:tab/>
        <w:t>Ein Mahlstein aus Kalkstein ist n</w:t>
      </w:r>
      <w:r w:rsidR="00D93497">
        <w:t>icht sinnvoll, denn der Magensaft enthält Salzsäure, die Kalk</w:t>
      </w:r>
      <w:r>
        <w:softHyphen/>
      </w:r>
      <w:r>
        <w:tab/>
      </w:r>
      <w:r w:rsidR="00D93497">
        <w:t>stein auflöst.</w:t>
      </w:r>
    </w:p>
    <w:p w:rsidR="00D93497" w:rsidRDefault="00D93497"/>
    <w:p w:rsidR="00D93497" w:rsidRDefault="00A83A75">
      <w:r>
        <w:t>3.8</w:t>
      </w:r>
      <w:r w:rsidR="00D93497">
        <w:tab/>
        <w:t xml:space="preserve">Bei der Verdauung zerlegen Enzyme die großen (Grund-)Nährstoff-Moleküle in ihre kleineren </w:t>
      </w:r>
      <w:r w:rsidR="00D93497">
        <w:tab/>
        <w:t>Baustein-Moleküle.</w:t>
      </w:r>
      <w:r w:rsidR="00DB78FD">
        <w:t xml:space="preserve"> („Welt der Teilchen“)</w:t>
      </w:r>
    </w:p>
    <w:p w:rsidR="00D93497" w:rsidRDefault="00D93497"/>
    <w:p w:rsidR="00D93497" w:rsidRDefault="00A83A75">
      <w:r>
        <w:t>3.9</w:t>
      </w:r>
      <w:r w:rsidR="00D93497">
        <w:tab/>
        <w:t xml:space="preserve">Gasaustausch in der Lunge: Sauerstoff-Moleküle gehen vom Luftraum der Lungenbläschen ins </w:t>
      </w:r>
      <w:r w:rsidR="00D93497">
        <w:tab/>
        <w:t>Blut; Kohlenstoffdioxid-Moleküle gehen vom Blut in den Luftraum der Lungenbläschen.</w:t>
      </w:r>
    </w:p>
    <w:p w:rsidR="00D93497" w:rsidRDefault="00DB78FD">
      <w:r>
        <w:tab/>
        <w:t>(„Welt der Teilchen“)</w:t>
      </w:r>
    </w:p>
    <w:p w:rsidR="00D93497" w:rsidRDefault="00D93497"/>
    <w:p w:rsidR="00D93497" w:rsidRDefault="00D93497"/>
    <w:p w:rsidR="00A83A75" w:rsidRDefault="00A83A75"/>
    <w:p w:rsidR="00A83A75" w:rsidRDefault="00A83A75"/>
    <w:p w:rsidR="00A83A75" w:rsidRDefault="00A83A75"/>
    <w:p w:rsidR="00D93497" w:rsidRDefault="00D93497"/>
    <w:p w:rsidR="00D93497" w:rsidRDefault="00D93497">
      <w:r>
        <w:lastRenderedPageBreak/>
        <w:t>4</w:t>
      </w:r>
      <w:r>
        <w:tab/>
      </w:r>
    </w:p>
    <w:p w:rsidR="00D93497" w:rsidRDefault="00D93497" w:rsidP="00D93497">
      <w:pPr>
        <w:spacing w:before="400"/>
        <w:rPr>
          <w:rFonts w:ascii="Arial" w:hAnsi="Arial" w:cs="Arial"/>
        </w:rPr>
      </w:pPr>
      <w:r>
        <w:rPr>
          <w:noProof/>
        </w:rPr>
        <mc:AlternateContent>
          <mc:Choice Requires="wps">
            <w:drawing>
              <wp:anchor distT="0" distB="0" distL="114300" distR="114300" simplePos="0" relativeHeight="251665408" behindDoc="0" locked="0" layoutInCell="1" allowOverlap="1" wp14:anchorId="6262586E" wp14:editId="71E75C2F">
                <wp:simplePos x="0" y="0"/>
                <wp:positionH relativeFrom="column">
                  <wp:posOffset>213360</wp:posOffset>
                </wp:positionH>
                <wp:positionV relativeFrom="paragraph">
                  <wp:posOffset>17780</wp:posOffset>
                </wp:positionV>
                <wp:extent cx="6067425" cy="225742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60674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w:t>
                            </w:r>
                            <w:r>
                              <w:rPr>
                                <w:rFonts w:ascii="Arial" w:hAnsi="Arial" w:cs="Arial"/>
                                <w:color w:val="FF0000"/>
                              </w:rPr>
                              <w:tab/>
                              <w:t xml:space="preserve">  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vom Herzen wegführt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-kapillaren</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t>Kohlenstoffdioxid-</w:t>
                            </w:r>
                            <w:r>
                              <w:rPr>
                                <w:rFonts w:ascii="Arial" w:hAnsi="Arial" w:cs="Arial"/>
                                <w:color w:val="FF0000"/>
                              </w:rPr>
                              <w:tab/>
                            </w:r>
                          </w:p>
                          <w:p w:rsidR="00D93497" w:rsidRP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roten Blutkörperchen (Blutzellen)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2" o:spid="_x0000_s1031" type="#_x0000_t202" style="position:absolute;margin-left:16.8pt;margin-top:1.4pt;width:477.75pt;height:17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" filled="f" stroked="f" strokeweight=".5pt">
                <v:textbox>
                  <w:txbxContent>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w:t>
                      </w:r>
                      <w:r>
                        <w:rPr>
                          <w:rFonts w:ascii="Arial" w:hAnsi="Arial" w:cs="Arial"/>
                          <w:color w:val="FF0000"/>
                        </w:rPr>
                        <w:tab/>
                        <w:t xml:space="preserve">  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vom Herzen wegführt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-kapillaren</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t>Kohlenstoffdioxid-</w:t>
                      </w:r>
                      <w:r>
                        <w:rPr>
                          <w:rFonts w:ascii="Arial" w:hAnsi="Arial" w:cs="Arial"/>
                          <w:color w:val="FF0000"/>
                        </w:rPr>
                        <w:tab/>
                      </w:r>
                    </w:p>
                    <w:p w:rsidR="00D93497" w:rsidRP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roten Blutkörperchen (Blutzellen)</w:t>
                      </w:r>
                    </w:p>
                  </w:txbxContent>
                </v:textbox>
              </v:shape>
            </w:pict>
          </mc:Fallback>
        </mc:AlternateContent>
      </w:r>
      <w:r>
        <w:rPr>
          <w:rFonts w:ascii="Arial" w:hAnsi="Arial" w:cs="Arial"/>
        </w:rPr>
        <w:tab/>
        <w:t xml:space="preserve">Mit der Farbe Blau kennzeichnet man </w:t>
      </w:r>
      <w:r w:rsidRPr="00D93497">
        <w:rPr>
          <w:rFonts w:ascii="Arial" w:hAnsi="Arial" w:cs="Arial"/>
          <w:strike/>
        </w:rPr>
        <w:t>stickstoff</w:t>
      </w:r>
      <w:r>
        <w:rPr>
          <w:rFonts w:ascii="Arial" w:hAnsi="Arial" w:cs="Arial"/>
        </w:rPr>
        <w:t xml:space="preserve">reiches und </w:t>
      </w:r>
      <w:r w:rsidRPr="00D93497">
        <w:rPr>
          <w:rFonts w:ascii="Arial" w:hAnsi="Arial" w:cs="Arial"/>
          <w:strike/>
        </w:rPr>
        <w:t>vitamin</w:t>
      </w:r>
      <w:r>
        <w:rPr>
          <w:rFonts w:ascii="Arial" w:hAnsi="Arial" w:cs="Arial"/>
        </w:rPr>
        <w:t xml:space="preserve">armes Blut. </w:t>
      </w:r>
    </w:p>
    <w:p w:rsidR="00D93497" w:rsidRDefault="00D93497" w:rsidP="00D93497">
      <w:pPr>
        <w:spacing w:before="400"/>
        <w:rPr>
          <w:rFonts w:ascii="Arial" w:hAnsi="Arial" w:cs="Arial"/>
        </w:rPr>
      </w:pPr>
      <w:r>
        <w:rPr>
          <w:rFonts w:ascii="Arial" w:hAnsi="Arial" w:cs="Arial"/>
        </w:rPr>
        <w:tab/>
        <w:t>Eine Arterie ist eine Ader, die das Blut</w:t>
      </w:r>
      <w:r w:rsidRPr="00D93497">
        <w:rPr>
          <w:rFonts w:ascii="Arial" w:hAnsi="Arial" w:cs="Arial"/>
          <w:strike/>
        </w:rPr>
        <w:t xml:space="preserve"> zur Lunge hinführt</w:t>
      </w:r>
      <w:r>
        <w:rPr>
          <w:rFonts w:ascii="Arial" w:hAnsi="Arial" w:cs="Arial"/>
        </w:rPr>
        <w:t>. An den Körper</w:t>
      </w:r>
      <w:r w:rsidRPr="00D93497">
        <w:rPr>
          <w:rFonts w:ascii="Arial" w:hAnsi="Arial" w:cs="Arial"/>
          <w:strike/>
        </w:rPr>
        <w:t>kapellen</w:t>
      </w:r>
      <w:r>
        <w:rPr>
          <w:rFonts w:ascii="Arial" w:hAnsi="Arial" w:cs="Arial"/>
        </w:rPr>
        <w:t xml:space="preserve"> </w:t>
      </w:r>
    </w:p>
    <w:p w:rsidR="00D93497" w:rsidRDefault="00D93497" w:rsidP="00D93497">
      <w:pPr>
        <w:spacing w:before="400"/>
        <w:rPr>
          <w:rFonts w:ascii="Arial" w:hAnsi="Arial" w:cs="Arial"/>
        </w:rPr>
      </w:pPr>
      <w:r>
        <w:rPr>
          <w:rFonts w:ascii="Arial" w:hAnsi="Arial" w:cs="Arial"/>
        </w:rPr>
        <w:tab/>
        <w:t xml:space="preserve">findet ein Gasaustausch statt: </w:t>
      </w:r>
      <w:r w:rsidRPr="00D93497">
        <w:rPr>
          <w:rFonts w:ascii="Arial" w:hAnsi="Arial" w:cs="Arial"/>
          <w:strike/>
        </w:rPr>
        <w:t>Stickstoff</w:t>
      </w:r>
      <w:r>
        <w:rPr>
          <w:rFonts w:ascii="Arial" w:hAnsi="Arial" w:cs="Arial"/>
        </w:rPr>
        <w:t xml:space="preserve">-Moleküle wandern vom Blut in eine </w:t>
      </w:r>
    </w:p>
    <w:p w:rsidR="00D93497" w:rsidRDefault="00D93497" w:rsidP="00D93497">
      <w:pPr>
        <w:spacing w:before="400"/>
        <w:rPr>
          <w:rFonts w:ascii="Arial" w:hAnsi="Arial" w:cs="Arial"/>
        </w:rPr>
      </w:pPr>
      <w:r>
        <w:rPr>
          <w:rFonts w:ascii="Arial" w:hAnsi="Arial" w:cs="Arial"/>
        </w:rPr>
        <w:tab/>
        <w:t xml:space="preserve">Körperzelle, </w:t>
      </w:r>
      <w:r w:rsidRPr="00D93497">
        <w:rPr>
          <w:rFonts w:ascii="Arial" w:hAnsi="Arial" w:cs="Arial"/>
          <w:strike/>
        </w:rPr>
        <w:t>Vitamin</w:t>
      </w:r>
      <w:r>
        <w:rPr>
          <w:rFonts w:ascii="Arial" w:hAnsi="Arial" w:cs="Arial"/>
        </w:rPr>
        <w:t xml:space="preserve">-Moleküle wandern in die umgekehrte Richtung. Der Sauerstoff </w:t>
      </w:r>
    </w:p>
    <w:p w:rsidR="00D93497" w:rsidRDefault="00D93497" w:rsidP="00D93497">
      <w:pPr>
        <w:spacing w:before="400"/>
      </w:pPr>
      <w:r>
        <w:rPr>
          <w:rFonts w:ascii="Arial" w:hAnsi="Arial" w:cs="Arial"/>
        </w:rPr>
        <w:tab/>
        <w:t xml:space="preserve">wird im Blut von den </w:t>
      </w:r>
      <w:r w:rsidRPr="00D93497">
        <w:rPr>
          <w:rFonts w:ascii="Arial" w:hAnsi="Arial" w:cs="Arial"/>
          <w:strike/>
        </w:rPr>
        <w:t>Blutplättchen</w:t>
      </w:r>
      <w:r>
        <w:rPr>
          <w:rFonts w:ascii="Arial" w:hAnsi="Arial" w:cs="Arial"/>
        </w:rPr>
        <w:t xml:space="preserve"> transportiert.</w:t>
      </w:r>
    </w:p>
    <w:p w:rsidR="007E054E" w:rsidRDefault="007E054E"/>
    <w:p w:rsidR="007E054E" w:rsidRDefault="00D93497">
      <w:r>
        <w:t>5</w:t>
      </w:r>
      <w:r>
        <w:tab/>
        <w:t xml:space="preserve">Die Spermienzelle (vom Mann) verschmilzt mit der Eizelle (von der Frau), dabei entsteht die </w:t>
      </w:r>
      <w:r>
        <w:tab/>
        <w:t>Zygote.</w:t>
      </w:r>
    </w:p>
    <w:p w:rsidR="00D93497" w:rsidRPr="00D93497" w:rsidRDefault="00D93497">
      <w:pPr>
        <w:rPr>
          <w:i/>
        </w:rPr>
      </w:pPr>
      <w:r>
        <w:tab/>
      </w:r>
      <w:r>
        <w:rPr>
          <w:i/>
        </w:rPr>
        <w:t xml:space="preserve">[Ggf. auch genauer: Eindringen des Zellkerns der Spermienzelle und Verschmelzung der </w:t>
      </w:r>
      <w:r>
        <w:rPr>
          <w:i/>
        </w:rPr>
        <w:tab/>
        <w:t xml:space="preserve">Zellkerne. Ich führe den Begriff Zygote bereits in der 5. Klasse </w:t>
      </w:r>
      <w:r w:rsidR="00DB78FD">
        <w:rPr>
          <w:i/>
        </w:rPr>
        <w:t xml:space="preserve">als Grundwissen </w:t>
      </w:r>
      <w:r>
        <w:rPr>
          <w:i/>
        </w:rPr>
        <w:t>ein.]</w:t>
      </w:r>
    </w:p>
    <w:p w:rsidR="007E054E" w:rsidRDefault="007E054E"/>
    <w:p w:rsidR="00D93497" w:rsidRDefault="00D93497">
      <w:r>
        <w:t>6</w:t>
      </w:r>
      <w:r>
        <w:tab/>
      </w:r>
      <w:r w:rsidR="0040588E">
        <w:t xml:space="preserve">Das Gehirn, nicht das Auge nimmt das Licht wahr. </w:t>
      </w:r>
    </w:p>
    <w:p w:rsidR="0040588E" w:rsidRDefault="0040588E">
      <w:r>
        <w:tab/>
        <w:t xml:space="preserve">Die Nerven leiten nicht den Reiz (sonst wäre es im Gehirn hell), sondern die Information über </w:t>
      </w:r>
      <w:r>
        <w:tab/>
        <w:t>den Reiz und zwar in Form von elektrischen Signalen.</w:t>
      </w:r>
    </w:p>
    <w:p w:rsidR="0040588E" w:rsidRDefault="00CD21DA">
      <w:r>
        <w:tab/>
      </w:r>
    </w:p>
    <w:p w:rsidR="0040588E" w:rsidRDefault="0040588E">
      <w:r>
        <w:t>7</w:t>
      </w:r>
      <w:r w:rsidR="00CD21DA">
        <w:tab/>
        <w:t xml:space="preserve">Energie kann weder hergestellt (neu geschaffen) noch vernichtet werden. Im Motor wird die </w:t>
      </w:r>
      <w:r w:rsidR="00CD21DA">
        <w:tab/>
        <w:t xml:space="preserve">chemische Energie im Benzin umgewandelt in Bewegungs-Energie. An den Bremsen wird die </w:t>
      </w:r>
      <w:r w:rsidR="00CD21DA">
        <w:tab/>
        <w:t>Bewegungs-Energie umgewandelt in Wärme-Energie.</w:t>
      </w:r>
    </w:p>
    <w:p w:rsidR="007E054E" w:rsidRDefault="007E054E"/>
    <w:p w:rsidR="00CD21DA" w:rsidRDefault="00CD21DA">
      <w:r>
        <w:t>8</w:t>
      </w:r>
      <w:r>
        <w:tab/>
        <w:t>Ein Molekül besteht aus zwei oder mehr Atomen.</w:t>
      </w:r>
    </w:p>
    <w:p w:rsidR="00CD21DA" w:rsidRDefault="00CD21DA"/>
    <w:p w:rsidR="00CD21DA" w:rsidRDefault="00CD21DA" w:rsidP="00CD21DA">
      <w:r>
        <w:t>9</w:t>
      </w:r>
      <w:r>
        <w:tab/>
        <w:t>Kennzeichne die richtigen Aussagen mit R und die falschen mit F:</w:t>
      </w:r>
    </w:p>
    <w:p w:rsidR="00CD21DA" w:rsidRPr="00FC4B9F" w:rsidRDefault="00CD21DA" w:rsidP="00CD21D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6"/>
      </w:tblGrid>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R</w:t>
            </w:r>
          </w:p>
        </w:tc>
        <w:tc>
          <w:tcPr>
            <w:tcW w:w="8536" w:type="dxa"/>
            <w:shd w:val="clear" w:color="auto" w:fill="auto"/>
          </w:tcPr>
          <w:p w:rsidR="00CD21DA" w:rsidRPr="001411E2" w:rsidRDefault="00CD21DA" w:rsidP="00C05750">
            <w:pPr>
              <w:rPr>
                <w:rFonts w:ascii="Arial Narrow" w:hAnsi="Arial Narrow"/>
              </w:rPr>
            </w:pPr>
            <w:r w:rsidRPr="001411E2">
              <w:rPr>
                <w:rFonts w:ascii="Arial Narrow" w:hAnsi="Arial Narrow"/>
              </w:rPr>
              <w:t>Die Sonne sendet Licht in sehr vielen unterschiedlichen Farben aus.</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„Luft“ und „Sauerstoff“ bedeutet ungefähr das Gleiche.</w:t>
            </w:r>
          </w:p>
          <w:p w:rsidR="00CD21DA" w:rsidRPr="00CD21DA" w:rsidRDefault="00CD21DA" w:rsidP="00C05750">
            <w:pPr>
              <w:rPr>
                <w:rFonts w:ascii="Arial Narrow" w:hAnsi="Arial Narrow"/>
                <w:i/>
                <w:color w:val="FF0000"/>
              </w:rPr>
            </w:pPr>
            <w:r>
              <w:rPr>
                <w:rFonts w:ascii="Arial Narrow" w:hAnsi="Arial Narrow"/>
                <w:i/>
                <w:color w:val="FF0000"/>
              </w:rPr>
              <w:t>Luft ist ein Gasgemisch, in dem Sauerstoff, Stickstoff und andere Gase enthalten sind.</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Ungefähr die Hälfte der Luft besteht aus Sauerstoff.</w:t>
            </w:r>
          </w:p>
          <w:p w:rsidR="00CD21DA" w:rsidRPr="001411E2" w:rsidRDefault="00CD21DA" w:rsidP="00C05750">
            <w:pPr>
              <w:rPr>
                <w:rFonts w:ascii="Arial Narrow" w:hAnsi="Arial Narrow"/>
              </w:rPr>
            </w:pPr>
            <w:r>
              <w:rPr>
                <w:rFonts w:ascii="Arial Narrow" w:hAnsi="Arial Narrow"/>
                <w:i/>
                <w:color w:val="FF0000"/>
              </w:rPr>
              <w:t>Luft besteht zu etwa einem Fünftel aus Sauerstoff.</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R</w:t>
            </w:r>
          </w:p>
        </w:tc>
        <w:tc>
          <w:tcPr>
            <w:tcW w:w="8536" w:type="dxa"/>
            <w:shd w:val="clear" w:color="auto" w:fill="auto"/>
          </w:tcPr>
          <w:p w:rsidR="00CD21DA" w:rsidRPr="001411E2" w:rsidRDefault="00CD21DA" w:rsidP="00C05750">
            <w:pPr>
              <w:rPr>
                <w:rFonts w:ascii="Arial Narrow" w:hAnsi="Arial Narrow"/>
              </w:rPr>
            </w:pPr>
            <w:r w:rsidRPr="001411E2">
              <w:rPr>
                <w:rFonts w:ascii="Arial Narrow" w:hAnsi="Arial Narrow"/>
              </w:rPr>
              <w:t>Im Regenbogen steht die Farbe Gelb zwischen den Farben Orange und Grün.</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Im Regenbogen steht die Farbe Violett zwischen den Farben Blau und Rot.</w:t>
            </w:r>
          </w:p>
          <w:p w:rsidR="00CD21DA" w:rsidRPr="00CD21DA" w:rsidRDefault="00CD21DA" w:rsidP="00C05750">
            <w:pPr>
              <w:rPr>
                <w:rFonts w:ascii="Arial Narrow" w:hAnsi="Arial Narrow"/>
                <w:i/>
                <w:color w:val="FF0000"/>
              </w:rPr>
            </w:pPr>
            <w:r>
              <w:rPr>
                <w:rFonts w:ascii="Arial Narrow" w:hAnsi="Arial Narrow"/>
                <w:i/>
                <w:color w:val="FF0000"/>
              </w:rPr>
              <w:t>Im Regenbogen steht Violett am Ende, berührt Rot nicht. (Anders im Farbkreis!)</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Wenn man zu einem Stoff Iod-Lösung gibt und es wird blau, dann enthält dieser Stoff Kalk.</w:t>
            </w:r>
          </w:p>
          <w:p w:rsidR="00CD21DA" w:rsidRPr="00CD21DA" w:rsidRDefault="00CD21DA" w:rsidP="00C05750">
            <w:pPr>
              <w:rPr>
                <w:rFonts w:ascii="Arial Narrow" w:hAnsi="Arial Narrow"/>
                <w:i/>
                <w:color w:val="FF0000"/>
              </w:rPr>
            </w:pPr>
            <w:r>
              <w:rPr>
                <w:rFonts w:ascii="Arial Narrow" w:hAnsi="Arial Narrow"/>
                <w:i/>
                <w:color w:val="FF0000"/>
              </w:rPr>
              <w:t>Iod-Lösung kann Stärke nachweisen, nicht Kalk.</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D21DA">
            <w:pPr>
              <w:rPr>
                <w:rFonts w:ascii="Arial Narrow" w:hAnsi="Arial Narrow"/>
              </w:rPr>
            </w:pPr>
            <w:r w:rsidRPr="001411E2">
              <w:rPr>
                <w:rFonts w:ascii="Arial Narrow" w:hAnsi="Arial Narrow"/>
              </w:rPr>
              <w:t xml:space="preserve">Wenn man ein Gas durch Kalkwasser blubbern lässt und </w:t>
            </w:r>
            <w:r>
              <w:rPr>
                <w:rFonts w:ascii="Arial Narrow" w:hAnsi="Arial Narrow"/>
              </w:rPr>
              <w:t xml:space="preserve">wenn </w:t>
            </w:r>
            <w:r w:rsidRPr="001411E2">
              <w:rPr>
                <w:rFonts w:ascii="Arial Narrow" w:hAnsi="Arial Narrow"/>
              </w:rPr>
              <w:t>es</w:t>
            </w:r>
            <w:r>
              <w:rPr>
                <w:rFonts w:ascii="Arial Narrow" w:hAnsi="Arial Narrow"/>
              </w:rPr>
              <w:t xml:space="preserve"> trüb</w:t>
            </w:r>
            <w:r w:rsidRPr="001411E2">
              <w:rPr>
                <w:rFonts w:ascii="Arial Narrow" w:hAnsi="Arial Narrow"/>
              </w:rPr>
              <w:t xml:space="preserve"> wird, dann enthält dieses Gas Stickstoff.</w:t>
            </w:r>
          </w:p>
          <w:p w:rsidR="00CD21DA" w:rsidRPr="00CD21DA" w:rsidRDefault="00CD21DA" w:rsidP="00CD21DA">
            <w:pPr>
              <w:rPr>
                <w:rFonts w:ascii="Arial Narrow" w:hAnsi="Arial Narrow"/>
                <w:i/>
                <w:color w:val="FF0000"/>
              </w:rPr>
            </w:pPr>
            <w:r>
              <w:rPr>
                <w:rFonts w:ascii="Arial Narrow" w:hAnsi="Arial Narrow"/>
                <w:i/>
                <w:color w:val="FF0000"/>
              </w:rPr>
              <w:t>Kalkwasser kann Kohlenstoffdioxid nachweisen, nicht Stickstoff.</w:t>
            </w:r>
          </w:p>
        </w:tc>
      </w:tr>
    </w:tbl>
    <w:p w:rsidR="00CD21DA" w:rsidRDefault="00CD21DA" w:rsidP="00CD21DA"/>
    <w:p w:rsidR="00CD21DA" w:rsidRPr="000344D8" w:rsidRDefault="000344D8">
      <w:pPr>
        <w:rPr>
          <w:i/>
        </w:rPr>
      </w:pPr>
      <w:r>
        <w:tab/>
      </w:r>
      <w:r>
        <w:rPr>
          <w:i/>
        </w:rPr>
        <w:t xml:space="preserve">[Die beiden Nachweise und Luft als Gasgemisch werden vom LehrplanPLUS der 5. Klasse </w:t>
      </w:r>
      <w:r>
        <w:rPr>
          <w:i/>
        </w:rPr>
        <w:tab/>
        <w:t>obligat verlangt; ich mache das auch zum Grundwissen. Die Reihenfolge der sechs Regen-</w:t>
      </w:r>
      <w:r>
        <w:rPr>
          <w:i/>
        </w:rPr>
        <w:tab/>
        <w:t>bogenfarben verlangt der Lehrplan nicht, ich verlange sie trotzdem im Grundwissen. Vgl. NA-</w:t>
      </w:r>
      <w:r>
        <w:rPr>
          <w:i/>
        </w:rPr>
        <w:tab/>
        <w:t>Arbeitsblatt beim Thema Licht]</w:t>
      </w:r>
    </w:p>
    <w:p w:rsidR="00CD21DA" w:rsidRDefault="00CD21DA"/>
    <w:p w:rsidR="00CD21DA" w:rsidRDefault="00CD21DA"/>
    <w:p w:rsidR="00DB78FD" w:rsidRDefault="00DB78FD"/>
    <w:p w:rsidR="00DB78FD" w:rsidRDefault="00DB78FD"/>
    <w:p w:rsidR="00DB78FD" w:rsidRDefault="00DB78FD"/>
    <w:p w:rsidR="00DB78FD" w:rsidRPr="00DB78FD" w:rsidRDefault="00DB78FD">
      <w:pPr>
        <w:rPr>
          <w:b/>
          <w:sz w:val="28"/>
          <w:szCs w:val="28"/>
        </w:rPr>
      </w:pPr>
      <w:r w:rsidRPr="00DB78FD">
        <w:rPr>
          <w:b/>
          <w:sz w:val="28"/>
          <w:szCs w:val="28"/>
        </w:rPr>
        <w:lastRenderedPageBreak/>
        <w:t>Hinweise für die Lehrkraft:</w:t>
      </w:r>
    </w:p>
    <w:p w:rsidR="00DB78FD" w:rsidRDefault="00DB78FD"/>
    <w:p w:rsidR="00DB78FD" w:rsidRDefault="00DB78FD" w:rsidP="005A693B">
      <w:pPr>
        <w:jc w:val="both"/>
      </w:pPr>
      <w:r>
        <w:t>Wiederholung von Grundwissen ist mehrfach notwendig, um es zu festigen. Einerseits sollen es die Schüler anhand ihrer Grundwissen-Listen wiederholen, andererseits sollten sie es in neuen Kontex</w:t>
      </w:r>
      <w:r>
        <w:softHyphen/>
        <w:t>ten anwenden, wozu Aufgaben der vorliegenden Art dienen.</w:t>
      </w:r>
    </w:p>
    <w:p w:rsidR="00DB78FD" w:rsidRDefault="00DB78FD" w:rsidP="005A693B">
      <w:pPr>
        <w:jc w:val="both"/>
      </w:pPr>
    </w:p>
    <w:p w:rsidR="00DB78FD" w:rsidRDefault="00DB78FD" w:rsidP="005A693B">
      <w:pPr>
        <w:jc w:val="both"/>
      </w:pPr>
      <w:r>
        <w:t xml:space="preserve">Aufgabe 3.4 war im G8-Lehrplan tatsächlich Wiederholung aus der 5. Klasse, bezieht sich im LehrplanPLUS aber auf Stoff der 6. Klasse (fakultativ). Deshalb sollte diese Aufgabe erst dann gestellt werden, wenn die Natürliche Systematik eingeführt worden ist. </w:t>
      </w:r>
    </w:p>
    <w:p w:rsidR="00B128DA" w:rsidRDefault="00B128DA" w:rsidP="005A693B">
      <w:pPr>
        <w:jc w:val="both"/>
      </w:pPr>
    </w:p>
    <w:p w:rsidR="00B128DA" w:rsidRPr="00B128DA" w:rsidRDefault="00B128DA" w:rsidP="00B128DA">
      <w:pPr>
        <w:jc w:val="right"/>
        <w:rPr>
          <w:sz w:val="20"/>
          <w:szCs w:val="20"/>
        </w:rPr>
      </w:pPr>
      <w:r w:rsidRPr="00B128DA">
        <w:rPr>
          <w:sz w:val="20"/>
          <w:szCs w:val="20"/>
        </w:rPr>
        <w:t>Nickl, Februar 2018</w:t>
      </w:r>
    </w:p>
    <w:sectPr w:rsidR="00B128DA" w:rsidRPr="00B128DA" w:rsidSect="00BE210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0A"/>
    <w:rsid w:val="00020776"/>
    <w:rsid w:val="000344D8"/>
    <w:rsid w:val="000372C1"/>
    <w:rsid w:val="00047F5D"/>
    <w:rsid w:val="000A4E0A"/>
    <w:rsid w:val="000B248B"/>
    <w:rsid w:val="0010320A"/>
    <w:rsid w:val="001411E2"/>
    <w:rsid w:val="003F2F07"/>
    <w:rsid w:val="0040588E"/>
    <w:rsid w:val="00490AF0"/>
    <w:rsid w:val="004C3C65"/>
    <w:rsid w:val="0052056D"/>
    <w:rsid w:val="00552E1C"/>
    <w:rsid w:val="00553B3D"/>
    <w:rsid w:val="005A693B"/>
    <w:rsid w:val="006572EC"/>
    <w:rsid w:val="0069241E"/>
    <w:rsid w:val="00751253"/>
    <w:rsid w:val="007E054E"/>
    <w:rsid w:val="00940C43"/>
    <w:rsid w:val="00997831"/>
    <w:rsid w:val="009E69FC"/>
    <w:rsid w:val="00A8208D"/>
    <w:rsid w:val="00A83A75"/>
    <w:rsid w:val="00B128DA"/>
    <w:rsid w:val="00B33274"/>
    <w:rsid w:val="00BE0AD5"/>
    <w:rsid w:val="00BE210C"/>
    <w:rsid w:val="00C0102D"/>
    <w:rsid w:val="00CD21DA"/>
    <w:rsid w:val="00D93497"/>
    <w:rsid w:val="00DB78FD"/>
    <w:rsid w:val="00DE4E7D"/>
    <w:rsid w:val="00EA0627"/>
    <w:rsid w:val="00FC4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C3C65"/>
    <w:rPr>
      <w:rFonts w:ascii="Tahoma" w:hAnsi="Tahoma" w:cs="Tahoma"/>
      <w:sz w:val="16"/>
      <w:szCs w:val="16"/>
    </w:rPr>
  </w:style>
  <w:style w:type="character" w:customStyle="1" w:styleId="SprechblasentextZchn">
    <w:name w:val="Sprechblasentext Zchn"/>
    <w:basedOn w:val="Absatz-Standardschriftart"/>
    <w:link w:val="Sprechblasentext"/>
    <w:rsid w:val="004C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C3C65"/>
    <w:rPr>
      <w:rFonts w:ascii="Tahoma" w:hAnsi="Tahoma" w:cs="Tahoma"/>
      <w:sz w:val="16"/>
      <w:szCs w:val="16"/>
    </w:rPr>
  </w:style>
  <w:style w:type="character" w:customStyle="1" w:styleId="SprechblasentextZchn">
    <w:name w:val="Sprechblasentext Zchn"/>
    <w:basedOn w:val="Absatz-Standardschriftart"/>
    <w:link w:val="Sprechblasentext"/>
    <w:rsid w:val="004C3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8103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Bio 6 AB GW Wdh aus Jgst</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GW Wdh aus Jgst</dc:title>
  <dc:creator>Thomas Nickl</dc:creator>
  <cp:lastModifiedBy>Thomas</cp:lastModifiedBy>
  <cp:revision>2</cp:revision>
  <cp:lastPrinted>2015-07-19T16:23:00Z</cp:lastPrinted>
  <dcterms:created xsi:type="dcterms:W3CDTF">2018-09-22T15:04:00Z</dcterms:created>
  <dcterms:modified xsi:type="dcterms:W3CDTF">2018-09-22T15:04:00Z</dcterms:modified>
</cp:coreProperties>
</file>