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B3" w:rsidRPr="00ED6E20" w:rsidRDefault="00490BB3" w:rsidP="00490BB3">
      <w:pPr>
        <w:jc w:val="center"/>
        <w:rPr>
          <w:rFonts w:ascii="Times New Roman" w:hAnsi="Times New Roman" w:cs="Times New Roman"/>
          <w:b/>
          <w:sz w:val="32"/>
          <w:szCs w:val="32"/>
        </w:rPr>
      </w:pPr>
      <w:r w:rsidRPr="00ED6E20">
        <w:rPr>
          <w:rFonts w:ascii="Times New Roman" w:hAnsi="Times New Roman" w:cs="Times New Roman"/>
          <w:b/>
          <w:sz w:val="32"/>
          <w:szCs w:val="32"/>
        </w:rPr>
        <w:t>Stoffverteilungsplan „Wirbeltiere“</w:t>
      </w:r>
    </w:p>
    <w:p w:rsidR="00490BB3" w:rsidRDefault="00490BB3" w:rsidP="00490BB3">
      <w:pPr>
        <w:jc w:val="center"/>
        <w:rPr>
          <w:rFonts w:ascii="Times New Roman" w:hAnsi="Times New Roman" w:cs="Times New Roman"/>
          <w:b/>
          <w:sz w:val="32"/>
          <w:szCs w:val="32"/>
        </w:rPr>
      </w:pPr>
      <w:r w:rsidRPr="00ED6E20">
        <w:rPr>
          <w:rFonts w:ascii="Times New Roman" w:hAnsi="Times New Roman" w:cs="Times New Roman"/>
          <w:b/>
          <w:sz w:val="32"/>
          <w:szCs w:val="32"/>
        </w:rPr>
        <w:t>6. Klasse, LehrplanPLUS</w:t>
      </w:r>
    </w:p>
    <w:p w:rsidR="00490BB3" w:rsidRPr="00ED6E20" w:rsidRDefault="00D82418" w:rsidP="00490BB3">
      <w:pPr>
        <w:jc w:val="center"/>
        <w:rPr>
          <w:rFonts w:ascii="Times New Roman" w:hAnsi="Times New Roman" w:cs="Times New Roman"/>
          <w:szCs w:val="24"/>
        </w:rPr>
      </w:pPr>
      <w:r>
        <w:rPr>
          <w:rFonts w:ascii="Times New Roman" w:hAnsi="Times New Roman" w:cs="Times New Roman"/>
          <w:szCs w:val="24"/>
        </w:rPr>
        <w:t>Nicola Boedrich (Februar</w:t>
      </w:r>
      <w:r w:rsidR="00490BB3" w:rsidRPr="00ED6E20">
        <w:rPr>
          <w:rFonts w:ascii="Times New Roman" w:hAnsi="Times New Roman" w:cs="Times New Roman"/>
          <w:szCs w:val="24"/>
        </w:rPr>
        <w:t xml:space="preserve"> 201</w:t>
      </w:r>
      <w:r>
        <w:rPr>
          <w:rFonts w:ascii="Times New Roman" w:hAnsi="Times New Roman" w:cs="Times New Roman"/>
          <w:szCs w:val="24"/>
        </w:rPr>
        <w:t>9</w:t>
      </w:r>
      <w:bookmarkStart w:id="0" w:name="_GoBack"/>
      <w:bookmarkEnd w:id="0"/>
      <w:r w:rsidR="00490BB3" w:rsidRPr="00ED6E20">
        <w:rPr>
          <w:rFonts w:ascii="Times New Roman" w:hAnsi="Times New Roman" w:cs="Times New Roman"/>
          <w:szCs w:val="24"/>
        </w:rPr>
        <w:t>)</w:t>
      </w:r>
    </w:p>
    <w:p w:rsidR="00490BB3" w:rsidRDefault="00490BB3" w:rsidP="00490BB3">
      <w:pPr>
        <w:rPr>
          <w:rFonts w:ascii="Times New Roman" w:hAnsi="Times New Roman" w:cs="Times New Roman"/>
          <w:szCs w:val="24"/>
        </w:rPr>
      </w:pPr>
    </w:p>
    <w:p w:rsidR="00490BB3" w:rsidRPr="00ED6E20" w:rsidRDefault="00490BB3" w:rsidP="00490BB3">
      <w:pPr>
        <w:rPr>
          <w:rFonts w:ascii="Times New Roman" w:hAnsi="Times New Roman" w:cs="Times New Roman"/>
          <w:b/>
          <w:sz w:val="28"/>
          <w:szCs w:val="28"/>
        </w:rPr>
      </w:pPr>
      <w:r w:rsidRPr="00ED6E20">
        <w:rPr>
          <w:rFonts w:ascii="Times New Roman" w:hAnsi="Times New Roman" w:cs="Times New Roman"/>
          <w:b/>
          <w:sz w:val="28"/>
          <w:szCs w:val="28"/>
        </w:rPr>
        <w:t>Anforderungen an Lebewesen</w:t>
      </w:r>
    </w:p>
    <w:p w:rsidR="00490BB3" w:rsidRDefault="00490BB3" w:rsidP="00490BB3">
      <w:pPr>
        <w:spacing w:after="240"/>
        <w:jc w:val="both"/>
        <w:rPr>
          <w:rFonts w:ascii="Times New Roman" w:hAnsi="Times New Roman" w:cs="Times New Roman"/>
          <w:szCs w:val="24"/>
        </w:rPr>
      </w:pPr>
      <w:r>
        <w:rPr>
          <w:rFonts w:ascii="Times New Roman" w:hAnsi="Times New Roman" w:cs="Times New Roman"/>
          <w:szCs w:val="24"/>
        </w:rPr>
        <w:t>Wiederholung der vier hauptsächlichen Anforderungen an Lebewesen, die in eine Mindmap oder eine Tabelle eingetragen werden. Im Laufe der Zeit werden dort konkrete Lösungen bzw. detailliertere Aspekte eingetragen, die nach und nach im Unterricht auftreten. Diese Darstel</w:t>
      </w:r>
      <w:r>
        <w:rPr>
          <w:rFonts w:ascii="Times New Roman" w:hAnsi="Times New Roman" w:cs="Times New Roman"/>
          <w:szCs w:val="24"/>
        </w:rPr>
        <w:softHyphen/>
        <w:t>lung bildet eine Art Roten Faden durch das Thema.</w:t>
      </w:r>
    </w:p>
    <w:tbl>
      <w:tblPr>
        <w:tblStyle w:val="Tabellenraster"/>
        <w:tblW w:w="0" w:type="auto"/>
        <w:tblLook w:val="04A0" w:firstRow="1" w:lastRow="0" w:firstColumn="1" w:lastColumn="0" w:noHBand="0" w:noVBand="1"/>
      </w:tblPr>
      <w:tblGrid>
        <w:gridCol w:w="2209"/>
        <w:gridCol w:w="2180"/>
        <w:gridCol w:w="2297"/>
        <w:gridCol w:w="2600"/>
      </w:tblGrid>
      <w:tr w:rsidR="00490BB3" w:rsidRPr="00ED6E20" w:rsidTr="00490A02">
        <w:tc>
          <w:tcPr>
            <w:tcW w:w="9212" w:type="dxa"/>
            <w:gridSpan w:val="4"/>
          </w:tcPr>
          <w:p w:rsidR="00490BB3" w:rsidRPr="00ED6E20" w:rsidRDefault="00490BB3" w:rsidP="00490A02">
            <w:pPr>
              <w:jc w:val="center"/>
              <w:rPr>
                <w:rFonts w:ascii="Arial" w:hAnsi="Arial" w:cs="Arial"/>
                <w:b/>
                <w:sz w:val="28"/>
                <w:szCs w:val="28"/>
              </w:rPr>
            </w:pPr>
            <w:r w:rsidRPr="00ED6E20">
              <w:rPr>
                <w:rFonts w:ascii="Arial" w:hAnsi="Arial" w:cs="Arial"/>
                <w:b/>
                <w:sz w:val="28"/>
                <w:szCs w:val="28"/>
              </w:rPr>
              <w:t>Anforderungen an Lebewesen</w:t>
            </w:r>
          </w:p>
        </w:tc>
      </w:tr>
      <w:tr w:rsidR="00490BB3" w:rsidRPr="00ED6E20" w:rsidTr="00490A02">
        <w:tc>
          <w:tcPr>
            <w:tcW w:w="2303" w:type="dxa"/>
            <w:vAlign w:val="center"/>
          </w:tcPr>
          <w:p w:rsidR="00490BB3" w:rsidRPr="00ED6E20" w:rsidRDefault="00490BB3" w:rsidP="00490A02">
            <w:pPr>
              <w:jc w:val="center"/>
              <w:rPr>
                <w:rFonts w:ascii="Arial Narrow" w:hAnsi="Arial Narrow" w:cs="Times New Roman"/>
                <w:b/>
                <w:szCs w:val="24"/>
              </w:rPr>
            </w:pPr>
            <w:r w:rsidRPr="00ED6E20">
              <w:rPr>
                <w:rStyle w:val="HTMLZitat"/>
                <w:rFonts w:ascii="Arial Narrow" w:hAnsi="Arial Narrow" w:cs="Arial"/>
                <w:b/>
                <w:i w:val="0"/>
                <w:szCs w:val="24"/>
              </w:rPr>
              <w:t>Aktive Bewegung</w:t>
            </w:r>
          </w:p>
        </w:tc>
        <w:tc>
          <w:tcPr>
            <w:tcW w:w="2303" w:type="dxa"/>
            <w:vAlign w:val="center"/>
          </w:tcPr>
          <w:p w:rsidR="00490BB3" w:rsidRDefault="00490BB3" w:rsidP="00490A02">
            <w:pPr>
              <w:jc w:val="center"/>
              <w:rPr>
                <w:rStyle w:val="HTMLZitat"/>
                <w:rFonts w:ascii="Arial Narrow" w:hAnsi="Arial Narrow" w:cs="Arial"/>
                <w:b/>
                <w:i w:val="0"/>
                <w:szCs w:val="24"/>
              </w:rPr>
            </w:pPr>
            <w:r w:rsidRPr="00ED6E20">
              <w:rPr>
                <w:rStyle w:val="HTMLZitat"/>
                <w:rFonts w:ascii="Arial Narrow" w:hAnsi="Arial Narrow" w:cs="Arial"/>
                <w:b/>
                <w:i w:val="0"/>
                <w:szCs w:val="24"/>
              </w:rPr>
              <w:t xml:space="preserve">Stoffwechsel: </w:t>
            </w:r>
          </w:p>
          <w:p w:rsidR="00490BB3" w:rsidRPr="00ED6E20" w:rsidRDefault="00490BB3" w:rsidP="00490A02">
            <w:pPr>
              <w:jc w:val="center"/>
              <w:rPr>
                <w:rFonts w:ascii="Arial Narrow" w:hAnsi="Arial Narrow" w:cs="Times New Roman"/>
                <w:b/>
                <w:szCs w:val="24"/>
              </w:rPr>
            </w:pPr>
            <w:r w:rsidRPr="00ED6E20">
              <w:rPr>
                <w:rStyle w:val="HTMLZitat"/>
                <w:rFonts w:ascii="Arial Narrow" w:hAnsi="Arial Narrow" w:cs="Arial"/>
                <w:b/>
                <w:i w:val="0"/>
                <w:szCs w:val="24"/>
              </w:rPr>
              <w:t>Stoff- und Energie</w:t>
            </w:r>
            <w:r>
              <w:rPr>
                <w:rStyle w:val="HTMLZitat"/>
                <w:rFonts w:ascii="Arial Narrow" w:hAnsi="Arial Narrow" w:cs="Arial"/>
                <w:b/>
                <w:i w:val="0"/>
                <w:szCs w:val="24"/>
              </w:rPr>
              <w:t>-</w:t>
            </w:r>
            <w:r w:rsidRPr="00ED6E20">
              <w:rPr>
                <w:rStyle w:val="HTMLZitat"/>
                <w:rFonts w:ascii="Arial Narrow" w:hAnsi="Arial Narrow" w:cs="Arial"/>
                <w:b/>
                <w:i w:val="0"/>
                <w:szCs w:val="24"/>
              </w:rPr>
              <w:t>umwandlung</w:t>
            </w:r>
          </w:p>
        </w:tc>
        <w:tc>
          <w:tcPr>
            <w:tcW w:w="2303" w:type="dxa"/>
            <w:vAlign w:val="center"/>
          </w:tcPr>
          <w:p w:rsidR="00490BB3" w:rsidRPr="00ED6E20" w:rsidRDefault="00490BB3" w:rsidP="00490A02">
            <w:pPr>
              <w:jc w:val="center"/>
              <w:rPr>
                <w:rFonts w:ascii="Arial Narrow" w:hAnsi="Arial Narrow" w:cs="Times New Roman"/>
                <w:b/>
                <w:szCs w:val="24"/>
              </w:rPr>
            </w:pPr>
            <w:r w:rsidRPr="00ED6E20">
              <w:rPr>
                <w:rStyle w:val="HTMLZitat"/>
                <w:rFonts w:ascii="Arial Narrow" w:hAnsi="Arial Narrow" w:cs="Arial"/>
                <w:b/>
                <w:i w:val="0"/>
                <w:szCs w:val="24"/>
              </w:rPr>
              <w:t>Fortpflanzung, Wachstum und Individualentwicklung</w:t>
            </w:r>
          </w:p>
        </w:tc>
        <w:tc>
          <w:tcPr>
            <w:tcW w:w="2303" w:type="dxa"/>
            <w:vAlign w:val="center"/>
          </w:tcPr>
          <w:p w:rsidR="00490BB3" w:rsidRPr="00ED6E20" w:rsidRDefault="00490BB3" w:rsidP="00490A02">
            <w:pPr>
              <w:jc w:val="center"/>
              <w:rPr>
                <w:rFonts w:ascii="Arial Narrow" w:hAnsi="Arial Narrow" w:cs="Times New Roman"/>
                <w:b/>
                <w:szCs w:val="24"/>
              </w:rPr>
            </w:pPr>
            <w:r w:rsidRPr="00ED6E20">
              <w:rPr>
                <w:rStyle w:val="HTMLZitat"/>
                <w:rFonts w:ascii="Arial Narrow" w:hAnsi="Arial Narrow" w:cs="Arial"/>
                <w:b/>
                <w:i w:val="0"/>
                <w:szCs w:val="24"/>
              </w:rPr>
              <w:t>Informationsaufnahme, Informationsverarbeitung und Reaktion</w:t>
            </w:r>
          </w:p>
        </w:tc>
      </w:tr>
      <w:tr w:rsidR="00490BB3" w:rsidRPr="00207D09" w:rsidTr="00490A02">
        <w:tc>
          <w:tcPr>
            <w:tcW w:w="2303" w:type="dxa"/>
          </w:tcPr>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laufen</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fliegen</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kriechen</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schwimmen</w:t>
            </w:r>
          </w:p>
        </w:tc>
        <w:tc>
          <w:tcPr>
            <w:tcW w:w="2303" w:type="dxa"/>
          </w:tcPr>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Atmung</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Ernährung</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Wärme-Regulierung</w:t>
            </w:r>
          </w:p>
        </w:tc>
        <w:tc>
          <w:tcPr>
            <w:tcW w:w="2303" w:type="dxa"/>
          </w:tcPr>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innere Befruchtung</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äußere Befruchtung</w:t>
            </w:r>
          </w:p>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Metamorphose</w:t>
            </w:r>
          </w:p>
        </w:tc>
        <w:tc>
          <w:tcPr>
            <w:tcW w:w="2303" w:type="dxa"/>
          </w:tcPr>
          <w:p w:rsidR="00490BB3" w:rsidRPr="00207D09" w:rsidRDefault="00490BB3" w:rsidP="00490BB3">
            <w:pPr>
              <w:pStyle w:val="Listenabsatz"/>
              <w:numPr>
                <w:ilvl w:val="0"/>
                <w:numId w:val="1"/>
              </w:numPr>
              <w:spacing w:after="0" w:line="240" w:lineRule="auto"/>
              <w:ind w:left="357" w:hanging="357"/>
              <w:rPr>
                <w:rFonts w:ascii="Arial" w:hAnsi="Arial" w:cs="Arial"/>
                <w:sz w:val="24"/>
                <w:szCs w:val="24"/>
              </w:rPr>
            </w:pPr>
            <w:r w:rsidRPr="00207D09">
              <w:rPr>
                <w:rFonts w:ascii="Arial" w:hAnsi="Arial" w:cs="Arial"/>
                <w:sz w:val="24"/>
                <w:szCs w:val="24"/>
              </w:rPr>
              <w:t>...</w:t>
            </w:r>
          </w:p>
        </w:tc>
      </w:tr>
    </w:tbl>
    <w:p w:rsidR="00A511FF" w:rsidRPr="003F3FB2" w:rsidRDefault="00490BB3" w:rsidP="003F3FB2">
      <w:pPr>
        <w:spacing w:before="360" w:after="120"/>
        <w:rPr>
          <w:rFonts w:ascii="Times New Roman" w:hAnsi="Times New Roman" w:cs="Times New Roman"/>
          <w:b/>
          <w:sz w:val="28"/>
          <w:szCs w:val="28"/>
        </w:rPr>
      </w:pPr>
      <w:r w:rsidRPr="003F3FB2">
        <w:rPr>
          <w:rFonts w:ascii="Times New Roman" w:hAnsi="Times New Roman" w:cs="Times New Roman"/>
          <w:b/>
          <w:sz w:val="28"/>
          <w:szCs w:val="28"/>
        </w:rPr>
        <w:t>1</w:t>
      </w:r>
      <w:r w:rsidR="00CB4258" w:rsidRPr="003F3FB2">
        <w:rPr>
          <w:rFonts w:ascii="Times New Roman" w:hAnsi="Times New Roman" w:cs="Times New Roman"/>
          <w:b/>
          <w:sz w:val="28"/>
          <w:szCs w:val="28"/>
        </w:rPr>
        <w:tab/>
        <w:t>Aktive Bewegung</w:t>
      </w:r>
    </w:p>
    <w:p w:rsidR="00CB4258" w:rsidRPr="003F3FB2" w:rsidRDefault="00CB4258" w:rsidP="003F3FB2">
      <w:pPr>
        <w:ind w:left="709"/>
        <w:rPr>
          <w:rFonts w:ascii="Times New Roman" w:hAnsi="Times New Roman" w:cs="Times New Roman"/>
          <w:b/>
          <w:szCs w:val="24"/>
        </w:rPr>
      </w:pPr>
      <w:r w:rsidRPr="003F3FB2">
        <w:rPr>
          <w:rFonts w:ascii="Times New Roman" w:hAnsi="Times New Roman" w:cs="Times New Roman"/>
          <w:b/>
          <w:szCs w:val="24"/>
        </w:rPr>
        <w:t>1.1</w:t>
      </w:r>
      <w:r w:rsidRPr="003F3FB2">
        <w:rPr>
          <w:rFonts w:ascii="Times New Roman" w:hAnsi="Times New Roman" w:cs="Times New Roman"/>
          <w:b/>
          <w:szCs w:val="24"/>
        </w:rPr>
        <w:tab/>
        <w:t>Der Wolf – ein Dauerläufer</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1.1.1 Steckbrief</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1.1.2 Skelett</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1.2</w:t>
      </w:r>
      <w:r w:rsidRPr="003F3FB2">
        <w:rPr>
          <w:rFonts w:ascii="Times New Roman" w:hAnsi="Times New Roman" w:cs="Times New Roman"/>
          <w:b/>
          <w:szCs w:val="24"/>
        </w:rPr>
        <w:tab/>
        <w:t>Die Kreuzotter – Bewegung ohne Beine</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1.2.1 Steckbrief</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1.2.2 Skelett</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1.2.3 Fortbewegung der Schlangen</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1.3</w:t>
      </w:r>
      <w:r w:rsidRPr="003F3FB2">
        <w:rPr>
          <w:rFonts w:ascii="Times New Roman" w:hAnsi="Times New Roman" w:cs="Times New Roman"/>
          <w:b/>
          <w:szCs w:val="24"/>
        </w:rPr>
        <w:tab/>
        <w:t>Der Lachs – Bewegung im Wasser</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1.3.1 Untersuchung der physikalischen Eigenschaften von Wasser</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1.3.2 Äußerer Körperbau der Fische</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1.3.3 Innerer Bau</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1.3.4 Lage und Funktion der Schwimmblase</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1.3.5 Fortbewegung im Wasser</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1.4</w:t>
      </w:r>
      <w:r w:rsidRPr="003F3FB2">
        <w:rPr>
          <w:rFonts w:ascii="Times New Roman" w:hAnsi="Times New Roman" w:cs="Times New Roman"/>
          <w:b/>
          <w:szCs w:val="24"/>
        </w:rPr>
        <w:tab/>
        <w:t>Der Falke – Eroberer der Lüfte</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1.4.1 Steckbrief</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1.4.2 Skelett</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1.4.3 Untersuchung der physikalischen Eigenschaft von Luft und Vogelflügel</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 xml:space="preserve">1.4.4 Der Vogelflug </w:t>
      </w:r>
    </w:p>
    <w:p w:rsidR="00CB4258" w:rsidRPr="003F3FB2" w:rsidRDefault="00CB4258" w:rsidP="003F3FB2">
      <w:pPr>
        <w:spacing w:before="360" w:after="120"/>
        <w:rPr>
          <w:rFonts w:ascii="Times New Roman" w:hAnsi="Times New Roman" w:cs="Times New Roman"/>
          <w:b/>
          <w:sz w:val="28"/>
          <w:szCs w:val="28"/>
        </w:rPr>
      </w:pPr>
      <w:r w:rsidRPr="003F3FB2">
        <w:rPr>
          <w:rFonts w:ascii="Times New Roman" w:hAnsi="Times New Roman" w:cs="Times New Roman"/>
          <w:b/>
          <w:sz w:val="28"/>
          <w:szCs w:val="28"/>
        </w:rPr>
        <w:t>2</w:t>
      </w:r>
      <w:r w:rsidRPr="003F3FB2">
        <w:rPr>
          <w:rFonts w:ascii="Times New Roman" w:hAnsi="Times New Roman" w:cs="Times New Roman"/>
          <w:b/>
          <w:sz w:val="28"/>
          <w:szCs w:val="28"/>
        </w:rPr>
        <w:tab/>
        <w:t>Der Stoffwechsel und der Energie-Umsatz</w:t>
      </w:r>
    </w:p>
    <w:p w:rsidR="00CB4258" w:rsidRPr="003F3FB2" w:rsidRDefault="00CB4258" w:rsidP="003F3FB2">
      <w:pPr>
        <w:ind w:left="709"/>
        <w:rPr>
          <w:rFonts w:ascii="Times New Roman" w:hAnsi="Times New Roman" w:cs="Times New Roman"/>
          <w:b/>
          <w:szCs w:val="24"/>
        </w:rPr>
      </w:pPr>
      <w:r w:rsidRPr="003F3FB2">
        <w:rPr>
          <w:rFonts w:ascii="Times New Roman" w:hAnsi="Times New Roman" w:cs="Times New Roman"/>
          <w:b/>
          <w:szCs w:val="24"/>
        </w:rPr>
        <w:t>2.1</w:t>
      </w:r>
      <w:r w:rsidRPr="003F3FB2">
        <w:rPr>
          <w:rFonts w:ascii="Times New Roman" w:hAnsi="Times New Roman" w:cs="Times New Roman"/>
          <w:b/>
          <w:szCs w:val="24"/>
        </w:rPr>
        <w:tab/>
        <w:t>Der Falke – Jäger der Lüfte</w:t>
      </w:r>
    </w:p>
    <w:p w:rsidR="00D82418" w:rsidRDefault="00D82418" w:rsidP="003F3FB2">
      <w:pPr>
        <w:ind w:left="709"/>
        <w:rPr>
          <w:rFonts w:ascii="Times New Roman" w:hAnsi="Times New Roman" w:cs="Times New Roman"/>
          <w:szCs w:val="24"/>
        </w:rPr>
      </w:pPr>
      <w:r>
        <w:rPr>
          <w:rFonts w:ascii="Times New Roman" w:hAnsi="Times New Roman" w:cs="Times New Roman"/>
          <w:szCs w:val="24"/>
        </w:rPr>
        <w:tab/>
        <w:t>2.1.1 Der Nahrungserwerb</w:t>
      </w:r>
      <w:r w:rsidR="00CB4258">
        <w:rPr>
          <w:rFonts w:ascii="Times New Roman" w:hAnsi="Times New Roman" w:cs="Times New Roman"/>
          <w:szCs w:val="24"/>
        </w:rPr>
        <w:tab/>
      </w:r>
    </w:p>
    <w:p w:rsidR="00CB4258" w:rsidRDefault="00D82418" w:rsidP="003F3FB2">
      <w:pPr>
        <w:ind w:left="709"/>
        <w:rPr>
          <w:rFonts w:ascii="Times New Roman" w:hAnsi="Times New Roman" w:cs="Times New Roman"/>
          <w:szCs w:val="24"/>
        </w:rPr>
      </w:pPr>
      <w:r>
        <w:rPr>
          <w:rFonts w:ascii="Times New Roman" w:hAnsi="Times New Roman" w:cs="Times New Roman"/>
          <w:szCs w:val="24"/>
        </w:rPr>
        <w:tab/>
        <w:t>2.1.2</w:t>
      </w:r>
      <w:r w:rsidR="00CB4258">
        <w:rPr>
          <w:rFonts w:ascii="Times New Roman" w:hAnsi="Times New Roman" w:cs="Times New Roman"/>
          <w:szCs w:val="24"/>
        </w:rPr>
        <w:t xml:space="preserve"> Die Vogel-Lunge</w:t>
      </w:r>
      <w:r>
        <w:rPr>
          <w:rFonts w:ascii="Times New Roman" w:hAnsi="Times New Roman" w:cs="Times New Roman"/>
          <w:szCs w:val="24"/>
        </w:rPr>
        <w:t xml:space="preserve"> </w:t>
      </w:r>
      <w:r w:rsidRPr="00D82418">
        <w:rPr>
          <w:rFonts w:ascii="Times New Roman" w:hAnsi="Times New Roman" w:cs="Times New Roman"/>
          <w:i/>
          <w:szCs w:val="24"/>
        </w:rPr>
        <w:t>(Anm. Nickl: ziemlich komplex, würde ich weglassen)</w:t>
      </w:r>
    </w:p>
    <w:p w:rsidR="00CB4258" w:rsidRDefault="00D82418" w:rsidP="003F3FB2">
      <w:pPr>
        <w:ind w:left="709"/>
        <w:rPr>
          <w:rFonts w:ascii="Times New Roman" w:hAnsi="Times New Roman" w:cs="Times New Roman"/>
          <w:szCs w:val="24"/>
        </w:rPr>
      </w:pPr>
      <w:r>
        <w:rPr>
          <w:rFonts w:ascii="Times New Roman" w:hAnsi="Times New Roman" w:cs="Times New Roman"/>
          <w:szCs w:val="24"/>
        </w:rPr>
        <w:tab/>
        <w:t>2.1.3</w:t>
      </w:r>
      <w:r w:rsidR="00CB4258">
        <w:rPr>
          <w:rFonts w:ascii="Times New Roman" w:hAnsi="Times New Roman" w:cs="Times New Roman"/>
          <w:szCs w:val="24"/>
        </w:rPr>
        <w:t xml:space="preserve"> Die Energie-Umwandlung</w:t>
      </w:r>
    </w:p>
    <w:p w:rsidR="00CB4258" w:rsidRDefault="00D82418" w:rsidP="003F3FB2">
      <w:pPr>
        <w:ind w:left="709"/>
        <w:rPr>
          <w:rFonts w:ascii="Times New Roman" w:hAnsi="Times New Roman" w:cs="Times New Roman"/>
          <w:szCs w:val="24"/>
        </w:rPr>
      </w:pPr>
      <w:r>
        <w:rPr>
          <w:rFonts w:ascii="Times New Roman" w:hAnsi="Times New Roman" w:cs="Times New Roman"/>
          <w:szCs w:val="24"/>
        </w:rPr>
        <w:tab/>
        <w:t>2.1.4</w:t>
      </w:r>
      <w:r w:rsidR="00CB4258">
        <w:rPr>
          <w:rFonts w:ascii="Times New Roman" w:hAnsi="Times New Roman" w:cs="Times New Roman"/>
          <w:szCs w:val="24"/>
        </w:rPr>
        <w:t xml:space="preserve"> Vögel im Winter</w:t>
      </w:r>
    </w:p>
    <w:p w:rsidR="00D82418" w:rsidRDefault="00D82418" w:rsidP="003F3FB2">
      <w:pPr>
        <w:ind w:left="709"/>
        <w:rPr>
          <w:rFonts w:ascii="Times New Roman" w:hAnsi="Times New Roman" w:cs="Times New Roman"/>
          <w:szCs w:val="24"/>
        </w:rPr>
      </w:pPr>
    </w:p>
    <w:p w:rsidR="00D82418" w:rsidRDefault="00D82418" w:rsidP="003F3FB2">
      <w:pPr>
        <w:ind w:left="709"/>
        <w:rPr>
          <w:rFonts w:ascii="Times New Roman" w:hAnsi="Times New Roman" w:cs="Times New Roman"/>
          <w:szCs w:val="24"/>
        </w:rPr>
      </w:pPr>
    </w:p>
    <w:p w:rsidR="00CB4258" w:rsidRDefault="00CB4258" w:rsidP="00D82418">
      <w:pPr>
        <w:ind w:left="709"/>
        <w:rPr>
          <w:rFonts w:ascii="Times New Roman" w:hAnsi="Times New Roman" w:cs="Times New Roman"/>
          <w:b/>
          <w:szCs w:val="24"/>
        </w:rPr>
      </w:pPr>
      <w:r w:rsidRPr="003F3FB2">
        <w:rPr>
          <w:rFonts w:ascii="Times New Roman" w:hAnsi="Times New Roman" w:cs="Times New Roman"/>
          <w:b/>
          <w:szCs w:val="24"/>
        </w:rPr>
        <w:lastRenderedPageBreak/>
        <w:t>2.2</w:t>
      </w:r>
      <w:r w:rsidRPr="003F3FB2">
        <w:rPr>
          <w:rFonts w:ascii="Times New Roman" w:hAnsi="Times New Roman" w:cs="Times New Roman"/>
          <w:b/>
          <w:szCs w:val="24"/>
        </w:rPr>
        <w:tab/>
        <w:t>Die Kreuzotter – ein Lauerjäger</w:t>
      </w:r>
    </w:p>
    <w:p w:rsidR="00D82418" w:rsidRPr="00D82418" w:rsidRDefault="00D82418" w:rsidP="00D82418">
      <w:pPr>
        <w:ind w:left="709"/>
        <w:rPr>
          <w:rFonts w:ascii="Times New Roman" w:hAnsi="Times New Roman" w:cs="Times New Roman"/>
          <w:szCs w:val="24"/>
        </w:rPr>
      </w:pPr>
      <w:r>
        <w:rPr>
          <w:rFonts w:ascii="Times New Roman" w:hAnsi="Times New Roman" w:cs="Times New Roman"/>
          <w:szCs w:val="24"/>
        </w:rPr>
        <w:tab/>
        <w:t>2.2.1 Der Nahrungserwerb</w:t>
      </w:r>
    </w:p>
    <w:p w:rsidR="00CB4258" w:rsidRDefault="00D82418" w:rsidP="003F3FB2">
      <w:pPr>
        <w:ind w:left="709"/>
        <w:rPr>
          <w:rFonts w:ascii="Times New Roman" w:hAnsi="Times New Roman" w:cs="Times New Roman"/>
          <w:szCs w:val="24"/>
        </w:rPr>
      </w:pPr>
      <w:r>
        <w:rPr>
          <w:rFonts w:ascii="Times New Roman" w:hAnsi="Times New Roman" w:cs="Times New Roman"/>
          <w:szCs w:val="24"/>
        </w:rPr>
        <w:tab/>
        <w:t>2.2.2 Die Energie-Umwandlung</w:t>
      </w:r>
    </w:p>
    <w:p w:rsidR="00CB4258" w:rsidRDefault="00D82418" w:rsidP="003F3FB2">
      <w:pPr>
        <w:ind w:left="709"/>
        <w:rPr>
          <w:rFonts w:ascii="Times New Roman" w:hAnsi="Times New Roman" w:cs="Times New Roman"/>
          <w:szCs w:val="24"/>
        </w:rPr>
      </w:pPr>
      <w:r>
        <w:rPr>
          <w:rFonts w:ascii="Times New Roman" w:hAnsi="Times New Roman" w:cs="Times New Roman"/>
          <w:szCs w:val="24"/>
        </w:rPr>
        <w:tab/>
        <w:t>2.2.3</w:t>
      </w:r>
      <w:r w:rsidR="00CB4258">
        <w:rPr>
          <w:rFonts w:ascii="Times New Roman" w:hAnsi="Times New Roman" w:cs="Times New Roman"/>
          <w:szCs w:val="24"/>
        </w:rPr>
        <w:t xml:space="preserve"> Kreuzottern im Winter</w:t>
      </w:r>
    </w:p>
    <w:p w:rsidR="00CB4258"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2.3</w:t>
      </w:r>
      <w:r w:rsidRPr="003F3FB2">
        <w:rPr>
          <w:rFonts w:ascii="Times New Roman" w:hAnsi="Times New Roman" w:cs="Times New Roman"/>
          <w:b/>
          <w:szCs w:val="24"/>
        </w:rPr>
        <w:tab/>
        <w:t>Der Wolf – ein Hetzjäger</w:t>
      </w:r>
    </w:p>
    <w:p w:rsidR="00D82418" w:rsidRPr="00D82418" w:rsidRDefault="00D82418" w:rsidP="00D82418">
      <w:pPr>
        <w:ind w:left="709"/>
        <w:rPr>
          <w:rFonts w:ascii="Times New Roman" w:hAnsi="Times New Roman" w:cs="Times New Roman"/>
          <w:szCs w:val="24"/>
        </w:rPr>
      </w:pPr>
      <w:r>
        <w:rPr>
          <w:rFonts w:ascii="Times New Roman" w:hAnsi="Times New Roman" w:cs="Times New Roman"/>
          <w:szCs w:val="24"/>
        </w:rPr>
        <w:tab/>
        <w:t>2.3</w:t>
      </w:r>
      <w:r>
        <w:rPr>
          <w:rFonts w:ascii="Times New Roman" w:hAnsi="Times New Roman" w:cs="Times New Roman"/>
          <w:szCs w:val="24"/>
        </w:rPr>
        <w:t>.1 Der Nahrungserwerb</w:t>
      </w:r>
    </w:p>
    <w:p w:rsidR="00D82418" w:rsidRDefault="00D82418" w:rsidP="00D82418">
      <w:pPr>
        <w:ind w:left="709"/>
        <w:rPr>
          <w:rFonts w:ascii="Times New Roman" w:hAnsi="Times New Roman" w:cs="Times New Roman"/>
          <w:szCs w:val="24"/>
        </w:rPr>
      </w:pPr>
      <w:r>
        <w:rPr>
          <w:rFonts w:ascii="Times New Roman" w:hAnsi="Times New Roman" w:cs="Times New Roman"/>
          <w:szCs w:val="24"/>
        </w:rPr>
        <w:tab/>
        <w:t>2.3</w:t>
      </w:r>
      <w:r>
        <w:rPr>
          <w:rFonts w:ascii="Times New Roman" w:hAnsi="Times New Roman" w:cs="Times New Roman"/>
          <w:szCs w:val="24"/>
        </w:rPr>
        <w:t>.2</w:t>
      </w:r>
      <w:r>
        <w:rPr>
          <w:rFonts w:ascii="Times New Roman" w:hAnsi="Times New Roman" w:cs="Times New Roman"/>
          <w:szCs w:val="24"/>
        </w:rPr>
        <w:t xml:space="preserve"> Die Energie-Umwandlung</w:t>
      </w:r>
    </w:p>
    <w:p w:rsidR="00D82418" w:rsidRDefault="00D82418" w:rsidP="00D82418">
      <w:pPr>
        <w:ind w:left="709"/>
        <w:rPr>
          <w:rFonts w:ascii="Times New Roman" w:hAnsi="Times New Roman" w:cs="Times New Roman"/>
          <w:szCs w:val="24"/>
        </w:rPr>
      </w:pPr>
      <w:r>
        <w:rPr>
          <w:rFonts w:ascii="Times New Roman" w:hAnsi="Times New Roman" w:cs="Times New Roman"/>
          <w:szCs w:val="24"/>
        </w:rPr>
        <w:tab/>
        <w:t>2.3.3 Fell tragende Tiere im Winter</w:t>
      </w:r>
    </w:p>
    <w:p w:rsidR="00CB4258"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2.4</w:t>
      </w:r>
      <w:r w:rsidRPr="003F3FB2">
        <w:rPr>
          <w:rFonts w:ascii="Times New Roman" w:hAnsi="Times New Roman" w:cs="Times New Roman"/>
          <w:b/>
          <w:szCs w:val="24"/>
        </w:rPr>
        <w:tab/>
        <w:t>Das Rind – ein Weidegänger</w:t>
      </w:r>
    </w:p>
    <w:p w:rsidR="00D82418" w:rsidRDefault="00D82418" w:rsidP="00D82418">
      <w:pPr>
        <w:ind w:left="709"/>
        <w:rPr>
          <w:rFonts w:ascii="Times New Roman" w:hAnsi="Times New Roman" w:cs="Times New Roman"/>
          <w:szCs w:val="24"/>
        </w:rPr>
      </w:pPr>
      <w:r>
        <w:rPr>
          <w:rFonts w:ascii="Times New Roman" w:hAnsi="Times New Roman" w:cs="Times New Roman"/>
          <w:szCs w:val="24"/>
        </w:rPr>
        <w:tab/>
        <w:t>2.4.1 Der Nahrungserwerb</w:t>
      </w:r>
    </w:p>
    <w:p w:rsidR="00D82418" w:rsidRPr="00D82418" w:rsidRDefault="00D82418" w:rsidP="00D82418">
      <w:pPr>
        <w:ind w:left="709"/>
        <w:rPr>
          <w:rFonts w:ascii="Times New Roman" w:hAnsi="Times New Roman" w:cs="Times New Roman"/>
          <w:szCs w:val="24"/>
        </w:rPr>
      </w:pPr>
      <w:r>
        <w:rPr>
          <w:rFonts w:ascii="Times New Roman" w:hAnsi="Times New Roman" w:cs="Times New Roman"/>
          <w:szCs w:val="24"/>
        </w:rPr>
        <w:tab/>
        <w:t>2.4.2 Die Energie-Umwandlung</w:t>
      </w:r>
    </w:p>
    <w:p w:rsidR="00D82418"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2.5</w:t>
      </w:r>
      <w:r w:rsidRPr="003F3FB2">
        <w:rPr>
          <w:rFonts w:ascii="Times New Roman" w:hAnsi="Times New Roman" w:cs="Times New Roman"/>
          <w:b/>
          <w:szCs w:val="24"/>
        </w:rPr>
        <w:tab/>
      </w:r>
      <w:r w:rsidR="00D82418">
        <w:rPr>
          <w:rFonts w:ascii="Times New Roman" w:hAnsi="Times New Roman" w:cs="Times New Roman"/>
          <w:b/>
          <w:szCs w:val="24"/>
        </w:rPr>
        <w:t>Der Grasfrosch – atmen ohne Lungen</w:t>
      </w:r>
    </w:p>
    <w:p w:rsidR="00CB4258" w:rsidRPr="003F3FB2" w:rsidRDefault="00D82418" w:rsidP="003F3FB2">
      <w:pPr>
        <w:spacing w:before="120"/>
        <w:ind w:left="709"/>
        <w:rPr>
          <w:rFonts w:ascii="Times New Roman" w:hAnsi="Times New Roman" w:cs="Times New Roman"/>
          <w:b/>
          <w:szCs w:val="24"/>
        </w:rPr>
      </w:pPr>
      <w:r>
        <w:rPr>
          <w:rFonts w:ascii="Times New Roman" w:hAnsi="Times New Roman" w:cs="Times New Roman"/>
          <w:b/>
          <w:szCs w:val="24"/>
        </w:rPr>
        <w:t>2.6</w:t>
      </w:r>
      <w:r>
        <w:rPr>
          <w:rFonts w:ascii="Times New Roman" w:hAnsi="Times New Roman" w:cs="Times New Roman"/>
          <w:b/>
          <w:szCs w:val="24"/>
        </w:rPr>
        <w:tab/>
      </w:r>
      <w:r w:rsidR="00CB4258" w:rsidRPr="003F3FB2">
        <w:rPr>
          <w:rFonts w:ascii="Times New Roman" w:hAnsi="Times New Roman" w:cs="Times New Roman"/>
          <w:b/>
          <w:szCs w:val="24"/>
        </w:rPr>
        <w:t>Der Lachs – Atmung im Wasser</w:t>
      </w:r>
    </w:p>
    <w:p w:rsidR="00CB4258" w:rsidRPr="003F3FB2" w:rsidRDefault="00CB4258" w:rsidP="003F3FB2">
      <w:pPr>
        <w:spacing w:before="360" w:after="120"/>
        <w:rPr>
          <w:rFonts w:ascii="Times New Roman" w:hAnsi="Times New Roman" w:cs="Times New Roman"/>
          <w:b/>
          <w:sz w:val="28"/>
          <w:szCs w:val="28"/>
        </w:rPr>
      </w:pPr>
      <w:r w:rsidRPr="003F3FB2">
        <w:rPr>
          <w:rFonts w:ascii="Times New Roman" w:hAnsi="Times New Roman" w:cs="Times New Roman"/>
          <w:b/>
          <w:sz w:val="28"/>
          <w:szCs w:val="28"/>
        </w:rPr>
        <w:t>3</w:t>
      </w:r>
      <w:r w:rsidRPr="003F3FB2">
        <w:rPr>
          <w:rFonts w:ascii="Times New Roman" w:hAnsi="Times New Roman" w:cs="Times New Roman"/>
          <w:b/>
          <w:sz w:val="28"/>
          <w:szCs w:val="28"/>
        </w:rPr>
        <w:tab/>
        <w:t>Fortpflanzung und Individual-Entwicklung</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3.1</w:t>
      </w:r>
      <w:r w:rsidRPr="003F3FB2">
        <w:rPr>
          <w:rFonts w:ascii="Times New Roman" w:hAnsi="Times New Roman" w:cs="Times New Roman"/>
          <w:b/>
          <w:szCs w:val="24"/>
        </w:rPr>
        <w:tab/>
        <w:t>Der Lachs – ein Fisch auf großer Wanderung</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3.2</w:t>
      </w:r>
      <w:r w:rsidRPr="003F3FB2">
        <w:rPr>
          <w:rFonts w:ascii="Times New Roman" w:hAnsi="Times New Roman" w:cs="Times New Roman"/>
          <w:b/>
          <w:szCs w:val="24"/>
        </w:rPr>
        <w:tab/>
        <w:t>Der Frosch – Fortpflanzung mit Verwandlung</w:t>
      </w:r>
    </w:p>
    <w:p w:rsidR="00CB4258" w:rsidRPr="003F3FB2" w:rsidRDefault="00CB4258" w:rsidP="003F3FB2">
      <w:pPr>
        <w:spacing w:before="120"/>
        <w:ind w:left="709"/>
        <w:rPr>
          <w:rFonts w:ascii="Times New Roman" w:hAnsi="Times New Roman" w:cs="Times New Roman"/>
          <w:b/>
          <w:szCs w:val="24"/>
        </w:rPr>
      </w:pPr>
      <w:r w:rsidRPr="003F3FB2">
        <w:rPr>
          <w:rFonts w:ascii="Times New Roman" w:hAnsi="Times New Roman" w:cs="Times New Roman"/>
          <w:b/>
          <w:szCs w:val="24"/>
        </w:rPr>
        <w:t>3.3</w:t>
      </w:r>
      <w:r w:rsidRPr="003F3FB2">
        <w:rPr>
          <w:rFonts w:ascii="Times New Roman" w:hAnsi="Times New Roman" w:cs="Times New Roman"/>
          <w:b/>
          <w:szCs w:val="24"/>
        </w:rPr>
        <w:tab/>
        <w:t>Das Huhn</w:t>
      </w:r>
    </w:p>
    <w:p w:rsidR="00CB4258" w:rsidRDefault="00CB4258" w:rsidP="003F3FB2">
      <w:pPr>
        <w:ind w:left="709"/>
        <w:rPr>
          <w:rFonts w:ascii="Times New Roman" w:hAnsi="Times New Roman" w:cs="Times New Roman"/>
          <w:szCs w:val="24"/>
        </w:rPr>
      </w:pPr>
      <w:r>
        <w:rPr>
          <w:rFonts w:ascii="Times New Roman" w:hAnsi="Times New Roman" w:cs="Times New Roman"/>
          <w:szCs w:val="24"/>
        </w:rPr>
        <w:tab/>
        <w:t xml:space="preserve">3.3.1 </w:t>
      </w:r>
      <w:r w:rsidR="003F3FB2">
        <w:rPr>
          <w:rFonts w:ascii="Times New Roman" w:hAnsi="Times New Roman" w:cs="Times New Roman"/>
          <w:szCs w:val="24"/>
        </w:rPr>
        <w:t>Das Hühner-Ei</w:t>
      </w:r>
    </w:p>
    <w:p w:rsidR="003F3FB2" w:rsidRDefault="003F3FB2" w:rsidP="003F3FB2">
      <w:pPr>
        <w:ind w:left="709"/>
        <w:rPr>
          <w:rFonts w:ascii="Times New Roman" w:hAnsi="Times New Roman" w:cs="Times New Roman"/>
          <w:szCs w:val="24"/>
        </w:rPr>
      </w:pPr>
      <w:r>
        <w:rPr>
          <w:rFonts w:ascii="Times New Roman" w:hAnsi="Times New Roman" w:cs="Times New Roman"/>
          <w:szCs w:val="24"/>
        </w:rPr>
        <w:tab/>
        <w:t>3.3.2 Entwicklung eines Kükens</w:t>
      </w:r>
    </w:p>
    <w:p w:rsidR="003F3FB2" w:rsidRDefault="003F3FB2" w:rsidP="003F3FB2">
      <w:pPr>
        <w:ind w:left="709"/>
        <w:rPr>
          <w:rFonts w:ascii="Times New Roman" w:hAnsi="Times New Roman" w:cs="Times New Roman"/>
          <w:szCs w:val="24"/>
        </w:rPr>
      </w:pPr>
      <w:r>
        <w:rPr>
          <w:rFonts w:ascii="Times New Roman" w:hAnsi="Times New Roman" w:cs="Times New Roman"/>
          <w:szCs w:val="24"/>
        </w:rPr>
        <w:tab/>
        <w:t>3.3.3 Der Kuckuck – ein Brut-Schmarotzer</w:t>
      </w:r>
    </w:p>
    <w:p w:rsidR="003F3FB2" w:rsidRPr="003F3FB2" w:rsidRDefault="003F3FB2" w:rsidP="003F3FB2">
      <w:pPr>
        <w:spacing w:before="120"/>
        <w:ind w:left="709"/>
        <w:rPr>
          <w:rFonts w:ascii="Times New Roman" w:hAnsi="Times New Roman" w:cs="Times New Roman"/>
          <w:b/>
          <w:szCs w:val="24"/>
        </w:rPr>
      </w:pPr>
      <w:r w:rsidRPr="003F3FB2">
        <w:rPr>
          <w:rFonts w:ascii="Times New Roman" w:hAnsi="Times New Roman" w:cs="Times New Roman"/>
          <w:b/>
          <w:szCs w:val="24"/>
        </w:rPr>
        <w:t>3.4</w:t>
      </w:r>
      <w:r w:rsidRPr="003F3FB2">
        <w:rPr>
          <w:rFonts w:ascii="Times New Roman" w:hAnsi="Times New Roman" w:cs="Times New Roman"/>
          <w:b/>
          <w:szCs w:val="24"/>
        </w:rPr>
        <w:tab/>
        <w:t>Der Wolf – ein Säugetier</w:t>
      </w:r>
    </w:p>
    <w:p w:rsidR="003F3FB2" w:rsidRPr="003F3FB2" w:rsidRDefault="003F3FB2" w:rsidP="003F3FB2">
      <w:pPr>
        <w:spacing w:before="360" w:after="120"/>
        <w:rPr>
          <w:rFonts w:ascii="Times New Roman" w:hAnsi="Times New Roman" w:cs="Times New Roman"/>
          <w:b/>
          <w:sz w:val="28"/>
          <w:szCs w:val="28"/>
        </w:rPr>
      </w:pPr>
      <w:r w:rsidRPr="003F3FB2">
        <w:rPr>
          <w:rFonts w:ascii="Times New Roman" w:hAnsi="Times New Roman" w:cs="Times New Roman"/>
          <w:b/>
          <w:sz w:val="28"/>
          <w:szCs w:val="28"/>
        </w:rPr>
        <w:t>4</w:t>
      </w:r>
      <w:r w:rsidRPr="003F3FB2">
        <w:rPr>
          <w:rFonts w:ascii="Times New Roman" w:hAnsi="Times New Roman" w:cs="Times New Roman"/>
          <w:b/>
          <w:sz w:val="28"/>
          <w:szCs w:val="28"/>
        </w:rPr>
        <w:tab/>
        <w:t>Informations-Aufnahme und Reaktion</w:t>
      </w:r>
    </w:p>
    <w:p w:rsidR="003F3FB2" w:rsidRPr="003F3FB2" w:rsidRDefault="003F3FB2" w:rsidP="003F3FB2">
      <w:pPr>
        <w:spacing w:before="120"/>
        <w:ind w:left="709"/>
        <w:rPr>
          <w:rFonts w:ascii="Times New Roman" w:hAnsi="Times New Roman" w:cs="Times New Roman"/>
          <w:b/>
          <w:szCs w:val="24"/>
        </w:rPr>
      </w:pPr>
      <w:r w:rsidRPr="003F3FB2">
        <w:rPr>
          <w:rFonts w:ascii="Times New Roman" w:hAnsi="Times New Roman" w:cs="Times New Roman"/>
          <w:b/>
          <w:szCs w:val="24"/>
        </w:rPr>
        <w:t>4.1</w:t>
      </w:r>
      <w:r w:rsidRPr="003F3FB2">
        <w:rPr>
          <w:rFonts w:ascii="Times New Roman" w:hAnsi="Times New Roman" w:cs="Times New Roman"/>
          <w:b/>
          <w:szCs w:val="24"/>
        </w:rPr>
        <w:tab/>
        <w:t>Der Haushund – ein Nasentier</w:t>
      </w:r>
    </w:p>
    <w:p w:rsidR="003F3FB2" w:rsidRPr="003F3FB2" w:rsidRDefault="003F3FB2" w:rsidP="003F3FB2">
      <w:pPr>
        <w:spacing w:before="120"/>
        <w:ind w:left="709"/>
        <w:rPr>
          <w:rFonts w:ascii="Times New Roman" w:hAnsi="Times New Roman" w:cs="Times New Roman"/>
          <w:b/>
          <w:szCs w:val="24"/>
        </w:rPr>
      </w:pPr>
      <w:r w:rsidRPr="003F3FB2">
        <w:rPr>
          <w:rFonts w:ascii="Times New Roman" w:hAnsi="Times New Roman" w:cs="Times New Roman"/>
          <w:b/>
          <w:szCs w:val="24"/>
        </w:rPr>
        <w:t>4.2</w:t>
      </w:r>
      <w:r w:rsidRPr="003F3FB2">
        <w:rPr>
          <w:rFonts w:ascii="Times New Roman" w:hAnsi="Times New Roman" w:cs="Times New Roman"/>
          <w:b/>
          <w:szCs w:val="24"/>
        </w:rPr>
        <w:tab/>
        <w:t>Der Lachs – Orientierung im Wasser</w:t>
      </w:r>
    </w:p>
    <w:p w:rsidR="003F3FB2" w:rsidRPr="003F3FB2" w:rsidRDefault="003F3FB2" w:rsidP="003F3FB2">
      <w:pPr>
        <w:spacing w:before="120"/>
        <w:ind w:left="709"/>
        <w:rPr>
          <w:rFonts w:ascii="Times New Roman" w:hAnsi="Times New Roman" w:cs="Times New Roman"/>
          <w:b/>
          <w:szCs w:val="24"/>
        </w:rPr>
      </w:pPr>
      <w:r w:rsidRPr="003F3FB2">
        <w:rPr>
          <w:rFonts w:ascii="Times New Roman" w:hAnsi="Times New Roman" w:cs="Times New Roman"/>
          <w:b/>
          <w:szCs w:val="24"/>
        </w:rPr>
        <w:t>4.3</w:t>
      </w:r>
      <w:r w:rsidRPr="003F3FB2">
        <w:rPr>
          <w:rFonts w:ascii="Times New Roman" w:hAnsi="Times New Roman" w:cs="Times New Roman"/>
          <w:b/>
          <w:szCs w:val="24"/>
        </w:rPr>
        <w:tab/>
        <w:t>Die Fledermaus – Echo-Ortung</w:t>
      </w:r>
    </w:p>
    <w:p w:rsidR="003F3FB2" w:rsidRDefault="003F3FB2" w:rsidP="00CB4258">
      <w:pPr>
        <w:rPr>
          <w:rFonts w:ascii="Times New Roman" w:hAnsi="Times New Roman" w:cs="Times New Roman"/>
          <w:szCs w:val="24"/>
        </w:rPr>
      </w:pPr>
    </w:p>
    <w:p w:rsidR="003F3FB2" w:rsidRPr="003F3FB2" w:rsidRDefault="003F3FB2" w:rsidP="00CB4258">
      <w:pPr>
        <w:rPr>
          <w:rFonts w:ascii="Times New Roman" w:hAnsi="Times New Roman" w:cs="Times New Roman"/>
          <w:b/>
          <w:sz w:val="28"/>
          <w:szCs w:val="28"/>
        </w:rPr>
      </w:pPr>
      <w:r w:rsidRPr="003F3FB2">
        <w:rPr>
          <w:rFonts w:ascii="Times New Roman" w:hAnsi="Times New Roman" w:cs="Times New Roman"/>
          <w:b/>
          <w:sz w:val="28"/>
          <w:szCs w:val="28"/>
        </w:rPr>
        <w:t>Wirbeltierklassen</w:t>
      </w:r>
    </w:p>
    <w:p w:rsidR="003F3FB2" w:rsidRDefault="003F3FB2" w:rsidP="00CB4258">
      <w:pPr>
        <w:rPr>
          <w:rFonts w:ascii="Times New Roman" w:hAnsi="Times New Roman" w:cs="Times New Roman"/>
          <w:szCs w:val="24"/>
        </w:rPr>
      </w:pPr>
      <w:r>
        <w:rPr>
          <w:rFonts w:ascii="Times New Roman" w:hAnsi="Times New Roman" w:cs="Times New Roman"/>
          <w:szCs w:val="24"/>
        </w:rPr>
        <w:t>z. B. Mindmap, in deren Mittelpunkt die Wirbeltiere stehen, umgeben von den fünf Klassen mit ihren jeweiligen Kennzeichen</w:t>
      </w:r>
    </w:p>
    <w:p w:rsidR="00CB4258" w:rsidRDefault="00CB4258" w:rsidP="00CB4258">
      <w:pPr>
        <w:rPr>
          <w:rFonts w:ascii="Times New Roman" w:hAnsi="Times New Roman" w:cs="Times New Roman"/>
          <w:szCs w:val="24"/>
        </w:rPr>
      </w:pPr>
    </w:p>
    <w:p w:rsidR="00CB4258" w:rsidRDefault="00CB4258" w:rsidP="00CB4258"/>
    <w:sectPr w:rsidR="00CB4258" w:rsidSect="00490BB3">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3779"/>
    <w:multiLevelType w:val="hybridMultilevel"/>
    <w:tmpl w:val="D82CA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B5092"/>
    <w:rsid w:val="00100386"/>
    <w:rsid w:val="00167F0F"/>
    <w:rsid w:val="001E1DE7"/>
    <w:rsid w:val="002216C9"/>
    <w:rsid w:val="00223325"/>
    <w:rsid w:val="002730F4"/>
    <w:rsid w:val="00300A95"/>
    <w:rsid w:val="00367AD2"/>
    <w:rsid w:val="00390FDE"/>
    <w:rsid w:val="003F3FB2"/>
    <w:rsid w:val="00490BB3"/>
    <w:rsid w:val="004D5465"/>
    <w:rsid w:val="00513DF7"/>
    <w:rsid w:val="0059377F"/>
    <w:rsid w:val="005B31F7"/>
    <w:rsid w:val="005C006F"/>
    <w:rsid w:val="005C3ECE"/>
    <w:rsid w:val="00602A3D"/>
    <w:rsid w:val="00636AB8"/>
    <w:rsid w:val="0064322A"/>
    <w:rsid w:val="00664DF5"/>
    <w:rsid w:val="00671C28"/>
    <w:rsid w:val="00730A92"/>
    <w:rsid w:val="00762E5A"/>
    <w:rsid w:val="0078783B"/>
    <w:rsid w:val="007A4D06"/>
    <w:rsid w:val="007C5FDA"/>
    <w:rsid w:val="007D2269"/>
    <w:rsid w:val="00804B26"/>
    <w:rsid w:val="00814117"/>
    <w:rsid w:val="008A167A"/>
    <w:rsid w:val="008C58AE"/>
    <w:rsid w:val="008F711D"/>
    <w:rsid w:val="00901AB5"/>
    <w:rsid w:val="009138A5"/>
    <w:rsid w:val="0091776A"/>
    <w:rsid w:val="0092143D"/>
    <w:rsid w:val="00964951"/>
    <w:rsid w:val="0096772B"/>
    <w:rsid w:val="009B10E5"/>
    <w:rsid w:val="009D6888"/>
    <w:rsid w:val="00A10C08"/>
    <w:rsid w:val="00A35293"/>
    <w:rsid w:val="00A419BA"/>
    <w:rsid w:val="00A511FF"/>
    <w:rsid w:val="00A82F9C"/>
    <w:rsid w:val="00B127BA"/>
    <w:rsid w:val="00B22205"/>
    <w:rsid w:val="00B826AC"/>
    <w:rsid w:val="00BC0AC0"/>
    <w:rsid w:val="00BC4F36"/>
    <w:rsid w:val="00BF3CAD"/>
    <w:rsid w:val="00C31C17"/>
    <w:rsid w:val="00C7536C"/>
    <w:rsid w:val="00C973BD"/>
    <w:rsid w:val="00CA0C27"/>
    <w:rsid w:val="00CA3363"/>
    <w:rsid w:val="00CB24F9"/>
    <w:rsid w:val="00CB4258"/>
    <w:rsid w:val="00CB45A4"/>
    <w:rsid w:val="00CF41AB"/>
    <w:rsid w:val="00D030C1"/>
    <w:rsid w:val="00D71C3A"/>
    <w:rsid w:val="00D7794A"/>
    <w:rsid w:val="00D82418"/>
    <w:rsid w:val="00D97332"/>
    <w:rsid w:val="00E00083"/>
    <w:rsid w:val="00E4206C"/>
    <w:rsid w:val="00EF5587"/>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490BB3"/>
    <w:pPr>
      <w:spacing w:after="160" w:line="259" w:lineRule="auto"/>
      <w:ind w:left="720"/>
      <w:contextualSpacing/>
    </w:pPr>
    <w:rPr>
      <w:sz w:val="22"/>
    </w:rPr>
  </w:style>
  <w:style w:type="character" w:styleId="HTMLZitat">
    <w:name w:val="HTML Cite"/>
    <w:basedOn w:val="Absatz-Standardschriftart"/>
    <w:uiPriority w:val="99"/>
    <w:semiHidden/>
    <w:unhideWhenUsed/>
    <w:rsid w:val="00490B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490BB3"/>
    <w:pPr>
      <w:spacing w:after="160" w:line="259" w:lineRule="auto"/>
      <w:ind w:left="720"/>
      <w:contextualSpacing/>
    </w:pPr>
    <w:rPr>
      <w:sz w:val="22"/>
    </w:rPr>
  </w:style>
  <w:style w:type="character" w:styleId="HTMLZitat">
    <w:name w:val="HTML Cite"/>
    <w:basedOn w:val="Absatz-Standardschriftart"/>
    <w:uiPriority w:val="99"/>
    <w:semiHidden/>
    <w:unhideWhenUsed/>
    <w:rsid w:val="00490B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2019-03-08T15:51:00Z</dcterms:created>
  <dcterms:modified xsi:type="dcterms:W3CDTF">2019-03-08T15:51:00Z</dcterms:modified>
</cp:coreProperties>
</file>