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14A8" w14:textId="77777777" w:rsidR="00B74A0D" w:rsidRPr="00652584" w:rsidRDefault="00B74A0D" w:rsidP="00652584">
      <w:pPr>
        <w:jc w:val="center"/>
        <w:rPr>
          <w:rFonts w:ascii="Arial" w:hAnsi="Arial" w:cs="Arial"/>
          <w:b/>
          <w:sz w:val="28"/>
          <w:szCs w:val="28"/>
        </w:rPr>
      </w:pPr>
      <w:r w:rsidRPr="00652584">
        <w:rPr>
          <w:rFonts w:ascii="Arial" w:hAnsi="Arial" w:cs="Arial"/>
          <w:b/>
          <w:sz w:val="28"/>
          <w:szCs w:val="28"/>
        </w:rPr>
        <w:t>Chemische Versuche zur Molekulargenetik</w:t>
      </w:r>
    </w:p>
    <w:p w14:paraId="3E0C5523" w14:textId="77777777" w:rsidR="00B74A0D" w:rsidRPr="00652584" w:rsidRDefault="00B74A0D">
      <w:pPr>
        <w:rPr>
          <w:rFonts w:ascii="Arial" w:hAnsi="Arial" w:cs="Arial"/>
        </w:rPr>
      </w:pPr>
    </w:p>
    <w:p w14:paraId="7A2AECF6" w14:textId="77777777" w:rsidR="00B74A0D" w:rsidRPr="00652584" w:rsidRDefault="00B74A0D">
      <w:pPr>
        <w:rPr>
          <w:rFonts w:ascii="Arial" w:hAnsi="Arial" w:cs="Arial"/>
          <w:sz w:val="22"/>
          <w:szCs w:val="22"/>
        </w:rPr>
      </w:pPr>
      <w:r w:rsidRPr="00652584">
        <w:rPr>
          <w:rFonts w:ascii="Arial" w:hAnsi="Arial" w:cs="Arial"/>
          <w:sz w:val="22"/>
          <w:szCs w:val="22"/>
        </w:rPr>
        <w:t>Im Folgenden werden drei Versuchspaare beschrieben. Bearbeiten Sie die unten gestellten Aufgaben mit Hilfe der Informationen aus dem Kasten.</w:t>
      </w:r>
    </w:p>
    <w:p w14:paraId="5BD1A3FC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B74A0D" w:rsidRPr="00CB40A7" w14:paraId="3669FDAA" w14:textId="77777777" w:rsidTr="00CB40A7">
        <w:tc>
          <w:tcPr>
            <w:tcW w:w="1809" w:type="dxa"/>
            <w:shd w:val="clear" w:color="auto" w:fill="auto"/>
          </w:tcPr>
          <w:p w14:paraId="148CD5E3" w14:textId="77777777" w:rsidR="00B74A0D" w:rsidRPr="00CB40A7" w:rsidRDefault="00B74A0D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3701" w:type="dxa"/>
            <w:shd w:val="clear" w:color="auto" w:fill="auto"/>
          </w:tcPr>
          <w:p w14:paraId="79F6290C" w14:textId="77777777" w:rsidR="00B74A0D" w:rsidRPr="00CB40A7" w:rsidRDefault="004B2D94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A1</w:t>
            </w:r>
          </w:p>
        </w:tc>
        <w:tc>
          <w:tcPr>
            <w:tcW w:w="3701" w:type="dxa"/>
            <w:shd w:val="clear" w:color="auto" w:fill="auto"/>
          </w:tcPr>
          <w:p w14:paraId="7391AB6A" w14:textId="77777777" w:rsidR="00B74A0D" w:rsidRPr="00CB40A7" w:rsidRDefault="004B2D94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A2</w:t>
            </w:r>
          </w:p>
        </w:tc>
      </w:tr>
      <w:tr w:rsidR="004B2D94" w:rsidRPr="00CB40A7" w14:paraId="72AED08F" w14:textId="77777777" w:rsidTr="00CB40A7">
        <w:tc>
          <w:tcPr>
            <w:tcW w:w="1809" w:type="dxa"/>
            <w:shd w:val="clear" w:color="auto" w:fill="auto"/>
          </w:tcPr>
          <w:p w14:paraId="1B353BDA" w14:textId="77777777" w:rsidR="004B2D94" w:rsidRPr="00CB40A7" w:rsidRDefault="004B2D94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6445CC8C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Stärkelösung mit einigen Tropfen Iodlösung sowie dem Enzym Amylase und lässt den Ansatz im warmen Wasserbad stehen.</w:t>
            </w:r>
          </w:p>
        </w:tc>
        <w:tc>
          <w:tcPr>
            <w:tcW w:w="3701" w:type="dxa"/>
            <w:shd w:val="clear" w:color="auto" w:fill="auto"/>
          </w:tcPr>
          <w:p w14:paraId="64C4F318" w14:textId="77777777" w:rsidR="004B2D94" w:rsidRPr="00CB40A7" w:rsidRDefault="004B2D94" w:rsidP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Stärkelösung mit einigen Tropfen Iodlösung sowie dem Gen für das Enzym Amylase und lässt den Ansatz im warmen Wasserbad stehen.</w:t>
            </w:r>
          </w:p>
        </w:tc>
      </w:tr>
      <w:tr w:rsidR="004B2D94" w:rsidRPr="00CB40A7" w14:paraId="502B059E" w14:textId="77777777" w:rsidTr="00CB40A7">
        <w:tc>
          <w:tcPr>
            <w:tcW w:w="1809" w:type="dxa"/>
            <w:shd w:val="clear" w:color="auto" w:fill="auto"/>
          </w:tcPr>
          <w:p w14:paraId="3783ECEB" w14:textId="77777777" w:rsidR="004B2D94" w:rsidRPr="00CB40A7" w:rsidRDefault="004B2D94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5B24CDA9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zunächst blaue Lösung entfärbt sich mit der Zeit.</w:t>
            </w:r>
          </w:p>
        </w:tc>
        <w:tc>
          <w:tcPr>
            <w:tcW w:w="3701" w:type="dxa"/>
            <w:shd w:val="clear" w:color="auto" w:fill="auto"/>
          </w:tcPr>
          <w:p w14:paraId="2DF2A184" w14:textId="77777777" w:rsidR="004B2D94" w:rsidRPr="00CB40A7" w:rsidRDefault="004B2D94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blau.</w:t>
            </w:r>
          </w:p>
        </w:tc>
      </w:tr>
    </w:tbl>
    <w:p w14:paraId="1D834EE0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4B2D94" w:rsidRPr="00CB40A7" w14:paraId="32A6BA60" w14:textId="77777777" w:rsidTr="00CB40A7">
        <w:tc>
          <w:tcPr>
            <w:tcW w:w="1809" w:type="dxa"/>
            <w:shd w:val="clear" w:color="auto" w:fill="auto"/>
          </w:tcPr>
          <w:p w14:paraId="51759DFF" w14:textId="77777777" w:rsidR="004B2D94" w:rsidRPr="00CB40A7" w:rsidRDefault="004B2D94" w:rsidP="00CB40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  <w:tc>
          <w:tcPr>
            <w:tcW w:w="3701" w:type="dxa"/>
            <w:shd w:val="clear" w:color="auto" w:fill="auto"/>
          </w:tcPr>
          <w:p w14:paraId="283B2970" w14:textId="77777777" w:rsidR="004B2D94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B1</w:t>
            </w:r>
          </w:p>
        </w:tc>
        <w:tc>
          <w:tcPr>
            <w:tcW w:w="3701" w:type="dxa"/>
            <w:shd w:val="clear" w:color="auto" w:fill="auto"/>
          </w:tcPr>
          <w:p w14:paraId="00B17373" w14:textId="77777777" w:rsidR="004B2D94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B2</w:t>
            </w:r>
          </w:p>
        </w:tc>
      </w:tr>
      <w:tr w:rsidR="006034C9" w:rsidRPr="00CB40A7" w14:paraId="1A289458" w14:textId="77777777" w:rsidTr="00CB40A7">
        <w:tc>
          <w:tcPr>
            <w:tcW w:w="1809" w:type="dxa"/>
            <w:shd w:val="clear" w:color="auto" w:fill="auto"/>
          </w:tcPr>
          <w:p w14:paraId="4148C62C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1FE76E66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Amylase-Lösung mit konzentrierter Salpetersäure und erwärmt.</w:t>
            </w:r>
          </w:p>
        </w:tc>
        <w:tc>
          <w:tcPr>
            <w:tcW w:w="3701" w:type="dxa"/>
            <w:shd w:val="clear" w:color="auto" w:fill="auto"/>
          </w:tcPr>
          <w:p w14:paraId="0C830A23" w14:textId="77777777" w:rsidR="006034C9" w:rsidRPr="00CB40A7" w:rsidRDefault="006034C9" w:rsidP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Lösung des Gens für Amylase mit konzentrier</w:t>
            </w:r>
            <w:r w:rsidR="00D51E8B">
              <w:rPr>
                <w:rFonts w:ascii="Arial" w:hAnsi="Arial" w:cs="Arial"/>
                <w:sz w:val="22"/>
                <w:szCs w:val="22"/>
              </w:rPr>
              <w:softHyphen/>
            </w:r>
            <w:r w:rsidRPr="00CB40A7">
              <w:rPr>
                <w:rFonts w:ascii="Arial" w:hAnsi="Arial" w:cs="Arial"/>
                <w:sz w:val="22"/>
                <w:szCs w:val="22"/>
              </w:rPr>
              <w:t>ter Salpetersäure und erwärmt.</w:t>
            </w:r>
          </w:p>
        </w:tc>
      </w:tr>
      <w:tr w:rsidR="006034C9" w:rsidRPr="00CB40A7" w14:paraId="12F6B071" w14:textId="77777777" w:rsidTr="00CB40A7">
        <w:tc>
          <w:tcPr>
            <w:tcW w:w="1809" w:type="dxa"/>
            <w:shd w:val="clear" w:color="auto" w:fill="auto"/>
          </w:tcPr>
          <w:p w14:paraId="21CFAD37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3734E821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Nach kurzer Zeit tritt eine gelbe Färbung auf.</w:t>
            </w:r>
          </w:p>
        </w:tc>
        <w:tc>
          <w:tcPr>
            <w:tcW w:w="3701" w:type="dxa"/>
            <w:shd w:val="clear" w:color="auto" w:fill="auto"/>
          </w:tcPr>
          <w:p w14:paraId="03BA08F7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farblos.</w:t>
            </w:r>
          </w:p>
        </w:tc>
      </w:tr>
    </w:tbl>
    <w:p w14:paraId="1CDBA82F" w14:textId="77777777" w:rsidR="00B74A0D" w:rsidRDefault="00B74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629"/>
        <w:gridCol w:w="3629"/>
      </w:tblGrid>
      <w:tr w:rsidR="006034C9" w:rsidRPr="00CB40A7" w14:paraId="3F7E618E" w14:textId="77777777" w:rsidTr="00CB40A7">
        <w:tc>
          <w:tcPr>
            <w:tcW w:w="1809" w:type="dxa"/>
            <w:shd w:val="clear" w:color="auto" w:fill="auto"/>
          </w:tcPr>
          <w:p w14:paraId="31CFD157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0A7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3701" w:type="dxa"/>
            <w:shd w:val="clear" w:color="auto" w:fill="auto"/>
          </w:tcPr>
          <w:p w14:paraId="0C9ECE46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C1</w:t>
            </w:r>
          </w:p>
        </w:tc>
        <w:tc>
          <w:tcPr>
            <w:tcW w:w="3701" w:type="dxa"/>
            <w:shd w:val="clear" w:color="auto" w:fill="auto"/>
          </w:tcPr>
          <w:p w14:paraId="435C1AD6" w14:textId="77777777" w:rsidR="006034C9" w:rsidRPr="00CB40A7" w:rsidRDefault="006034C9" w:rsidP="00CB40A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0A7">
              <w:rPr>
                <w:rFonts w:ascii="Arial" w:hAnsi="Arial" w:cs="Arial"/>
                <w:sz w:val="32"/>
                <w:szCs w:val="32"/>
              </w:rPr>
              <w:t>Versuch C2</w:t>
            </w:r>
          </w:p>
        </w:tc>
      </w:tr>
      <w:tr w:rsidR="006034C9" w:rsidRPr="00CB40A7" w14:paraId="2297FEA5" w14:textId="77777777" w:rsidTr="00CB40A7">
        <w:tc>
          <w:tcPr>
            <w:tcW w:w="1809" w:type="dxa"/>
            <w:shd w:val="clear" w:color="auto" w:fill="auto"/>
          </w:tcPr>
          <w:p w14:paraId="6E7147F2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Versuchs-aufbau</w:t>
            </w:r>
          </w:p>
        </w:tc>
        <w:tc>
          <w:tcPr>
            <w:tcW w:w="3701" w:type="dxa"/>
            <w:shd w:val="clear" w:color="auto" w:fill="auto"/>
          </w:tcPr>
          <w:p w14:paraId="0AE1F412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Amylase-Lösung mit saurer Diphenylamin-Lösung und erhitzt im Wasserbad.</w:t>
            </w:r>
          </w:p>
        </w:tc>
        <w:tc>
          <w:tcPr>
            <w:tcW w:w="3701" w:type="dxa"/>
            <w:shd w:val="clear" w:color="auto" w:fill="auto"/>
          </w:tcPr>
          <w:p w14:paraId="195D1269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Man versetzt eine Lösung des Gens für Amylase mit mit saurer Diphenylamin-Lösung und erhitzt im Wasserbad.</w:t>
            </w:r>
          </w:p>
        </w:tc>
      </w:tr>
      <w:tr w:rsidR="006034C9" w:rsidRPr="00CB40A7" w14:paraId="2B4E703B" w14:textId="77777777" w:rsidTr="00CB40A7">
        <w:tc>
          <w:tcPr>
            <w:tcW w:w="1809" w:type="dxa"/>
            <w:shd w:val="clear" w:color="auto" w:fill="auto"/>
          </w:tcPr>
          <w:p w14:paraId="3C10B1C5" w14:textId="77777777" w:rsidR="006034C9" w:rsidRPr="00CB40A7" w:rsidRDefault="006034C9" w:rsidP="00CB40A7">
            <w:pPr>
              <w:jc w:val="center"/>
              <w:rPr>
                <w:rFonts w:ascii="Arial" w:hAnsi="Arial" w:cs="Arial"/>
              </w:rPr>
            </w:pPr>
            <w:r w:rsidRPr="00CB40A7">
              <w:rPr>
                <w:rFonts w:ascii="Arial" w:hAnsi="Arial" w:cs="Arial"/>
              </w:rPr>
              <w:t>Beobachtung</w:t>
            </w:r>
          </w:p>
        </w:tc>
        <w:tc>
          <w:tcPr>
            <w:tcW w:w="3701" w:type="dxa"/>
            <w:shd w:val="clear" w:color="auto" w:fill="auto"/>
          </w:tcPr>
          <w:p w14:paraId="6780A463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bleibt farblos.</w:t>
            </w:r>
          </w:p>
        </w:tc>
        <w:tc>
          <w:tcPr>
            <w:tcW w:w="3701" w:type="dxa"/>
            <w:shd w:val="clear" w:color="auto" w:fill="auto"/>
          </w:tcPr>
          <w:p w14:paraId="4D2F514A" w14:textId="77777777" w:rsidR="006034C9" w:rsidRPr="00CB40A7" w:rsidRDefault="006034C9">
            <w:pPr>
              <w:rPr>
                <w:rFonts w:ascii="Arial" w:hAnsi="Arial" w:cs="Arial"/>
                <w:sz w:val="22"/>
                <w:szCs w:val="22"/>
              </w:rPr>
            </w:pPr>
            <w:r w:rsidRPr="00CB40A7">
              <w:rPr>
                <w:rFonts w:ascii="Arial" w:hAnsi="Arial" w:cs="Arial"/>
                <w:sz w:val="22"/>
                <w:szCs w:val="22"/>
              </w:rPr>
              <w:t>Die Lösung färbt sich blau.</w:t>
            </w:r>
          </w:p>
        </w:tc>
      </w:tr>
    </w:tbl>
    <w:p w14:paraId="7B3453EF" w14:textId="77777777" w:rsidR="004B2D94" w:rsidRDefault="004B2D94"/>
    <w:p w14:paraId="2184E320" w14:textId="77777777" w:rsidR="00E449CA" w:rsidRDefault="00721C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21C80" wp14:editId="6B9C4353">
                <wp:simplePos x="0" y="0"/>
                <wp:positionH relativeFrom="column">
                  <wp:posOffset>-59055</wp:posOffset>
                </wp:positionH>
                <wp:positionV relativeFrom="paragraph">
                  <wp:posOffset>17145</wp:posOffset>
                </wp:positionV>
                <wp:extent cx="5845810" cy="3017520"/>
                <wp:effectExtent l="0" t="0" r="215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A569" w14:textId="77777777" w:rsidR="00E449CA" w:rsidRPr="00CE0894" w:rsidRDefault="00CE08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E0894">
                              <w:rPr>
                                <w:rFonts w:ascii="Arial" w:hAnsi="Arial" w:cs="Arial"/>
                              </w:rPr>
                              <w:t>Nachweisreaktionen (alphabetisch):</w:t>
                            </w:r>
                          </w:p>
                          <w:p w14:paraId="0D099A78" w14:textId="77777777" w:rsidR="00513DDA" w:rsidRDefault="00CE0894" w:rsidP="00CE08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DISCHE-Reaktion: </w:t>
                            </w:r>
                          </w:p>
                          <w:p w14:paraId="4477A198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Bestimmte Zuckerarten (und zwar Desoxyzucker, wie sie auch in DNA vorkommen) führen zur Bildung eines blauen Farbstoffs, wenn ihre Lösung mit saurer Diphenyl</w:t>
                            </w:r>
                            <w:r w:rsidR="005059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amin-Lösung versetzt und der Ansatz im Wasserbad erhitzt wird.</w:t>
                            </w:r>
                          </w:p>
                          <w:p w14:paraId="3C7F204E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Glimmspanprobe: </w:t>
                            </w:r>
                          </w:p>
                          <w:p w14:paraId="7407333D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Hält man einen glimmenden Span in ein farbloses Gas und der Span glimmt hell auf, war das Gas Sauerstoff.</w:t>
                            </w:r>
                          </w:p>
                          <w:p w14:paraId="5345A25F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Iod-Stärke-Probe: </w:t>
                            </w:r>
                          </w:p>
                          <w:p w14:paraId="3172F00D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Versetzt man eine Probelösung mit Iodlösung und beobachtet eine Blaufärbung, enthält die Probelösung Stärke.</w:t>
                            </w:r>
                          </w:p>
                          <w:p w14:paraId="216FFEE3" w14:textId="77777777" w:rsidR="00513DDA" w:rsidRDefault="00FC2B4B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Knallgasprobe: </w:t>
                            </w:r>
                          </w:p>
                          <w:p w14:paraId="60920DF9" w14:textId="77777777" w:rsidR="00FC2B4B" w:rsidRDefault="00FC2B4B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Hält man ein mit Gas gefülltes Rggl. an eine Flamme und es knallt, enthielt das Gas Wasserstoff.</w:t>
                            </w:r>
                          </w:p>
                          <w:p w14:paraId="5E2EFC8C" w14:textId="77777777" w:rsidR="00513DDA" w:rsidRDefault="00CE0894" w:rsidP="005059D4">
                            <w:pPr>
                              <w:numPr>
                                <w:ilvl w:val="0"/>
                                <w:numId w:val="2"/>
                              </w:numPr>
                              <w:spacing w:before="40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Xanthoprotein-Reaktion: </w:t>
                            </w:r>
                          </w:p>
                          <w:p w14:paraId="4B9B60B3" w14:textId="77777777" w:rsidR="00CE0894" w:rsidRDefault="00CE0894" w:rsidP="00513DDA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Proteine (= Eiweißstoffe) färben sich gelb, wenn man sie mit konzentrierter Salpe</w:t>
                            </w:r>
                            <w:r w:rsidR="002117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tersäure versetzt und erwärmt.</w:t>
                            </w:r>
                          </w:p>
                          <w:p w14:paraId="22D984B4" w14:textId="77777777" w:rsidR="00CE0894" w:rsidRPr="00FC2B4B" w:rsidRDefault="00CE08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21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5pt;margin-top:1.35pt;width:460.3pt;height:23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wRLAIAAFEEAAAOAAAAZHJzL2Uyb0RvYy54bWysVNuO2yAQfa/Uf0C8N3bSuJu14qy22aaq&#10;tL1Iu/0AjLGNCgwFEnv79R1wNrXaPlX1AwJmOJw5Z/D2ZtSKnITzEkxFl4ucEmE4NNJ0Ff36eHi1&#10;oc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">
                <v:textbox>
                  <w:txbxContent>
                    <w:p w14:paraId="64CFA569" w14:textId="77777777" w:rsidR="00E449CA" w:rsidRPr="00CE0894" w:rsidRDefault="00CE0894">
                      <w:pPr>
                        <w:rPr>
                          <w:rFonts w:ascii="Arial" w:hAnsi="Arial" w:cs="Arial"/>
                        </w:rPr>
                      </w:pPr>
                      <w:r w:rsidRPr="00CE0894">
                        <w:rPr>
                          <w:rFonts w:ascii="Arial" w:hAnsi="Arial" w:cs="Arial"/>
                        </w:rPr>
                        <w:t>Nachweisreaktionen (alphabetisch):</w:t>
                      </w:r>
                    </w:p>
                    <w:p w14:paraId="0D099A78" w14:textId="77777777" w:rsidR="00513DDA" w:rsidRDefault="00CE0894" w:rsidP="00CE089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DISCHE-Reaktion: </w:t>
                      </w:r>
                    </w:p>
                    <w:p w14:paraId="4477A198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Bestimmte Zuckerarten (und zwar Desoxyzucker, wie sie auch in DNA vorkommen) führen zur Bildung eines blauen Farbstoffs, wenn ihre Lösung mit saurer Diphenyl</w:t>
                      </w:r>
                      <w:r w:rsidR="005059D4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amin-Lösung versetzt und der Ansatz im Wasserbad erhitzt wird.</w:t>
                      </w:r>
                    </w:p>
                    <w:p w14:paraId="3C7F204E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Glimmspanprobe: </w:t>
                      </w:r>
                    </w:p>
                    <w:p w14:paraId="7407333D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Hält man einen glimmenden Span in ein farbloses Gas und der Span glimmt hell auf, war das Gas Sauerstoff.</w:t>
                      </w:r>
                    </w:p>
                    <w:p w14:paraId="5345A25F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Iod-Stärke-Probe: </w:t>
                      </w:r>
                    </w:p>
                    <w:p w14:paraId="3172F00D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Versetzt man eine Probelösung mit Iodlösung und beobachtet eine Blaufärbung, enthält die Probelösung Stärke.</w:t>
                      </w:r>
                    </w:p>
                    <w:p w14:paraId="216FFEE3" w14:textId="77777777" w:rsidR="00513DDA" w:rsidRDefault="00FC2B4B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Knallgasprobe: </w:t>
                      </w:r>
                    </w:p>
                    <w:p w14:paraId="60920DF9" w14:textId="77777777" w:rsidR="00FC2B4B" w:rsidRDefault="00FC2B4B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Hält man ein mit Gas gefülltes Rggl. an eine Flamme und es knallt, enthielt das Gas Wasserstoff.</w:t>
                      </w:r>
                    </w:p>
                    <w:p w14:paraId="5E2EFC8C" w14:textId="77777777" w:rsidR="00513DDA" w:rsidRDefault="00CE0894" w:rsidP="005059D4">
                      <w:pPr>
                        <w:numPr>
                          <w:ilvl w:val="0"/>
                          <w:numId w:val="2"/>
                        </w:numPr>
                        <w:spacing w:before="40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Xanthoprotein-Reaktion: </w:t>
                      </w:r>
                    </w:p>
                    <w:p w14:paraId="4B9B60B3" w14:textId="77777777" w:rsidR="00CE0894" w:rsidRDefault="00CE0894" w:rsidP="00513DDA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Proteine (= Eiweißstoffe) färben sich gelb, wenn man sie mit konzentrierter Salpe</w:t>
                      </w:r>
                      <w:r w:rsidR="00211740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tersäure versetzt und erwärmt.</w:t>
                      </w:r>
                    </w:p>
                    <w:p w14:paraId="22D984B4" w14:textId="77777777" w:rsidR="00CE0894" w:rsidRPr="00FC2B4B" w:rsidRDefault="00CE08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9FA4D" w14:textId="77777777" w:rsidR="00E449CA" w:rsidRDefault="00E449CA"/>
    <w:p w14:paraId="53D40DE0" w14:textId="77777777" w:rsidR="00E449CA" w:rsidRDefault="00E449CA"/>
    <w:p w14:paraId="0925232C" w14:textId="77777777" w:rsidR="00E449CA" w:rsidRDefault="00E449CA"/>
    <w:p w14:paraId="70C2FC77" w14:textId="77777777" w:rsidR="00E449CA" w:rsidRDefault="00E449CA"/>
    <w:p w14:paraId="035C44E4" w14:textId="77777777" w:rsidR="00E449CA" w:rsidRDefault="00E449CA"/>
    <w:p w14:paraId="05CB826C" w14:textId="77777777" w:rsidR="00E449CA" w:rsidRDefault="00E449CA"/>
    <w:p w14:paraId="6B57276C" w14:textId="77777777" w:rsidR="00E449CA" w:rsidRDefault="00E449CA"/>
    <w:p w14:paraId="0990514D" w14:textId="77777777" w:rsidR="00E449CA" w:rsidRDefault="00E449CA"/>
    <w:p w14:paraId="008B9C37" w14:textId="77777777" w:rsidR="00E449CA" w:rsidRDefault="00E449CA"/>
    <w:p w14:paraId="06F4A806" w14:textId="77777777" w:rsidR="00E449CA" w:rsidRDefault="00E449CA"/>
    <w:p w14:paraId="72DEB0F0" w14:textId="77777777" w:rsidR="00E449CA" w:rsidRDefault="00E449CA"/>
    <w:p w14:paraId="6436ECD2" w14:textId="77777777" w:rsidR="00E449CA" w:rsidRDefault="00E449CA"/>
    <w:p w14:paraId="2A281FAA" w14:textId="77777777" w:rsidR="00E449CA" w:rsidRDefault="00E449CA"/>
    <w:p w14:paraId="60537B65" w14:textId="77777777" w:rsidR="00AC2568" w:rsidRDefault="00AC2568"/>
    <w:p w14:paraId="7DB1CC32" w14:textId="77777777" w:rsidR="00513DDA" w:rsidRDefault="00513DDA"/>
    <w:p w14:paraId="28F399B2" w14:textId="77777777" w:rsidR="00513DDA" w:rsidRDefault="00513DDA"/>
    <w:p w14:paraId="245BFB23" w14:textId="77777777" w:rsidR="00513DDA" w:rsidRDefault="00513DDA"/>
    <w:p w14:paraId="77BE2D67" w14:textId="77777777" w:rsidR="004B2D94" w:rsidRPr="00E449CA" w:rsidRDefault="00652584">
      <w:pPr>
        <w:rPr>
          <w:rFonts w:ascii="Arial" w:hAnsi="Arial" w:cs="Arial"/>
          <w:u w:val="single"/>
        </w:rPr>
      </w:pPr>
      <w:r w:rsidRPr="00E449CA">
        <w:rPr>
          <w:rFonts w:ascii="Arial" w:hAnsi="Arial" w:cs="Arial"/>
          <w:u w:val="single"/>
        </w:rPr>
        <w:t>Aufgaben:</w:t>
      </w:r>
    </w:p>
    <w:p w14:paraId="55E0B164" w14:textId="290D7BCE" w:rsidR="00652584" w:rsidRPr="00E449CA" w:rsidRDefault="00652584" w:rsidP="00975DBA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449CA">
        <w:rPr>
          <w:rFonts w:ascii="Arial" w:hAnsi="Arial" w:cs="Arial"/>
          <w:sz w:val="22"/>
          <w:szCs w:val="22"/>
        </w:rPr>
        <w:t>Stellen Sie fest</w:t>
      </w:r>
      <w:r w:rsidR="00975DBA">
        <w:rPr>
          <w:rFonts w:ascii="Arial" w:hAnsi="Arial" w:cs="Arial"/>
          <w:sz w:val="22"/>
          <w:szCs w:val="22"/>
        </w:rPr>
        <w:t>,</w:t>
      </w:r>
      <w:r w:rsidR="00E449CA" w:rsidRPr="00E449CA">
        <w:rPr>
          <w:rFonts w:ascii="Arial" w:hAnsi="Arial" w:cs="Arial"/>
          <w:sz w:val="22"/>
          <w:szCs w:val="22"/>
        </w:rPr>
        <w:t xml:space="preserve"> aus welchem Stofftyp Amylase bzw. das Gen für Amylase besteht</w:t>
      </w:r>
      <w:r w:rsidR="00975DBA">
        <w:rPr>
          <w:rFonts w:ascii="Arial" w:hAnsi="Arial" w:cs="Arial"/>
          <w:sz w:val="22"/>
          <w:szCs w:val="22"/>
        </w:rPr>
        <w:t>,</w:t>
      </w:r>
      <w:r w:rsidR="00E449CA" w:rsidRPr="00E449CA">
        <w:rPr>
          <w:rFonts w:ascii="Arial" w:hAnsi="Arial" w:cs="Arial"/>
          <w:sz w:val="22"/>
          <w:szCs w:val="22"/>
        </w:rPr>
        <w:t xml:space="preserve"> und begründen Sie Ihre Wahl ausführlich anhand der Versuche.</w:t>
      </w:r>
    </w:p>
    <w:p w14:paraId="2802359A" w14:textId="7F4DB594" w:rsidR="00E449CA" w:rsidRDefault="00E449CA" w:rsidP="00975D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449CA">
        <w:rPr>
          <w:rFonts w:ascii="Arial" w:hAnsi="Arial" w:cs="Arial"/>
          <w:sz w:val="22"/>
          <w:szCs w:val="22"/>
        </w:rPr>
        <w:t>Erklären Sie mit möglichst genauer Begründung die Beobachtungen beim Versuchs</w:t>
      </w:r>
      <w:r w:rsidR="00975DBA">
        <w:rPr>
          <w:rFonts w:ascii="Arial" w:hAnsi="Arial" w:cs="Arial"/>
          <w:sz w:val="22"/>
          <w:szCs w:val="22"/>
        </w:rPr>
        <w:softHyphen/>
      </w:r>
      <w:r w:rsidRPr="00E449CA">
        <w:rPr>
          <w:rFonts w:ascii="Arial" w:hAnsi="Arial" w:cs="Arial"/>
          <w:sz w:val="22"/>
          <w:szCs w:val="22"/>
        </w:rPr>
        <w:t>paar A.</w:t>
      </w:r>
    </w:p>
    <w:p w14:paraId="77CF1A7A" w14:textId="77777777" w:rsidR="00721CBB" w:rsidRDefault="00721CBB" w:rsidP="00721CBB">
      <w:pPr>
        <w:rPr>
          <w:rFonts w:ascii="Arial" w:hAnsi="Arial" w:cs="Arial"/>
          <w:sz w:val="22"/>
          <w:szCs w:val="22"/>
        </w:rPr>
      </w:pPr>
    </w:p>
    <w:p w14:paraId="5F37A9BD" w14:textId="3E77C0A1" w:rsidR="00721CBB" w:rsidRDefault="00721CBB" w:rsidP="00211740">
      <w:pPr>
        <w:jc w:val="right"/>
        <w:rPr>
          <w:rFonts w:ascii="Arial" w:hAnsi="Arial" w:cs="Arial"/>
          <w:sz w:val="16"/>
          <w:szCs w:val="16"/>
        </w:rPr>
      </w:pPr>
    </w:p>
    <w:p w14:paraId="75779564" w14:textId="77777777" w:rsidR="00211740" w:rsidRDefault="00211740" w:rsidP="00211740">
      <w:pPr>
        <w:rPr>
          <w:b/>
        </w:rPr>
      </w:pPr>
      <w:r>
        <w:rPr>
          <w:b/>
        </w:rPr>
        <w:lastRenderedPageBreak/>
        <w:t>Hinweise für die Lehrkraft</w:t>
      </w:r>
    </w:p>
    <w:p w14:paraId="07AB2673" w14:textId="77777777" w:rsidR="00211740" w:rsidRDefault="00211740" w:rsidP="00211740">
      <w:pPr>
        <w:rPr>
          <w:b/>
        </w:rPr>
      </w:pPr>
    </w:p>
    <w:p w14:paraId="4BEECCD6" w14:textId="77777777" w:rsidR="00211740" w:rsidRPr="00211740" w:rsidRDefault="00211740" w:rsidP="00211740">
      <w:pPr>
        <w:rPr>
          <w:b/>
        </w:rPr>
      </w:pPr>
      <w:r>
        <w:rPr>
          <w:b/>
        </w:rPr>
        <w:t>Kompetenztraining</w:t>
      </w:r>
    </w:p>
    <w:p w14:paraId="23351D63" w14:textId="77777777" w:rsidR="00211740" w:rsidRDefault="00211740" w:rsidP="00211740"/>
    <w:p w14:paraId="47B52B2B" w14:textId="79FB6D04" w:rsidR="00211740" w:rsidRDefault="00211740" w:rsidP="00975DBA">
      <w:pPr>
        <w:jc w:val="both"/>
      </w:pPr>
      <w:r>
        <w:t>Ein Teil der im Kasten aufgeführten Nachweisreaktionen ist den Schüler bereits bekannt, ein anderer Teil nicht. Zwei dieser Nachweise treten in den Versuchen gar</w:t>
      </w:r>
      <w:r w:rsidR="00975DBA">
        <w:t xml:space="preserve"> </w:t>
      </w:r>
      <w:r>
        <w:t>nicht auf (überbe</w:t>
      </w:r>
      <w:r>
        <w:softHyphen/>
        <w:t>stimm</w:t>
      </w:r>
      <w:r w:rsidR="00975DBA">
        <w:softHyphen/>
      </w:r>
      <w:r>
        <w:t>te Angabe).</w:t>
      </w:r>
    </w:p>
    <w:p w14:paraId="3F131B69" w14:textId="611090CF" w:rsidR="00975DBA" w:rsidRDefault="00975DBA" w:rsidP="00975DBA">
      <w:pPr>
        <w:jc w:val="both"/>
      </w:pPr>
      <w:r>
        <w:t>Das Arbeitsblatt beinhaltet einige Aspekte, die kein Lernstoff sind. Es ist als reines Kompe</w:t>
      </w:r>
      <w:r>
        <w:softHyphen/>
        <w:t xml:space="preserve">tenz-Training </w:t>
      </w:r>
      <w:r w:rsidR="00941BA8">
        <w:t xml:space="preserve">für Erkenntnisgewinnung </w:t>
      </w:r>
      <w:bookmarkStart w:id="0" w:name="_GoBack"/>
      <w:bookmarkEnd w:id="0"/>
      <w:r>
        <w:t>gedacht.</w:t>
      </w:r>
    </w:p>
    <w:p w14:paraId="0C45E00C" w14:textId="6BF34588" w:rsidR="00211740" w:rsidRDefault="00211740" w:rsidP="00211740"/>
    <w:p w14:paraId="6EBF5DA0" w14:textId="77777777" w:rsidR="00975DBA" w:rsidRDefault="00975DBA" w:rsidP="00211740"/>
    <w:p w14:paraId="6FB0F483" w14:textId="77777777" w:rsidR="00211740" w:rsidRPr="00975DBA" w:rsidRDefault="00211740" w:rsidP="00211740">
      <w:pPr>
        <w:rPr>
          <w:b/>
          <w:bCs/>
        </w:rPr>
      </w:pPr>
      <w:r w:rsidRPr="00975DBA">
        <w:rPr>
          <w:b/>
          <w:bCs/>
        </w:rPr>
        <w:t>Lösungen:</w:t>
      </w:r>
    </w:p>
    <w:p w14:paraId="72A142B8" w14:textId="77777777" w:rsidR="00211740" w:rsidRDefault="00211740" w:rsidP="00211740"/>
    <w:p w14:paraId="2F8973DF" w14:textId="77777777" w:rsidR="00211740" w:rsidRDefault="00211740" w:rsidP="00975DBA">
      <w:pPr>
        <w:jc w:val="both"/>
      </w:pPr>
      <w:r>
        <w:t>Versuch A zeigt, dass in A1 Stärke verschwindet, nicht aber in A2. =&gt; Das Enzym Amylase zerlegt Stärke, nicht aber das Gen für dieses Enzym.</w:t>
      </w:r>
    </w:p>
    <w:p w14:paraId="472F028F" w14:textId="77777777" w:rsidR="00211740" w:rsidRDefault="00211740" w:rsidP="00975DBA">
      <w:pPr>
        <w:jc w:val="both"/>
      </w:pPr>
    </w:p>
    <w:p w14:paraId="71820BE7" w14:textId="7197E9DA" w:rsidR="00211740" w:rsidRDefault="00211740" w:rsidP="00975DBA">
      <w:pPr>
        <w:jc w:val="both"/>
      </w:pPr>
      <w:r>
        <w:t>Versuch B1 zeigt, dass Amylase aufgrund seiner positiven Xanthoprotein-Reaktion dem Stofftyp Protein zuzuordnen ist.</w:t>
      </w:r>
    </w:p>
    <w:p w14:paraId="250F8299" w14:textId="77777777" w:rsidR="00211740" w:rsidRDefault="00211740" w:rsidP="00975DBA">
      <w:pPr>
        <w:jc w:val="both"/>
      </w:pPr>
    </w:p>
    <w:p w14:paraId="5F11EDCA" w14:textId="77777777" w:rsidR="00211740" w:rsidRDefault="00211740" w:rsidP="00975DBA">
      <w:pPr>
        <w:jc w:val="both"/>
      </w:pPr>
      <w:r>
        <w:t>Versuch B2 zeigt, dass das Gen für Amylase nicht dem Stofftyp Protein zuzuordnen ist.</w:t>
      </w:r>
    </w:p>
    <w:p w14:paraId="4DDC3FCA" w14:textId="77777777" w:rsidR="00211740" w:rsidRDefault="00211740" w:rsidP="00975DBA">
      <w:pPr>
        <w:jc w:val="both"/>
      </w:pPr>
    </w:p>
    <w:p w14:paraId="15880752" w14:textId="77777777" w:rsidR="00211740" w:rsidRDefault="00211740" w:rsidP="00975DBA">
      <w:pPr>
        <w:jc w:val="both"/>
      </w:pPr>
      <w:r>
        <w:t>Versuch C1 zeigt, dass Amylase aufgrund der negativen Dische-Reaktion keine Desoxy</w:t>
      </w:r>
      <w:r>
        <w:softHyphen/>
        <w:t>zucker enthält und damit keine DNA darstellt.</w:t>
      </w:r>
    </w:p>
    <w:p w14:paraId="1E8D8D96" w14:textId="77777777" w:rsidR="00211740" w:rsidRDefault="00211740" w:rsidP="00975DBA">
      <w:pPr>
        <w:jc w:val="both"/>
      </w:pPr>
    </w:p>
    <w:p w14:paraId="377D8132" w14:textId="1325C3EC" w:rsidR="00211740" w:rsidRDefault="00211740" w:rsidP="00975DBA">
      <w:pPr>
        <w:jc w:val="both"/>
      </w:pPr>
      <w:r>
        <w:t>Versuch C2 zeigt, dass das Gen für Amylase aufgrund der positiven Dische-Reaktion Des</w:t>
      </w:r>
      <w:r>
        <w:softHyphen/>
        <w:t>oxyzucker enthält und somit als Stofftyp DNA darstellt.</w:t>
      </w:r>
    </w:p>
    <w:p w14:paraId="2AD9E9A3" w14:textId="04E4CED6" w:rsidR="00975DBA" w:rsidRDefault="00975DBA" w:rsidP="00975DBA">
      <w:pPr>
        <w:jc w:val="both"/>
      </w:pPr>
    </w:p>
    <w:p w14:paraId="58DF9932" w14:textId="1504E883" w:rsidR="00975DBA" w:rsidRDefault="00975DBA" w:rsidP="00975DBA">
      <w:pPr>
        <w:jc w:val="both"/>
      </w:pPr>
    </w:p>
    <w:p w14:paraId="785898CB" w14:textId="78D610FE" w:rsidR="00975DBA" w:rsidRPr="00975DBA" w:rsidRDefault="00975DBA" w:rsidP="00975DBA">
      <w:pPr>
        <w:jc w:val="right"/>
        <w:rPr>
          <w:sz w:val="20"/>
          <w:szCs w:val="20"/>
        </w:rPr>
      </w:pPr>
      <w:r w:rsidRPr="00975DBA">
        <w:rPr>
          <w:sz w:val="20"/>
          <w:szCs w:val="20"/>
        </w:rPr>
        <w:t>Nickl, 2008</w:t>
      </w:r>
    </w:p>
    <w:sectPr w:rsidR="00975DBA" w:rsidRPr="00975DBA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5317"/>
    <w:multiLevelType w:val="hybridMultilevel"/>
    <w:tmpl w:val="DC44D48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428D"/>
    <w:multiLevelType w:val="hybridMultilevel"/>
    <w:tmpl w:val="9FDC69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D"/>
    <w:rsid w:val="000F60BF"/>
    <w:rsid w:val="00211740"/>
    <w:rsid w:val="002A64A7"/>
    <w:rsid w:val="003659A8"/>
    <w:rsid w:val="004B2D94"/>
    <w:rsid w:val="005059D4"/>
    <w:rsid w:val="00513DDA"/>
    <w:rsid w:val="006034C9"/>
    <w:rsid w:val="00652584"/>
    <w:rsid w:val="00721CBB"/>
    <w:rsid w:val="00823041"/>
    <w:rsid w:val="00846907"/>
    <w:rsid w:val="00941BA8"/>
    <w:rsid w:val="00975DBA"/>
    <w:rsid w:val="00AC2568"/>
    <w:rsid w:val="00B74A0D"/>
    <w:rsid w:val="00C11ED4"/>
    <w:rsid w:val="00C52A1D"/>
    <w:rsid w:val="00CB40A7"/>
    <w:rsid w:val="00CE0894"/>
    <w:rsid w:val="00D51E8B"/>
    <w:rsid w:val="00E449CA"/>
    <w:rsid w:val="00EC7751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1EEB9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AB Kurse &gt; Genetik Versuche MGen / Nickl 9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AB Kurse &gt; Genetik Versuche MGen / Nickl 9</dc:title>
  <dc:creator>Thomas Nickl</dc:creator>
  <cp:lastModifiedBy>Thomas Nickl</cp:lastModifiedBy>
  <cp:revision>3</cp:revision>
  <cp:lastPrinted>2008-09-10T13:18:00Z</cp:lastPrinted>
  <dcterms:created xsi:type="dcterms:W3CDTF">2019-12-08T18:40:00Z</dcterms:created>
  <dcterms:modified xsi:type="dcterms:W3CDTF">2019-12-08T18:41:00Z</dcterms:modified>
</cp:coreProperties>
</file>