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19511" w14:textId="77777777" w:rsidR="003F0E0E" w:rsidRDefault="003F0E0E" w:rsidP="003F0E0E">
      <w:pPr>
        <w:spacing w:before="40"/>
        <w:jc w:val="center"/>
        <w:rPr>
          <w:b/>
          <w:sz w:val="32"/>
          <w:szCs w:val="32"/>
        </w:rPr>
      </w:pPr>
      <w:r w:rsidRPr="003F0E0E">
        <w:rPr>
          <w:b/>
          <w:sz w:val="32"/>
          <w:szCs w:val="32"/>
        </w:rPr>
        <w:t>Regulation der Gen-Aktivität</w:t>
      </w:r>
      <w:r w:rsidR="005411B1">
        <w:rPr>
          <w:b/>
          <w:sz w:val="32"/>
          <w:szCs w:val="32"/>
        </w:rPr>
        <w:t>:</w:t>
      </w:r>
    </w:p>
    <w:p w14:paraId="12509C86" w14:textId="77777777" w:rsidR="005411B1" w:rsidRPr="003F0E0E" w:rsidRDefault="005411B1" w:rsidP="003F0E0E">
      <w:pPr>
        <w:spacing w:before="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Das Jacob-Monod-Modell</w:t>
      </w:r>
    </w:p>
    <w:p w14:paraId="4614E8DF" w14:textId="77777777" w:rsidR="003F0E0E" w:rsidRDefault="0043405D" w:rsidP="00C47CD7">
      <w:pPr>
        <w:spacing w:before="120"/>
        <w:jc w:val="both"/>
      </w:pPr>
      <w:r w:rsidRPr="0043405D">
        <w:rPr>
          <w:u w:val="single"/>
        </w:rPr>
        <w:t>Problemstellung</w:t>
      </w:r>
      <w:r w:rsidR="005411B1">
        <w:t>: Wenn alle Struktur-</w:t>
      </w:r>
      <w:r>
        <w:t xml:space="preserve">Gene </w:t>
      </w:r>
      <w:r w:rsidR="005411B1">
        <w:t xml:space="preserve">(ein </w:t>
      </w:r>
      <w:r w:rsidR="005411B1" w:rsidRPr="00AC0B55">
        <w:rPr>
          <w:u w:val="single"/>
        </w:rPr>
        <w:t>Struktur-Gen</w:t>
      </w:r>
      <w:r w:rsidR="005411B1">
        <w:t xml:space="preserve"> codiert ein Protein) </w:t>
      </w:r>
      <w:r>
        <w:t xml:space="preserve">ständig </w:t>
      </w:r>
      <w:proofErr w:type="spellStart"/>
      <w:r>
        <w:t>tran</w:t>
      </w:r>
      <w:r w:rsidR="003F150D">
        <w:softHyphen/>
      </w:r>
      <w:r>
        <w:t>scri</w:t>
      </w:r>
      <w:r w:rsidR="003F150D">
        <w:softHyphen/>
      </w:r>
      <w:r>
        <w:t>biert</w:t>
      </w:r>
      <w:proofErr w:type="spellEnd"/>
      <w:r>
        <w:t xml:space="preserve"> würden, dann würden alle Zellen ständig alle körpereigenen Proteine herstellen. Das wäre nicht nur eine sinnlose Verschwendung von Ressourcen (hier: Aminosäuren), sondern alle Zellen sähen gleich aus, eine Differenzierung und Spezialisierung wäre nicht möglich. Deshalb muss die </w:t>
      </w:r>
      <w:proofErr w:type="spellStart"/>
      <w:r>
        <w:t>Transcriptions</w:t>
      </w:r>
      <w:proofErr w:type="spellEnd"/>
      <w:r>
        <w:t>-Tätigkeit (= Gen-Aktivität) reguliert werden.</w:t>
      </w:r>
    </w:p>
    <w:p w14:paraId="2B3697DE" w14:textId="77777777" w:rsidR="005411B1" w:rsidRDefault="0043405D" w:rsidP="003F150D">
      <w:pPr>
        <w:spacing w:before="120"/>
        <w:jc w:val="both"/>
      </w:pPr>
      <w:r w:rsidRPr="0043405D">
        <w:rPr>
          <w:u w:val="single"/>
        </w:rPr>
        <w:t>Lösungsprinzip</w:t>
      </w:r>
      <w:r>
        <w:t xml:space="preserve">: Zwischen </w:t>
      </w:r>
      <w:r w:rsidRPr="00AC0B55">
        <w:rPr>
          <w:u w:val="single"/>
        </w:rPr>
        <w:t>Promotor</w:t>
      </w:r>
      <w:r>
        <w:t xml:space="preserve">-Region (= Ansatzstelle der RNA-Polymerase auf der DNA) und Strukturgen ist eine </w:t>
      </w:r>
      <w:r w:rsidRPr="00AC0B55">
        <w:rPr>
          <w:u w:val="single"/>
        </w:rPr>
        <w:t>Operator</w:t>
      </w:r>
      <w:r>
        <w:t xml:space="preserve">-Region eingeschoben, auf der ein </w:t>
      </w:r>
      <w:r w:rsidRPr="00AC0B55">
        <w:rPr>
          <w:u w:val="single"/>
        </w:rPr>
        <w:t>Repressor</w:t>
      </w:r>
      <w:r>
        <w:t>-Molekül (ein be</w:t>
      </w:r>
      <w:r w:rsidR="003F150D">
        <w:softHyphen/>
      </w:r>
      <w:r>
        <w:t xml:space="preserve">stimmtes Protein) sitzen kann und damit mechanisch verhindert, dass </w:t>
      </w:r>
      <w:r w:rsidR="005411B1">
        <w:t xml:space="preserve">sich </w:t>
      </w:r>
      <w:r>
        <w:t>die RNA-Poly</w:t>
      </w:r>
      <w:r w:rsidR="003F150D">
        <w:softHyphen/>
      </w:r>
      <w:r>
        <w:t xml:space="preserve">merase </w:t>
      </w:r>
      <w:r w:rsidR="005411B1">
        <w:t xml:space="preserve">weiter bewegen kann. </w:t>
      </w:r>
    </w:p>
    <w:p w14:paraId="686CE5DB" w14:textId="77777777" w:rsidR="0043405D" w:rsidRDefault="00AC0B55" w:rsidP="003F150D">
      <w:pPr>
        <w:spacing w:before="120"/>
        <w:jc w:val="both"/>
      </w:pPr>
      <w:r>
        <w:t xml:space="preserve">Eine Einheit aus Promotor, Operator und Struktur-Gen(en) nennt man das </w:t>
      </w:r>
      <w:proofErr w:type="spellStart"/>
      <w:r w:rsidRPr="00AC0B55">
        <w:rPr>
          <w:u w:val="single"/>
        </w:rPr>
        <w:t>Operon</w:t>
      </w:r>
      <w:proofErr w:type="spellEnd"/>
      <w:r>
        <w:t>.</w:t>
      </w:r>
      <w:r w:rsidR="003F150D">
        <w:t xml:space="preserve"> </w:t>
      </w:r>
      <w:r w:rsidR="005411B1">
        <w:t xml:space="preserve">Sogenannte </w:t>
      </w:r>
      <w:r w:rsidR="005411B1" w:rsidRPr="00AC0B55">
        <w:rPr>
          <w:u w:val="single"/>
        </w:rPr>
        <w:t>Effektor</w:t>
      </w:r>
      <w:r w:rsidR="005411B1">
        <w:t>-Moleküle können an das Repressor-Molekül binden und damit seine Blockade-Eigen</w:t>
      </w:r>
      <w:r w:rsidR="003F150D">
        <w:softHyphen/>
      </w:r>
      <w:r w:rsidR="005411B1">
        <w:t>schaften je nach Repressor-Typ verändern:</w:t>
      </w:r>
    </w:p>
    <w:p w14:paraId="34BAE3F7" w14:textId="77777777" w:rsidR="00AC0B55" w:rsidRDefault="00AC0B55" w:rsidP="00CA0C27"/>
    <w:p w14:paraId="00C859AB" w14:textId="77777777" w:rsidR="005411B1" w:rsidRPr="00AC0B55" w:rsidRDefault="005411B1" w:rsidP="00CA0C27">
      <w:pPr>
        <w:rPr>
          <w:b/>
        </w:rPr>
      </w:pPr>
      <w:r w:rsidRPr="00AC0B55">
        <w:rPr>
          <w:b/>
        </w:rPr>
        <w:t>a)</w:t>
      </w:r>
      <w:r w:rsidRPr="00AC0B55">
        <w:rPr>
          <w:b/>
        </w:rPr>
        <w:tab/>
        <w:t>Substrat-Induktion</w:t>
      </w:r>
      <w:r w:rsidR="0061388A">
        <w:rPr>
          <w:b/>
        </w:rPr>
        <w:t xml:space="preserve">: Beispiel </w:t>
      </w:r>
      <w:proofErr w:type="spellStart"/>
      <w:r w:rsidR="0061388A">
        <w:rPr>
          <w:b/>
        </w:rPr>
        <w:t>lac-Operon</w:t>
      </w:r>
      <w:proofErr w:type="spellEnd"/>
    </w:p>
    <w:p w14:paraId="2124ADEB" w14:textId="77777777" w:rsidR="005411B1" w:rsidRDefault="00AC0B55" w:rsidP="003F150D">
      <w:pPr>
        <w:jc w:val="both"/>
      </w:pPr>
      <w:r>
        <w:t>Ein bestimmtes Substrat (z. B. Milchzucker = Lactose</w:t>
      </w:r>
      <w:r w:rsidR="0061388A">
        <w:t xml:space="preserve">, abgekürzt: </w:t>
      </w:r>
      <w:proofErr w:type="spellStart"/>
      <w:r w:rsidR="0061388A">
        <w:t>lac</w:t>
      </w:r>
      <w:proofErr w:type="spellEnd"/>
      <w:r>
        <w:t>) steht nur in Ausnahme</w:t>
      </w:r>
      <w:r w:rsidR="003F150D">
        <w:softHyphen/>
      </w:r>
      <w:r>
        <w:t xml:space="preserve">fällen zur Verfügung. Normalerweise </w:t>
      </w:r>
      <w:r w:rsidR="003F150D">
        <w:t>sind</w:t>
      </w:r>
      <w:r>
        <w:t xml:space="preserve"> also die Proteine, die für seine Verstof</w:t>
      </w:r>
      <w:r w:rsidR="003F150D">
        <w:t>fwechselung nötig sind, überflüssig</w:t>
      </w:r>
      <w:r>
        <w:t xml:space="preserve">. Dann sitzt der Repressor auf dem Operator vor den </w:t>
      </w:r>
      <w:r w:rsidR="003F150D">
        <w:t>Struktur-</w:t>
      </w:r>
      <w:r>
        <w:t>Genen, wel</w:t>
      </w:r>
      <w:r w:rsidR="003F150D">
        <w:softHyphen/>
      </w:r>
      <w:r>
        <w:t>che die entsprechenden Proteine codieren</w:t>
      </w:r>
      <w:r w:rsidR="003F150D">
        <w:t>, und blockiert die RNA-Polymerase</w:t>
      </w:r>
      <w:r>
        <w:t>.</w:t>
      </w:r>
    </w:p>
    <w:p w14:paraId="1730DE13" w14:textId="77777777" w:rsidR="00AC0B55" w:rsidRDefault="00AC0B55" w:rsidP="003F150D">
      <w:pPr>
        <w:jc w:val="both"/>
      </w:pPr>
      <w:r>
        <w:t xml:space="preserve">Steht plötzlich ausnahmsweise </w:t>
      </w:r>
      <w:r w:rsidR="0061388A">
        <w:t>Lactose</w:t>
      </w:r>
      <w:r>
        <w:t xml:space="preserve"> zur Verfügung, ist es sinnvoll, die Proteine zur </w:t>
      </w:r>
      <w:r w:rsidR="0061388A">
        <w:t>beschleu</w:t>
      </w:r>
      <w:r w:rsidR="003F150D">
        <w:softHyphen/>
      </w:r>
      <w:r w:rsidR="0061388A">
        <w:t xml:space="preserve">nigten </w:t>
      </w:r>
      <w:r>
        <w:t>Einschleusung dieses Substrats in die Zelle sowie zur Spaltung in Glucose und Galactose</w:t>
      </w:r>
      <w:r w:rsidR="0061388A">
        <w:t xml:space="preserve"> zu erzeugen.</w:t>
      </w:r>
    </w:p>
    <w:p w14:paraId="48C44BBE" w14:textId="77777777" w:rsidR="00AC0B55" w:rsidRDefault="003F150D" w:rsidP="003F150D">
      <w:pPr>
        <w:jc w:val="both"/>
      </w:pPr>
      <w:r>
        <w:t>Sobald</w:t>
      </w:r>
      <w:r w:rsidR="0061388A">
        <w:t xml:space="preserve"> ein Lactose-Molekül in die Zelle </w:t>
      </w:r>
      <w:r>
        <w:t>eingedrungen ist</w:t>
      </w:r>
      <w:r w:rsidR="0061388A">
        <w:t xml:space="preserve">, bindet es an den Repressor des </w:t>
      </w:r>
      <w:proofErr w:type="spellStart"/>
      <w:r w:rsidR="0061388A">
        <w:t>lac-Operons</w:t>
      </w:r>
      <w:proofErr w:type="spellEnd"/>
      <w:r w:rsidR="0061388A">
        <w:t xml:space="preserve">, der dadurch seine Struktur so verändert, dass er sich </w:t>
      </w:r>
      <w:r>
        <w:t>von der DNA ablöst und somit den</w:t>
      </w:r>
      <w:r w:rsidR="0061388A">
        <w:t xml:space="preserve"> Weg für die RNA-Polymerase frei gibt.</w:t>
      </w:r>
    </w:p>
    <w:p w14:paraId="2D9A8923" w14:textId="77777777" w:rsidR="0061388A" w:rsidRDefault="0061388A" w:rsidP="003F150D">
      <w:pPr>
        <w:jc w:val="both"/>
      </w:pPr>
      <w:r>
        <w:t xml:space="preserve">Solange Lactose in der Zelle vorhanden ist, bleibt der </w:t>
      </w:r>
      <w:proofErr w:type="spellStart"/>
      <w:r>
        <w:t>lac</w:t>
      </w:r>
      <w:proofErr w:type="spellEnd"/>
      <w:r>
        <w:t xml:space="preserve">-Repressor inaktiv. Liegt keine Lactose mehr im Cytoplasma vor, löst sich auch das letzte Lactose-Molekül vom Repressor und wird abgebaut. Damit wird der Repressor wieder aktiv, setzt sich auf die DNA und blockiert </w:t>
      </w:r>
      <w:r w:rsidR="003F150D">
        <w:t xml:space="preserve">wieder </w:t>
      </w:r>
      <w:r>
        <w:t xml:space="preserve">die Transcription am </w:t>
      </w:r>
      <w:proofErr w:type="spellStart"/>
      <w:r>
        <w:t>lac-Operon</w:t>
      </w:r>
      <w:proofErr w:type="spellEnd"/>
      <w:r w:rsidR="00B23EE4">
        <w:t>.</w:t>
      </w:r>
    </w:p>
    <w:p w14:paraId="1C8BBC10" w14:textId="77777777" w:rsidR="00B23EE4" w:rsidRDefault="00B23EE4" w:rsidP="00CA0C27"/>
    <w:p w14:paraId="37BA7C11" w14:textId="77777777" w:rsidR="00B23EE4" w:rsidRPr="00B23EE4" w:rsidRDefault="00B23EE4" w:rsidP="00CA0C27">
      <w:pPr>
        <w:rPr>
          <w:b/>
        </w:rPr>
      </w:pPr>
      <w:r w:rsidRPr="00B23EE4">
        <w:rPr>
          <w:b/>
        </w:rPr>
        <w:t>b)</w:t>
      </w:r>
      <w:r w:rsidRPr="00B23EE4">
        <w:rPr>
          <w:b/>
        </w:rPr>
        <w:tab/>
        <w:t xml:space="preserve">Endprodukt-Hemmung: Beispiel </w:t>
      </w:r>
      <w:proofErr w:type="spellStart"/>
      <w:r w:rsidRPr="00B23EE4">
        <w:rPr>
          <w:b/>
        </w:rPr>
        <w:t>trp-Operon</w:t>
      </w:r>
      <w:proofErr w:type="spellEnd"/>
    </w:p>
    <w:p w14:paraId="0836723E" w14:textId="77777777" w:rsidR="00B23EE4" w:rsidRDefault="00B23EE4" w:rsidP="003F150D">
      <w:pPr>
        <w:jc w:val="both"/>
      </w:pPr>
      <w:r>
        <w:t>Ein benötigter Stoff (z. B. die Aminosäure Tryp</w:t>
      </w:r>
      <w:bookmarkStart w:id="0" w:name="_GoBack"/>
      <w:bookmarkEnd w:id="0"/>
      <w:r>
        <w:t xml:space="preserve">tophan, abgekürzt: </w:t>
      </w:r>
      <w:proofErr w:type="spellStart"/>
      <w:r>
        <w:t>trp</w:t>
      </w:r>
      <w:proofErr w:type="spellEnd"/>
      <w:r>
        <w:t>) wird mit der Nahrung aufgenommen. Dann ist es nicht sinnvoll, diesen Stoff aufwendig mit eigenen Enzymen herzu</w:t>
      </w:r>
      <w:r w:rsidR="003F150D">
        <w:softHyphen/>
      </w:r>
      <w:r>
        <w:t xml:space="preserve">stellen. Liegt eine gewisse Menge an Tryptophan im Cytoplasma vor, bindet ein Tryptophan-Molekül an den Repressor des </w:t>
      </w:r>
      <w:proofErr w:type="spellStart"/>
      <w:r>
        <w:t>trp-Operons</w:t>
      </w:r>
      <w:proofErr w:type="spellEnd"/>
      <w:r>
        <w:t>, das die Gene für die Enzyme zur Tryptophan-Syn</w:t>
      </w:r>
      <w:r w:rsidR="003F150D">
        <w:softHyphen/>
      </w:r>
      <w:r>
        <w:t>these beinhaltet. Es findet dort dann keine Transcription statt.</w:t>
      </w:r>
    </w:p>
    <w:p w14:paraId="2BC974BD" w14:textId="77777777" w:rsidR="00B23EE4" w:rsidRDefault="00B23EE4" w:rsidP="003F150D">
      <w:pPr>
        <w:jc w:val="both"/>
      </w:pPr>
      <w:r>
        <w:t>Kommt es aber zu erheblichem Tryptophan-Mangel</w:t>
      </w:r>
      <w:r w:rsidR="003F150D">
        <w:t xml:space="preserve"> in der Zelle</w:t>
      </w:r>
      <w:r>
        <w:t>, löst sich das Tryptophan-Mole</w:t>
      </w:r>
      <w:r w:rsidR="003F150D">
        <w:softHyphen/>
      </w:r>
      <w:r>
        <w:t xml:space="preserve">kül vom Repressor, der damit inaktiv wird und sich von der DNA löst. Jetzt werden die Struktur-Gene des </w:t>
      </w:r>
      <w:proofErr w:type="spellStart"/>
      <w:r>
        <w:t>trp-Operons</w:t>
      </w:r>
      <w:proofErr w:type="spellEnd"/>
      <w:r>
        <w:t xml:space="preserve"> </w:t>
      </w:r>
      <w:proofErr w:type="spellStart"/>
      <w:r>
        <w:t>transcribiert</w:t>
      </w:r>
      <w:proofErr w:type="spellEnd"/>
      <w:r>
        <w:t xml:space="preserve"> und die Enzyme zur Herst</w:t>
      </w:r>
      <w:r w:rsidR="003F150D">
        <w:t>ellung dieser Aminosäure synthet</w:t>
      </w:r>
      <w:r>
        <w:t>i</w:t>
      </w:r>
      <w:r w:rsidR="003F150D">
        <w:softHyphen/>
      </w:r>
      <w:r>
        <w:t>siert.</w:t>
      </w:r>
    </w:p>
    <w:p w14:paraId="6A9043AF" w14:textId="77777777" w:rsidR="003F0E0E" w:rsidRDefault="003F0E0E" w:rsidP="00CA0C27"/>
    <w:p w14:paraId="3B81864A" w14:textId="77777777" w:rsidR="003F0E0E" w:rsidRDefault="003F0E0E" w:rsidP="00CA0C27"/>
    <w:p w14:paraId="73098611" w14:textId="77777777" w:rsidR="003F0E0E" w:rsidRDefault="00B23EE4" w:rsidP="003F150D">
      <w:pPr>
        <w:jc w:val="both"/>
      </w:pPr>
      <w:r>
        <w:t>Veröffentlichung durch Francois Jacob und Jacques Monod 1961, Nobelpreis 1965 (sehr lange Zeit der einzige naturwissenschaftliche Nobelpreis, der nach Frankreich ging!)</w:t>
      </w:r>
    </w:p>
    <w:p w14:paraId="4F693B6D" w14:textId="77777777" w:rsidR="003F150D" w:rsidRDefault="003F150D" w:rsidP="00CA0C27"/>
    <w:p w14:paraId="1319AB2D" w14:textId="2E22B1D2" w:rsidR="003F150D" w:rsidRDefault="003F150D" w:rsidP="00CA0C27">
      <w:pPr>
        <w:rPr>
          <w:sz w:val="22"/>
        </w:rPr>
      </w:pPr>
      <w:r w:rsidRPr="003F150D">
        <w:rPr>
          <w:sz w:val="22"/>
        </w:rPr>
        <w:t xml:space="preserve">[Kein Lernstoff: Bei Eukaryoten enthält ein </w:t>
      </w:r>
      <w:proofErr w:type="spellStart"/>
      <w:r w:rsidRPr="003F150D">
        <w:rPr>
          <w:sz w:val="22"/>
        </w:rPr>
        <w:t>Operon</w:t>
      </w:r>
      <w:proofErr w:type="spellEnd"/>
      <w:r w:rsidRPr="003F150D">
        <w:rPr>
          <w:sz w:val="22"/>
        </w:rPr>
        <w:t xml:space="preserve"> immer nur ein einziges Strukturgen. Bei Prokaryoten kann ein </w:t>
      </w:r>
      <w:proofErr w:type="spellStart"/>
      <w:r w:rsidRPr="003F150D">
        <w:rPr>
          <w:sz w:val="22"/>
        </w:rPr>
        <w:t>Operon</w:t>
      </w:r>
      <w:proofErr w:type="spellEnd"/>
      <w:r w:rsidRPr="003F150D">
        <w:rPr>
          <w:sz w:val="22"/>
        </w:rPr>
        <w:t xml:space="preserve"> aber auch mehrere Strukturgene umfassen.]</w:t>
      </w:r>
    </w:p>
    <w:p w14:paraId="040C897A" w14:textId="7002CC08" w:rsidR="00C47CD7" w:rsidRDefault="00C47CD7" w:rsidP="00CA0C27">
      <w:pPr>
        <w:rPr>
          <w:sz w:val="22"/>
        </w:rPr>
      </w:pPr>
    </w:p>
    <w:p w14:paraId="365A5062" w14:textId="3A0DAF15" w:rsidR="00C47CD7" w:rsidRPr="00C47CD7" w:rsidRDefault="00C47CD7" w:rsidP="00C47CD7">
      <w:pPr>
        <w:jc w:val="right"/>
        <w:rPr>
          <w:sz w:val="20"/>
          <w:szCs w:val="20"/>
        </w:rPr>
      </w:pPr>
      <w:r>
        <w:rPr>
          <w:sz w:val="20"/>
          <w:szCs w:val="20"/>
        </w:rPr>
        <w:t>Nickl, 2017</w:t>
      </w:r>
    </w:p>
    <w:sectPr w:rsidR="00C47CD7" w:rsidRPr="00C47CD7" w:rsidSect="003F0E0E">
      <w:type w:val="continuous"/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39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E7"/>
    <w:rsid w:val="000034FE"/>
    <w:rsid w:val="000178F5"/>
    <w:rsid w:val="00033495"/>
    <w:rsid w:val="00167F0F"/>
    <w:rsid w:val="001E1DE7"/>
    <w:rsid w:val="00223325"/>
    <w:rsid w:val="0035389E"/>
    <w:rsid w:val="003F0E0E"/>
    <w:rsid w:val="003F150D"/>
    <w:rsid w:val="0043405D"/>
    <w:rsid w:val="004D5465"/>
    <w:rsid w:val="00507747"/>
    <w:rsid w:val="005411B1"/>
    <w:rsid w:val="0059377F"/>
    <w:rsid w:val="005B31F7"/>
    <w:rsid w:val="005C006F"/>
    <w:rsid w:val="005C3ECE"/>
    <w:rsid w:val="00602A3D"/>
    <w:rsid w:val="0061388A"/>
    <w:rsid w:val="00636AB8"/>
    <w:rsid w:val="00642B7A"/>
    <w:rsid w:val="00730A92"/>
    <w:rsid w:val="00762E5A"/>
    <w:rsid w:val="007A4D06"/>
    <w:rsid w:val="007C5FDA"/>
    <w:rsid w:val="007D2269"/>
    <w:rsid w:val="00804B26"/>
    <w:rsid w:val="008A167A"/>
    <w:rsid w:val="0091776A"/>
    <w:rsid w:val="0096772B"/>
    <w:rsid w:val="009B10E5"/>
    <w:rsid w:val="00A35293"/>
    <w:rsid w:val="00A82F9C"/>
    <w:rsid w:val="00AC0B55"/>
    <w:rsid w:val="00B23EE4"/>
    <w:rsid w:val="00BC0AC0"/>
    <w:rsid w:val="00C31C17"/>
    <w:rsid w:val="00C47CD7"/>
    <w:rsid w:val="00C7536C"/>
    <w:rsid w:val="00CA0C27"/>
    <w:rsid w:val="00CA3363"/>
    <w:rsid w:val="00D030C1"/>
    <w:rsid w:val="00E00083"/>
    <w:rsid w:val="00F27E39"/>
    <w:rsid w:val="00F45F18"/>
    <w:rsid w:val="00F67A75"/>
    <w:rsid w:val="00FD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F439"/>
  <w15:docId w15:val="{D37F366B-6B5D-4DC8-A879-204CB6B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2</cp:revision>
  <dcterms:created xsi:type="dcterms:W3CDTF">2019-12-08T18:14:00Z</dcterms:created>
  <dcterms:modified xsi:type="dcterms:W3CDTF">2019-12-08T18:14:00Z</dcterms:modified>
</cp:coreProperties>
</file>