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18461" w14:textId="408B4B6F" w:rsidR="00B85393" w:rsidRPr="00C9019C" w:rsidRDefault="00C9019C" w:rsidP="00C9019C">
      <w:pPr>
        <w:jc w:val="center"/>
        <w:rPr>
          <w:b/>
          <w:bCs/>
          <w:sz w:val="32"/>
          <w:szCs w:val="32"/>
        </w:rPr>
      </w:pPr>
      <w:r w:rsidRPr="00C9019C">
        <w:rPr>
          <w:b/>
          <w:bCs/>
          <w:sz w:val="32"/>
          <w:szCs w:val="32"/>
        </w:rPr>
        <w:t>Wiederholung von Grundwissen in der 8. Klasse (2)</w:t>
      </w:r>
    </w:p>
    <w:p w14:paraId="3AD9AA01" w14:textId="4B5BC98B" w:rsidR="00C9019C" w:rsidRDefault="00C9019C"/>
    <w:p w14:paraId="1B4FC9E4" w14:textId="3D080EAE" w:rsidR="00C9019C" w:rsidRPr="00C9019C" w:rsidRDefault="00C9019C">
      <w:pPr>
        <w:rPr>
          <w:b/>
          <w:bCs/>
          <w:sz w:val="28"/>
          <w:szCs w:val="28"/>
        </w:rPr>
      </w:pPr>
      <w:r w:rsidRPr="00C9019C">
        <w:rPr>
          <w:b/>
          <w:bCs/>
          <w:sz w:val="28"/>
          <w:szCs w:val="28"/>
        </w:rPr>
        <w:t>Themenbereich: Fortpflanzung und Entwicklung des Menschen</w:t>
      </w:r>
    </w:p>
    <w:p w14:paraId="42C35A7D" w14:textId="3142E47D" w:rsidR="00C9019C" w:rsidRPr="00C9019C" w:rsidRDefault="00C9019C" w:rsidP="00C9019C">
      <w:pPr>
        <w:spacing w:before="120"/>
        <w:jc w:val="both"/>
        <w:rPr>
          <w:i/>
          <w:iCs/>
        </w:rPr>
      </w:pPr>
      <w:r w:rsidRPr="00C9019C">
        <w:rPr>
          <w:i/>
          <w:iCs/>
        </w:rPr>
        <w:t>Wenn du einen Teil einer Aufgabe nicht lösen kannst, mach dir dazu Notizen, damit du im Unterricht nachfragen kannst.</w:t>
      </w:r>
    </w:p>
    <w:p w14:paraId="37324CF1" w14:textId="77777777" w:rsidR="00C9019C" w:rsidRDefault="00C9019C"/>
    <w:p w14:paraId="5D24C3FF" w14:textId="43EA28D0" w:rsidR="00C9019C" w:rsidRDefault="00C9019C" w:rsidP="00375A53">
      <w:pPr>
        <w:spacing w:after="120"/>
      </w:pPr>
      <w:r>
        <w:t>1</w:t>
      </w:r>
      <w:r>
        <w:tab/>
        <w:t xml:space="preserve">Stell in ganzen Sätzen einen Zusammenhang aus folgenden </w:t>
      </w:r>
      <w:r w:rsidR="00375A53">
        <w:t>Fachb</w:t>
      </w:r>
      <w:r>
        <w:t xml:space="preserve">egriffen her: </w:t>
      </w:r>
    </w:p>
    <w:p w14:paraId="14C755A2" w14:textId="2D57F0C4" w:rsidR="00C9019C" w:rsidRPr="00C9019C" w:rsidRDefault="00C9019C">
      <w:pPr>
        <w:rPr>
          <w:rFonts w:ascii="Arial Narrow" w:hAnsi="Arial Narrow"/>
        </w:rPr>
      </w:pPr>
      <w:r>
        <w:tab/>
      </w:r>
      <w:r>
        <w:rPr>
          <w:rFonts w:ascii="Arial Narrow" w:hAnsi="Arial Narrow"/>
        </w:rPr>
        <w:t>Befruchtung / Eizelle / Zygote / Hoden / Zellteilungen / Spermienzelle / Eierstock / Embryo</w:t>
      </w:r>
    </w:p>
    <w:p w14:paraId="6E6A8BF9" w14:textId="17AC7801" w:rsidR="00C9019C" w:rsidRDefault="00C9019C">
      <w:r>
        <w:rPr>
          <w:noProof/>
        </w:rPr>
        <w:drawing>
          <wp:anchor distT="0" distB="0" distL="114300" distR="114300" simplePos="0" relativeHeight="251660288" behindDoc="0" locked="0" layoutInCell="1" allowOverlap="1" wp14:anchorId="7E423BAC" wp14:editId="2237D29D">
            <wp:simplePos x="0" y="0"/>
            <wp:positionH relativeFrom="column">
              <wp:posOffset>3584575</wp:posOffset>
            </wp:positionH>
            <wp:positionV relativeFrom="paragraph">
              <wp:posOffset>74295</wp:posOffset>
            </wp:positionV>
            <wp:extent cx="2199005" cy="3308985"/>
            <wp:effectExtent l="0" t="0" r="0" b="571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330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655A37" w14:textId="32F60657" w:rsidR="00C9019C" w:rsidRDefault="00C9019C" w:rsidP="00C9019C">
      <w:pPr>
        <w:jc w:val="both"/>
      </w:pPr>
      <w:r>
        <w:t>2</w:t>
      </w:r>
      <w:r>
        <w:tab/>
        <w:t xml:space="preserve">Wiederhole den Bau der Fortpflanzungsorgane </w:t>
      </w:r>
      <w:r>
        <w:tab/>
        <w:t>bei Mann und Frau, indem du jeweils eine Legen</w:t>
      </w:r>
      <w:r>
        <w:softHyphen/>
      </w:r>
      <w:r>
        <w:tab/>
        <w:t xml:space="preserve">de anlegst und die beschrifteten Teile benennst. </w:t>
      </w:r>
      <w:r>
        <w:tab/>
        <w:t xml:space="preserve">Ergänze in der unteren Zeichnung bei der Frau in </w:t>
      </w:r>
      <w:r>
        <w:tab/>
        <w:t>den Kreisen die Nummern.</w:t>
      </w:r>
    </w:p>
    <w:p w14:paraId="30E1B88C" w14:textId="5DB0C4B3" w:rsidR="00C9019C" w:rsidRDefault="00C9019C"/>
    <w:p w14:paraId="4A9EF954" w14:textId="6176EA4E" w:rsidR="00C9019C" w:rsidRDefault="00C901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908C3" wp14:editId="0BEFA6D1">
                <wp:simplePos x="0" y="0"/>
                <wp:positionH relativeFrom="column">
                  <wp:posOffset>1128395</wp:posOffset>
                </wp:positionH>
                <wp:positionV relativeFrom="paragraph">
                  <wp:posOffset>88900</wp:posOffset>
                </wp:positionV>
                <wp:extent cx="2536190" cy="191008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90" cy="191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D1FC05" w14:textId="36DA9C34" w:rsidR="00C9019C" w:rsidRDefault="00C901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73F45" wp14:editId="7F6C9B81">
                                  <wp:extent cx="1971742" cy="1600200"/>
                                  <wp:effectExtent l="0" t="0" r="9525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3245" cy="1601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908C3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88.85pt;margin-top:7pt;width:199.7pt;height:1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" fillcolor="white [3201]" stroked="f" strokeweight=".5pt">
                <v:textbox>
                  <w:txbxContent>
                    <w:p w14:paraId="7FD1FC05" w14:textId="36DA9C34" w:rsidR="00C9019C" w:rsidRDefault="00C9019C">
                      <w:r>
                        <w:rPr>
                          <w:noProof/>
                        </w:rPr>
                        <w:drawing>
                          <wp:inline distT="0" distB="0" distL="0" distR="0" wp14:anchorId="7BA73F45" wp14:editId="7F6C9B81">
                            <wp:extent cx="1971742" cy="1600200"/>
                            <wp:effectExtent l="0" t="0" r="9525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3245" cy="1601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D84EA7" w14:textId="294E45DE" w:rsidR="00C9019C" w:rsidRDefault="00C9019C"/>
    <w:p w14:paraId="3ADB3063" w14:textId="05DC1E89" w:rsidR="00C9019C" w:rsidRDefault="00C9019C"/>
    <w:p w14:paraId="688C15B4" w14:textId="61299379" w:rsidR="00C9019C" w:rsidRDefault="00C9019C"/>
    <w:p w14:paraId="130B772E" w14:textId="39E7DA9B" w:rsidR="00C9019C" w:rsidRDefault="00C9019C"/>
    <w:p w14:paraId="0EBA3D4F" w14:textId="354CDFA7" w:rsidR="00C9019C" w:rsidRDefault="00C9019C"/>
    <w:p w14:paraId="612CD724" w14:textId="21188A06" w:rsidR="00C9019C" w:rsidRDefault="00C9019C"/>
    <w:p w14:paraId="4573CCAA" w14:textId="142E43EA" w:rsidR="00C9019C" w:rsidRDefault="00C9019C"/>
    <w:p w14:paraId="4DF0139E" w14:textId="0E2D634D" w:rsidR="00C9019C" w:rsidRDefault="00C9019C"/>
    <w:p w14:paraId="7E473EB6" w14:textId="0E3DBFBC" w:rsidR="00C9019C" w:rsidRDefault="00C9019C"/>
    <w:p w14:paraId="71F14D43" w14:textId="33FBF508" w:rsidR="00C9019C" w:rsidRDefault="00C9019C"/>
    <w:p w14:paraId="63F40786" w14:textId="1EB415F3" w:rsidR="00B422A1" w:rsidRDefault="00B422A1"/>
    <w:p w14:paraId="7DBADC92" w14:textId="77777777" w:rsidR="00557E0E" w:rsidRDefault="00557E0E"/>
    <w:p w14:paraId="68CA112D" w14:textId="412E9938" w:rsidR="00C9019C" w:rsidRDefault="00C9019C" w:rsidP="00375A53">
      <w:pPr>
        <w:jc w:val="both"/>
      </w:pPr>
      <w:r>
        <w:t>3</w:t>
      </w:r>
      <w:r w:rsidR="00557E0E">
        <w:tab/>
        <w:t xml:space="preserve">Nenne insgesamt mindestens 6 </w:t>
      </w:r>
      <w:r w:rsidR="00375A53">
        <w:t xml:space="preserve">körperliche bzw. geistige </w:t>
      </w:r>
      <w:r w:rsidR="00557E0E">
        <w:t xml:space="preserve">Veränderungen, die durch die </w:t>
      </w:r>
      <w:r w:rsidR="00375A53">
        <w:tab/>
      </w:r>
      <w:r w:rsidR="00557E0E">
        <w:t>Pubertät bedingt sind.</w:t>
      </w:r>
    </w:p>
    <w:p w14:paraId="7A09EB86" w14:textId="699D6B7D" w:rsidR="00FF4B89" w:rsidRDefault="00FF4B89" w:rsidP="00375A53">
      <w:pPr>
        <w:jc w:val="both"/>
      </w:pPr>
    </w:p>
    <w:p w14:paraId="57318555" w14:textId="30A4148B" w:rsidR="00FF4B89" w:rsidRDefault="00FF4B89" w:rsidP="00375A53">
      <w:pPr>
        <w:jc w:val="both"/>
      </w:pPr>
      <w:r>
        <w:t>4</w:t>
      </w:r>
      <w:r>
        <w:tab/>
        <w:t xml:space="preserve">Etwa alle vier Wochen bekommen die Mädchen im Normalfall ihre Monatsblutung im </w:t>
      </w:r>
      <w:r>
        <w:tab/>
        <w:t>sogenannten weiblichen Zyklus.</w:t>
      </w:r>
      <w:r>
        <w:tab/>
      </w:r>
    </w:p>
    <w:p w14:paraId="21B4E932" w14:textId="68CDC838" w:rsidR="00FF4B89" w:rsidRDefault="00FF4B89" w:rsidP="00375A53">
      <w:pPr>
        <w:jc w:val="both"/>
      </w:pPr>
      <w:r>
        <w:tab/>
        <w:t xml:space="preserve">Schreib stichwortartig die Zusammenhänge dazu auf, die du </w:t>
      </w:r>
      <w:r w:rsidR="00375A53">
        <w:t>dazu kennst</w:t>
      </w:r>
      <w:r>
        <w:t>.</w:t>
      </w:r>
    </w:p>
    <w:p w14:paraId="41BFEBB9" w14:textId="7AC2E408" w:rsidR="000F1062" w:rsidRDefault="000F1062" w:rsidP="00375A53">
      <w:pPr>
        <w:jc w:val="both"/>
      </w:pPr>
    </w:p>
    <w:p w14:paraId="21B30038" w14:textId="3C8103F1" w:rsidR="000F1062" w:rsidRDefault="000F1062" w:rsidP="00375A53">
      <w:pPr>
        <w:spacing w:after="120"/>
        <w:jc w:val="both"/>
      </w:pPr>
      <w:r>
        <w:t>5</w:t>
      </w:r>
      <w:r>
        <w:tab/>
        <w:t xml:space="preserve">Auf eine erfolgreiche Befruchtung folgt die Schwangerschaft. Stell in ganzen Sätzen </w:t>
      </w:r>
      <w:r>
        <w:tab/>
        <w:t>einen Zusammenhang zwischen folgenden Fachbegriffen her:</w:t>
      </w:r>
    </w:p>
    <w:p w14:paraId="303D9FCA" w14:textId="092C8FE1" w:rsidR="000F1062" w:rsidRDefault="000F1062" w:rsidP="00375A53">
      <w:pPr>
        <w:jc w:val="both"/>
        <w:rPr>
          <w:rFonts w:ascii="Arial Narrow" w:hAnsi="Arial Narrow"/>
        </w:rPr>
      </w:pPr>
      <w:r>
        <w:tab/>
      </w:r>
      <w:r>
        <w:rPr>
          <w:rFonts w:ascii="Arial Narrow" w:hAnsi="Arial Narrow"/>
        </w:rPr>
        <w:t>Gebärmutter / Embryo / Gebärmutter-Schleimhaut / Sauerstoff / Traubenzucker / Kohlenstoff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dioxid</w:t>
      </w:r>
      <w:proofErr w:type="spellEnd"/>
      <w:r>
        <w:rPr>
          <w:rFonts w:ascii="Arial Narrow" w:hAnsi="Arial Narrow"/>
        </w:rPr>
        <w:t xml:space="preserve"> / Baustoffe </w:t>
      </w:r>
    </w:p>
    <w:p w14:paraId="0D9855D3" w14:textId="28214423" w:rsidR="00375A53" w:rsidRDefault="00375A53" w:rsidP="00375A53">
      <w:pPr>
        <w:jc w:val="both"/>
        <w:rPr>
          <w:rFonts w:ascii="Arial Narrow" w:hAnsi="Arial Narrow"/>
        </w:rPr>
      </w:pPr>
    </w:p>
    <w:p w14:paraId="1F3FCD4E" w14:textId="6DB3F3F6" w:rsidR="00375A53" w:rsidRDefault="00375A53" w:rsidP="00375A53">
      <w:pPr>
        <w:jc w:val="both"/>
        <w:rPr>
          <w:rFonts w:ascii="Arial Narrow" w:hAnsi="Arial Narrow"/>
        </w:rPr>
      </w:pPr>
    </w:p>
    <w:p w14:paraId="2BA32146" w14:textId="2C404C7A" w:rsidR="00375A53" w:rsidRDefault="00375A53" w:rsidP="00375A53">
      <w:pPr>
        <w:jc w:val="both"/>
        <w:rPr>
          <w:rFonts w:ascii="Arial Narrow" w:hAnsi="Arial Narrow"/>
        </w:rPr>
      </w:pPr>
    </w:p>
    <w:p w14:paraId="39C2BA30" w14:textId="7E6DA36B" w:rsidR="00375A53" w:rsidRDefault="00375A53" w:rsidP="00375A53">
      <w:pPr>
        <w:jc w:val="both"/>
        <w:rPr>
          <w:rFonts w:ascii="Arial Narrow" w:hAnsi="Arial Narrow"/>
        </w:rPr>
      </w:pPr>
    </w:p>
    <w:p w14:paraId="4F2333DC" w14:textId="14895FA8" w:rsidR="00375A53" w:rsidRDefault="00375A53" w:rsidP="00375A53">
      <w:pPr>
        <w:jc w:val="both"/>
        <w:rPr>
          <w:rFonts w:ascii="Arial Narrow" w:hAnsi="Arial Narrow"/>
        </w:rPr>
      </w:pPr>
    </w:p>
    <w:p w14:paraId="7527769C" w14:textId="05FE42ED" w:rsidR="00375A53" w:rsidRDefault="00375A53" w:rsidP="00375A53">
      <w:pPr>
        <w:jc w:val="both"/>
        <w:rPr>
          <w:rFonts w:ascii="Arial Narrow" w:hAnsi="Arial Narrow"/>
        </w:rPr>
      </w:pPr>
    </w:p>
    <w:p w14:paraId="065A2224" w14:textId="4ADC80B7" w:rsidR="00375A53" w:rsidRDefault="00375A53" w:rsidP="00375A53">
      <w:pPr>
        <w:jc w:val="both"/>
        <w:rPr>
          <w:rFonts w:ascii="Arial Narrow" w:hAnsi="Arial Narrow"/>
        </w:rPr>
      </w:pPr>
    </w:p>
    <w:p w14:paraId="0842CAD2" w14:textId="056B81B5" w:rsidR="00375A53" w:rsidRDefault="00375A53" w:rsidP="00375A53">
      <w:pPr>
        <w:jc w:val="both"/>
        <w:rPr>
          <w:rFonts w:ascii="Arial Narrow" w:hAnsi="Arial Narrow"/>
        </w:rPr>
      </w:pPr>
    </w:p>
    <w:p w14:paraId="085B9EB3" w14:textId="3DE3F75E" w:rsidR="00375A53" w:rsidRDefault="00375A53" w:rsidP="00375A53">
      <w:pPr>
        <w:jc w:val="both"/>
        <w:rPr>
          <w:rFonts w:ascii="Arial Narrow" w:hAnsi="Arial Narrow"/>
        </w:rPr>
      </w:pPr>
    </w:p>
    <w:p w14:paraId="6D95AFC8" w14:textId="2285754F" w:rsidR="00375A53" w:rsidRDefault="00375A53" w:rsidP="00375A53">
      <w:pPr>
        <w:jc w:val="both"/>
        <w:rPr>
          <w:rFonts w:ascii="Arial Narrow" w:hAnsi="Arial Narrow"/>
        </w:rPr>
      </w:pPr>
    </w:p>
    <w:p w14:paraId="74F20FAB" w14:textId="16FAED6A" w:rsidR="00375A53" w:rsidRPr="00375A53" w:rsidRDefault="00375A53" w:rsidP="00375A53">
      <w:pPr>
        <w:jc w:val="both"/>
        <w:rPr>
          <w:b/>
          <w:bCs/>
        </w:rPr>
      </w:pPr>
      <w:r w:rsidRPr="00375A53">
        <w:rPr>
          <w:b/>
          <w:bCs/>
        </w:rPr>
        <w:lastRenderedPageBreak/>
        <w:t>Hinweise für die Lehrkraft:</w:t>
      </w:r>
    </w:p>
    <w:p w14:paraId="5E5E0A8D" w14:textId="58C7B9AF" w:rsidR="000F1062" w:rsidRDefault="000F1062"/>
    <w:p w14:paraId="012B4F16" w14:textId="619133C1" w:rsidR="000F1062" w:rsidRDefault="00375A53" w:rsidP="00375A53">
      <w:pPr>
        <w:jc w:val="both"/>
      </w:pPr>
      <w:r>
        <w:t>Das Arbeitsblatt dient der gezielten Wiederholung von Vorwissen und damit gleichzeitig der Selbst-Evaluation eventuel</w:t>
      </w:r>
      <w:bookmarkStart w:id="0" w:name="_GoBack"/>
      <w:bookmarkEnd w:id="0"/>
      <w:r>
        <w:t xml:space="preserve">ler Wissenslücken durch die Schüler. </w:t>
      </w:r>
    </w:p>
    <w:p w14:paraId="1A7B6CF3" w14:textId="0C0F6718" w:rsidR="00375A53" w:rsidRDefault="00375A53"/>
    <w:p w14:paraId="45F2BBC4" w14:textId="153B66F9" w:rsidR="00375A53" w:rsidRPr="00375A53" w:rsidRDefault="00375A53" w:rsidP="00375A53">
      <w:pPr>
        <w:jc w:val="right"/>
        <w:rPr>
          <w:sz w:val="20"/>
          <w:szCs w:val="20"/>
        </w:rPr>
      </w:pPr>
      <w:r w:rsidRPr="00375A53">
        <w:rPr>
          <w:sz w:val="20"/>
          <w:szCs w:val="20"/>
        </w:rPr>
        <w:t>Nickl, April 2020</w:t>
      </w:r>
    </w:p>
    <w:p w14:paraId="24D77A5F" w14:textId="797E6341" w:rsidR="000F1062" w:rsidRDefault="000F1062"/>
    <w:p w14:paraId="00B29F2A" w14:textId="77777777" w:rsidR="000F1062" w:rsidRDefault="000F1062"/>
    <w:sectPr w:rsidR="000F10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9C"/>
    <w:rsid w:val="000F1062"/>
    <w:rsid w:val="00375A53"/>
    <w:rsid w:val="004817A0"/>
    <w:rsid w:val="00557E0E"/>
    <w:rsid w:val="0080627A"/>
    <w:rsid w:val="0097569A"/>
    <w:rsid w:val="00A84009"/>
    <w:rsid w:val="00B34589"/>
    <w:rsid w:val="00B422A1"/>
    <w:rsid w:val="00C9019C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AB3E"/>
  <w15:chartTrackingRefBased/>
  <w15:docId w15:val="{2283CF3D-91EC-4687-AD27-F1ACDF67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8</cp:revision>
  <dcterms:created xsi:type="dcterms:W3CDTF">2020-04-02T16:31:00Z</dcterms:created>
  <dcterms:modified xsi:type="dcterms:W3CDTF">2020-04-07T09:02:00Z</dcterms:modified>
</cp:coreProperties>
</file>