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B2559" w14:textId="0A0C7DB7" w:rsidR="00B85393" w:rsidRPr="00A62B3E" w:rsidRDefault="00A208E3" w:rsidP="00A62B3E">
      <w:pPr>
        <w:jc w:val="center"/>
        <w:rPr>
          <w:b/>
          <w:bCs/>
          <w:sz w:val="32"/>
          <w:szCs w:val="32"/>
        </w:rPr>
      </w:pPr>
      <w:r w:rsidRPr="00A62B3E">
        <w:rPr>
          <w:b/>
          <w:bCs/>
          <w:sz w:val="32"/>
          <w:szCs w:val="32"/>
        </w:rPr>
        <w:t>Evolution im Überblick</w:t>
      </w:r>
    </w:p>
    <w:p w14:paraId="1C3F7B19" w14:textId="4A62289A" w:rsidR="00A208E3" w:rsidRDefault="00A208E3"/>
    <w:p w14:paraId="32BC7077" w14:textId="11005E2A" w:rsidR="00A208E3" w:rsidRDefault="00A62B3E" w:rsidP="00A62B3E">
      <w:pPr>
        <w:spacing w:before="120"/>
      </w:pPr>
      <w:r>
        <w:t>1</w:t>
      </w:r>
      <w:r>
        <w:tab/>
        <w:t>Nenne die drei wesentlichen Evolutionsfaktoren und erkläre sie kurz.</w:t>
      </w:r>
    </w:p>
    <w:p w14:paraId="07320E75" w14:textId="68B41A6A" w:rsidR="00A208E3" w:rsidRDefault="00A62B3E" w:rsidP="003953B2">
      <w:pPr>
        <w:spacing w:before="240"/>
        <w:jc w:val="both"/>
      </w:pPr>
      <w:r>
        <w:t>2</w:t>
      </w:r>
      <w:r>
        <w:tab/>
      </w:r>
      <w:r w:rsidR="003953B2">
        <w:t>Der Große Ameisenbär (</w:t>
      </w:r>
      <w:proofErr w:type="spellStart"/>
      <w:r w:rsidR="003953B2">
        <w:rPr>
          <w:i/>
          <w:iCs/>
        </w:rPr>
        <w:t>Myrmecophaga</w:t>
      </w:r>
      <w:proofErr w:type="spellEnd"/>
      <w:r w:rsidR="003953B2">
        <w:rPr>
          <w:i/>
          <w:iCs/>
        </w:rPr>
        <w:t xml:space="preserve"> </w:t>
      </w:r>
      <w:proofErr w:type="spellStart"/>
      <w:r w:rsidR="003953B2">
        <w:rPr>
          <w:i/>
          <w:iCs/>
        </w:rPr>
        <w:t>tridactyla</w:t>
      </w:r>
      <w:proofErr w:type="spellEnd"/>
      <w:r w:rsidR="003953B2">
        <w:t>) ernährt sich von Ameisen und Ter</w:t>
      </w:r>
      <w:r w:rsidR="003953B2">
        <w:softHyphen/>
      </w:r>
      <w:r w:rsidR="003953B2">
        <w:tab/>
      </w:r>
      <w:proofErr w:type="spellStart"/>
      <w:r w:rsidR="003953B2">
        <w:t>miten</w:t>
      </w:r>
      <w:proofErr w:type="spellEnd"/>
      <w:r w:rsidR="003953B2">
        <w:t>, die er mit seiner besonders langen und klebrigen Zunge aus ihrem Bau holt.</w:t>
      </w:r>
    </w:p>
    <w:p w14:paraId="60664D24" w14:textId="49B768DC" w:rsidR="003953B2" w:rsidRDefault="003953B2" w:rsidP="003953B2">
      <w:pPr>
        <w:spacing w:before="120"/>
        <w:jc w:val="both"/>
      </w:pPr>
      <w:r>
        <w:tab/>
        <w:t xml:space="preserve">Erkläre mit Hilfe der erweiterten Evolutionstheorie, wie diese Zunge vermutlich </w:t>
      </w:r>
      <w:proofErr w:type="spellStart"/>
      <w:r>
        <w:t>ent</w:t>
      </w:r>
      <w:proofErr w:type="spellEnd"/>
      <w:r>
        <w:softHyphen/>
      </w:r>
      <w:r>
        <w:tab/>
        <w:t>stan</w:t>
      </w:r>
      <w:r>
        <w:softHyphen/>
        <w:t>den ist, ausgehend von Vorfahren mit kürzeren Zungen.</w:t>
      </w:r>
    </w:p>
    <w:p w14:paraId="7E98B296" w14:textId="6D9F7DCA" w:rsidR="00A208E3" w:rsidRDefault="003953B2" w:rsidP="003953B2">
      <w:pPr>
        <w:spacing w:before="240"/>
        <w:jc w:val="both"/>
      </w:pPr>
      <w:r>
        <w:t>3</w:t>
      </w:r>
      <w:r>
        <w:tab/>
        <w:t>Erkläre den Unterschied zwischen einer Hypothese und einer Theorie im naturwissen</w:t>
      </w:r>
      <w:r>
        <w:softHyphen/>
      </w:r>
      <w:r>
        <w:tab/>
      </w:r>
      <w:proofErr w:type="spellStart"/>
      <w:r>
        <w:t>schaftlichen</w:t>
      </w:r>
      <w:proofErr w:type="spellEnd"/>
      <w:r>
        <w:t xml:space="preserve"> Sinn.</w:t>
      </w:r>
    </w:p>
    <w:p w14:paraId="1AA9ACF0" w14:textId="33DA1706" w:rsidR="003953B2" w:rsidRDefault="003953B2" w:rsidP="003953B2">
      <w:pPr>
        <w:spacing w:before="240"/>
        <w:jc w:val="both"/>
      </w:pPr>
      <w:r>
        <w:t>4</w:t>
      </w:r>
      <w:r>
        <w:tab/>
      </w:r>
      <w:r w:rsidR="00961F6B">
        <w:t>Nenne je zwei Beispiele für Ähnlichkeiten bei Wirbeltieren a) aufgrund von Angepasst</w:t>
      </w:r>
      <w:r w:rsidR="00961F6B">
        <w:softHyphen/>
      </w:r>
      <w:r w:rsidR="00961F6B">
        <w:tab/>
      </w:r>
      <w:proofErr w:type="spellStart"/>
      <w:r w:rsidR="00961F6B">
        <w:t>heit</w:t>
      </w:r>
      <w:proofErr w:type="spellEnd"/>
      <w:r w:rsidR="00961F6B">
        <w:t xml:space="preserve"> an die gleiche Anforderung und b) aufgrund von Abstammung.</w:t>
      </w:r>
    </w:p>
    <w:p w14:paraId="2B421934" w14:textId="21CDA99F" w:rsidR="00A208E3" w:rsidRDefault="00A208E3"/>
    <w:p w14:paraId="69F10869" w14:textId="5EDC8134" w:rsidR="00A208E3" w:rsidRDefault="00A208E3"/>
    <w:p w14:paraId="4C5598A8" w14:textId="50B2128D" w:rsidR="00A208E3" w:rsidRDefault="00A208E3"/>
    <w:p w14:paraId="5A7E8F1A" w14:textId="4444B728" w:rsidR="00961F6B" w:rsidRDefault="00961F6B"/>
    <w:p w14:paraId="1B3343CA" w14:textId="2C9F1A7C" w:rsidR="00961F6B" w:rsidRPr="00961F6B" w:rsidRDefault="00961F6B" w:rsidP="00961F6B">
      <w:pPr>
        <w:spacing w:after="240"/>
        <w:rPr>
          <w:b/>
          <w:bCs/>
          <w:sz w:val="28"/>
          <w:szCs w:val="28"/>
        </w:rPr>
      </w:pPr>
      <w:r w:rsidRPr="00961F6B">
        <w:rPr>
          <w:b/>
          <w:bCs/>
          <w:sz w:val="28"/>
          <w:szCs w:val="28"/>
        </w:rPr>
        <w:t>Hinweis für die Lehrkraft:</w:t>
      </w:r>
    </w:p>
    <w:p w14:paraId="2E18D057" w14:textId="49199CFB" w:rsidR="00961F6B" w:rsidRDefault="00961F6B" w:rsidP="00F71324">
      <w:pPr>
        <w:jc w:val="both"/>
      </w:pPr>
      <w:r>
        <w:t>Es ist sinnvoll, wenn am Ende des Lernbereichs Evolution die wesentlichen Prinzipien in einem Rückblick noch einmal zusammen gefasst werden. Im Gegensatz zur Evaluation zum Vorwissen werden die Schüler hierbei nicht eng geführt, sondern sollen frei formulieren. Dazu dient dieses Arbeitsblatt, dessen Bearbeitung noch nicht abgeschlossen sein muss, wenn der nächste Lernbereich beginnt.</w:t>
      </w:r>
    </w:p>
    <w:p w14:paraId="76A81A1A" w14:textId="29FE5E3E" w:rsidR="00961F6B" w:rsidRDefault="00961F6B"/>
    <w:p w14:paraId="1E7241AC" w14:textId="204E3276" w:rsidR="00961F6B" w:rsidRDefault="00961F6B"/>
    <w:p w14:paraId="72F29D93" w14:textId="385F7D8B" w:rsidR="00961F6B" w:rsidRPr="00961F6B" w:rsidRDefault="00961F6B">
      <w:pPr>
        <w:rPr>
          <w:b/>
          <w:bCs/>
          <w:sz w:val="28"/>
          <w:szCs w:val="28"/>
        </w:rPr>
      </w:pPr>
      <w:r w:rsidRPr="00961F6B">
        <w:rPr>
          <w:b/>
          <w:bCs/>
          <w:sz w:val="28"/>
          <w:szCs w:val="28"/>
        </w:rPr>
        <w:t>Lösungshinweise:</w:t>
      </w:r>
    </w:p>
    <w:p w14:paraId="42601B4E" w14:textId="7C04690E" w:rsidR="00961F6B" w:rsidRDefault="00961F6B"/>
    <w:p w14:paraId="503F499A" w14:textId="449A3921" w:rsidR="00961F6B" w:rsidRDefault="00961F6B" w:rsidP="00F71324">
      <w:pPr>
        <w:jc w:val="both"/>
      </w:pPr>
      <w:r>
        <w:t>1</w:t>
      </w:r>
      <w:r>
        <w:tab/>
      </w:r>
      <w:r w:rsidRPr="00961F6B">
        <w:rPr>
          <w:u w:val="single"/>
        </w:rPr>
        <w:t>Mutation</w:t>
      </w:r>
      <w:r>
        <w:t>: zufällige Veränderung der Erbinformation, sorgt für genetische Variabilität</w:t>
      </w:r>
    </w:p>
    <w:p w14:paraId="1069043D" w14:textId="7B56C32A" w:rsidR="00961F6B" w:rsidRDefault="00961F6B" w:rsidP="00F71324">
      <w:pPr>
        <w:jc w:val="both"/>
      </w:pPr>
      <w:r>
        <w:tab/>
      </w:r>
      <w:r w:rsidRPr="00961F6B">
        <w:rPr>
          <w:u w:val="single"/>
        </w:rPr>
        <w:t>natürliche Selektion</w:t>
      </w:r>
      <w:r>
        <w:t xml:space="preserve">: gerichtete (gezielte) Auswahl derjenigen Individuen für die </w:t>
      </w:r>
      <w:r w:rsidR="00F71324">
        <w:t>Fort-</w:t>
      </w:r>
      <w:r>
        <w:tab/>
      </w:r>
      <w:r>
        <w:tab/>
      </w:r>
      <w:proofErr w:type="spellStart"/>
      <w:r>
        <w:t>pflanzung</w:t>
      </w:r>
      <w:proofErr w:type="spellEnd"/>
      <w:r>
        <w:t>, die die besseren Angepasstheiten an Selektionsfaktoren zeigen</w:t>
      </w:r>
    </w:p>
    <w:p w14:paraId="05B38751" w14:textId="55E22507" w:rsidR="00961F6B" w:rsidRDefault="00961F6B" w:rsidP="00F71324">
      <w:pPr>
        <w:jc w:val="both"/>
      </w:pPr>
      <w:r>
        <w:tab/>
      </w:r>
      <w:r w:rsidRPr="00961F6B">
        <w:rPr>
          <w:u w:val="single"/>
        </w:rPr>
        <w:t>geographische Isolation</w:t>
      </w:r>
      <w:r>
        <w:t xml:space="preserve">: trennt Populationen voneinander, sorgt für unabhängige </w:t>
      </w:r>
      <w:r>
        <w:tab/>
      </w:r>
      <w:r>
        <w:tab/>
        <w:t>Weiterentwicklung der Formen</w:t>
      </w:r>
    </w:p>
    <w:p w14:paraId="5FB372A7" w14:textId="02426D34" w:rsidR="00961F6B" w:rsidRDefault="00961F6B" w:rsidP="00F71324">
      <w:pPr>
        <w:jc w:val="both"/>
      </w:pPr>
    </w:p>
    <w:p w14:paraId="49641305" w14:textId="0C0A3F1F" w:rsidR="00961F6B" w:rsidRDefault="00961F6B" w:rsidP="00F71324">
      <w:pPr>
        <w:jc w:val="both"/>
      </w:pPr>
      <w:r>
        <w:t>2</w:t>
      </w:r>
      <w:r>
        <w:tab/>
        <w:t xml:space="preserve">zufällige Mutation sorgt bei Nachkommen für etwas längere Zungen; diese fangen </w:t>
      </w:r>
      <w:r>
        <w:tab/>
        <w:t>damit mehr Beutetiere, sind besser ernährt, bekommen mehr eigene Nachkommen;</w:t>
      </w:r>
    </w:p>
    <w:p w14:paraId="002440D6" w14:textId="6FAD4778" w:rsidR="00961F6B" w:rsidRDefault="00961F6B" w:rsidP="00F71324">
      <w:pPr>
        <w:jc w:val="both"/>
      </w:pPr>
      <w:r>
        <w:tab/>
        <w:t xml:space="preserve">weitere Mutationen sorgten immer wieder </w:t>
      </w:r>
      <w:r w:rsidR="00F71324">
        <w:t xml:space="preserve">mal </w:t>
      </w:r>
      <w:r>
        <w:t xml:space="preserve">für noch längere Zungen; gleicher </w:t>
      </w:r>
      <w:r>
        <w:tab/>
        <w:t>Selektionsmechanismus;</w:t>
      </w:r>
    </w:p>
    <w:p w14:paraId="2BBE4876" w14:textId="3D73E095" w:rsidR="00961F6B" w:rsidRDefault="00961F6B" w:rsidP="00F71324">
      <w:pPr>
        <w:jc w:val="both"/>
      </w:pPr>
      <w:r>
        <w:tab/>
      </w:r>
      <w:proofErr w:type="spellStart"/>
      <w:r>
        <w:t>langzüngige</w:t>
      </w:r>
      <w:proofErr w:type="spellEnd"/>
      <w:r>
        <w:t xml:space="preserve"> Population wird geographisch von </w:t>
      </w:r>
      <w:proofErr w:type="spellStart"/>
      <w:r>
        <w:t>kurzzüngigen</w:t>
      </w:r>
      <w:proofErr w:type="spellEnd"/>
      <w:r>
        <w:t xml:space="preserve"> Populationen isoliert</w:t>
      </w:r>
    </w:p>
    <w:p w14:paraId="217B9A2F" w14:textId="1DD6BFB0" w:rsidR="00961F6B" w:rsidRDefault="00961F6B" w:rsidP="00F71324">
      <w:pPr>
        <w:jc w:val="both"/>
      </w:pPr>
    </w:p>
    <w:p w14:paraId="528488C5" w14:textId="4B92D6C3" w:rsidR="00961F6B" w:rsidRDefault="00961F6B" w:rsidP="00F71324">
      <w:pPr>
        <w:jc w:val="both"/>
      </w:pPr>
      <w:r>
        <w:t>3</w:t>
      </w:r>
      <w:r>
        <w:tab/>
      </w:r>
      <w:r w:rsidR="00DD22E6">
        <w:t xml:space="preserve">Hypothese: </w:t>
      </w:r>
      <w:r w:rsidR="00F71324">
        <w:t xml:space="preserve">unbewiesene Idee, die wissenschaftlich überprüfbar ist und damit </w:t>
      </w:r>
      <w:proofErr w:type="spellStart"/>
      <w:r w:rsidR="00F71324">
        <w:t>verifi</w:t>
      </w:r>
      <w:proofErr w:type="spellEnd"/>
      <w:r w:rsidR="00F71324">
        <w:softHyphen/>
      </w:r>
      <w:r w:rsidR="00F71324">
        <w:tab/>
      </w:r>
      <w:proofErr w:type="spellStart"/>
      <w:r w:rsidR="00F71324">
        <w:t>zierbar</w:t>
      </w:r>
      <w:proofErr w:type="spellEnd"/>
      <w:r w:rsidR="00F71324">
        <w:t xml:space="preserve"> bzw. falsifizierbar</w:t>
      </w:r>
    </w:p>
    <w:p w14:paraId="7A8BC575" w14:textId="050795AF" w:rsidR="00F71324" w:rsidRDefault="00F71324" w:rsidP="00F71324">
      <w:pPr>
        <w:jc w:val="both"/>
      </w:pPr>
      <w:r>
        <w:tab/>
        <w:t xml:space="preserve">Theorie: System aus vielen Hypothesen, die alle anhand vieler Überprüfungen </w:t>
      </w:r>
      <w:proofErr w:type="spellStart"/>
      <w:r>
        <w:t>verifi</w:t>
      </w:r>
      <w:proofErr w:type="spellEnd"/>
      <w:r>
        <w:softHyphen/>
      </w:r>
      <w:r>
        <w:tab/>
        <w:t>ziert wurden</w:t>
      </w:r>
    </w:p>
    <w:p w14:paraId="49018444" w14:textId="5A3C0FA0" w:rsidR="00F71324" w:rsidRDefault="00F71324"/>
    <w:p w14:paraId="4D304EAE" w14:textId="10766E01" w:rsidR="00F71324" w:rsidRDefault="00F71324">
      <w:r>
        <w:t>4</w:t>
      </w:r>
      <w:r>
        <w:tab/>
        <w:t>entsprechende Beispiele</w:t>
      </w:r>
    </w:p>
    <w:p w14:paraId="735A63FF" w14:textId="6DBB2273" w:rsidR="00F71324" w:rsidRDefault="00F71324"/>
    <w:p w14:paraId="6542656A" w14:textId="769D4B40" w:rsidR="00A208E3" w:rsidRPr="00F71324" w:rsidRDefault="00F71324" w:rsidP="00F71324">
      <w:pPr>
        <w:jc w:val="right"/>
        <w:rPr>
          <w:sz w:val="20"/>
          <w:szCs w:val="20"/>
        </w:rPr>
      </w:pPr>
      <w:r w:rsidRPr="00F71324">
        <w:rPr>
          <w:sz w:val="20"/>
          <w:szCs w:val="20"/>
        </w:rPr>
        <w:t>Thomas Nickl, März 2021</w:t>
      </w:r>
    </w:p>
    <w:p w14:paraId="1AA8CF8C" w14:textId="77777777" w:rsidR="00A208E3" w:rsidRDefault="00A208E3"/>
    <w:sectPr w:rsidR="00A208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E3"/>
    <w:rsid w:val="003953B2"/>
    <w:rsid w:val="004817A0"/>
    <w:rsid w:val="0080627A"/>
    <w:rsid w:val="00961F6B"/>
    <w:rsid w:val="0097569A"/>
    <w:rsid w:val="00A208E3"/>
    <w:rsid w:val="00A62B3E"/>
    <w:rsid w:val="00DD22E6"/>
    <w:rsid w:val="00F713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3EB"/>
  <w15:chartTrackingRefBased/>
  <w15:docId w15:val="{6E26E632-B1FC-4B36-A1B1-AC099C9A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6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2021-03-18T18:11:00Z</dcterms:created>
  <dcterms:modified xsi:type="dcterms:W3CDTF">2021-03-18T18:52:00Z</dcterms:modified>
</cp:coreProperties>
</file>