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1DF0" w14:textId="77777777" w:rsidR="00BB226C" w:rsidRPr="005B2759" w:rsidRDefault="00BB226C" w:rsidP="00BB226C">
      <w:pPr>
        <w:jc w:val="center"/>
        <w:rPr>
          <w:rFonts w:ascii="Times New Roman" w:eastAsia="Times New Roman" w:hAnsi="Times New Roman" w:cs="Times New Roman"/>
          <w:b/>
          <w:sz w:val="32"/>
          <w:szCs w:val="32"/>
          <w:lang w:eastAsia="de-DE"/>
        </w:rPr>
      </w:pPr>
      <w:r w:rsidRPr="005B2759">
        <w:rPr>
          <w:rFonts w:ascii="Times New Roman" w:eastAsia="Times New Roman" w:hAnsi="Times New Roman" w:cs="Times New Roman"/>
          <w:b/>
          <w:sz w:val="32"/>
          <w:szCs w:val="32"/>
          <w:lang w:eastAsia="de-DE"/>
        </w:rPr>
        <w:t xml:space="preserve">6. Klasse: Unterrichtsplan </w:t>
      </w:r>
      <w:r w:rsidR="00C23961">
        <w:rPr>
          <w:rFonts w:ascii="Times New Roman" w:eastAsia="Times New Roman" w:hAnsi="Times New Roman" w:cs="Times New Roman"/>
          <w:b/>
          <w:sz w:val="32"/>
          <w:szCs w:val="32"/>
          <w:lang w:eastAsia="de-DE"/>
        </w:rPr>
        <w:t>Fische</w:t>
      </w:r>
    </w:p>
    <w:p w14:paraId="2F026A4A" w14:textId="77777777" w:rsidR="00BB226C" w:rsidRPr="005B2759" w:rsidRDefault="00BB226C" w:rsidP="00BB226C">
      <w:pPr>
        <w:jc w:val="center"/>
        <w:rPr>
          <w:rFonts w:ascii="Times New Roman" w:eastAsia="Times New Roman" w:hAnsi="Times New Roman" w:cs="Times New Roman"/>
          <w:sz w:val="20"/>
          <w:szCs w:val="20"/>
          <w:lang w:eastAsia="de-DE"/>
        </w:rPr>
      </w:pPr>
      <w:r w:rsidRPr="005B2759">
        <w:rPr>
          <w:rFonts w:ascii="Times New Roman" w:eastAsia="Times New Roman" w:hAnsi="Times New Roman" w:cs="Times New Roman"/>
          <w:sz w:val="20"/>
          <w:szCs w:val="20"/>
          <w:lang w:eastAsia="de-DE"/>
        </w:rPr>
        <w:t>Nickl 2017</w:t>
      </w:r>
    </w:p>
    <w:p w14:paraId="0AB45428" w14:textId="77777777" w:rsidR="004F2DF0" w:rsidRDefault="004F2DF0" w:rsidP="004F2DF0">
      <w:pPr>
        <w:jc w:val="both"/>
        <w:rPr>
          <w:rFonts w:ascii="Arial Narrow" w:hAnsi="Arial Narrow"/>
          <w:sz w:val="22"/>
        </w:rPr>
      </w:pPr>
    </w:p>
    <w:p w14:paraId="430D29A5" w14:textId="3D7AB262" w:rsidR="004F2DF0" w:rsidRPr="004B7BB8" w:rsidRDefault="004F2DF0" w:rsidP="004F2DF0">
      <w:pPr>
        <w:jc w:val="both"/>
        <w:rPr>
          <w:rFonts w:ascii="Arial Narrow" w:hAnsi="Arial Narrow"/>
          <w:sz w:val="22"/>
        </w:rPr>
      </w:pPr>
      <w:r w:rsidRPr="006E649B">
        <w:rPr>
          <w:rFonts w:ascii="Arial Narrow" w:hAnsi="Arial Narrow"/>
          <w:sz w:val="22"/>
        </w:rPr>
        <w:t>ALP</w:t>
      </w:r>
      <w:r w:rsidRPr="006E649B">
        <w:rPr>
          <w:sz w:val="22"/>
        </w:rPr>
        <w:tab/>
      </w:r>
      <w:r w:rsidRPr="004B7BB8">
        <w:rPr>
          <w:rFonts w:ascii="Arial Narrow" w:hAnsi="Arial Narrow"/>
          <w:sz w:val="22"/>
        </w:rPr>
        <w:t>Hinweis auf ein Blatt im Praktikumsordner „Bio? – Logisch!“, Akademiebericht 506 der Aka</w:t>
      </w:r>
      <w:r w:rsidR="004B7BB8">
        <w:rPr>
          <w:rFonts w:ascii="Arial Narrow" w:hAnsi="Arial Narrow"/>
          <w:sz w:val="22"/>
        </w:rPr>
        <w:softHyphen/>
      </w:r>
      <w:r w:rsidRPr="004B7BB8">
        <w:rPr>
          <w:rFonts w:ascii="Arial Narrow" w:hAnsi="Arial Narrow"/>
          <w:sz w:val="22"/>
        </w:rPr>
        <w:t xml:space="preserve">demie für </w:t>
      </w:r>
      <w:r w:rsidR="004B7BB8">
        <w:rPr>
          <w:rFonts w:ascii="Arial Narrow" w:hAnsi="Arial Narrow"/>
          <w:sz w:val="22"/>
        </w:rPr>
        <w:tab/>
      </w:r>
      <w:r w:rsidRPr="004B7BB8">
        <w:rPr>
          <w:rFonts w:ascii="Arial Narrow" w:hAnsi="Arial Narrow"/>
          <w:sz w:val="22"/>
        </w:rPr>
        <w:t>Lehrerfortbildung und Personalführung, Dillingen 2017</w:t>
      </w:r>
      <w:r w:rsidR="0080372C">
        <w:rPr>
          <w:rFonts w:ascii="Arial Narrow" w:hAnsi="Arial Narrow"/>
          <w:sz w:val="22"/>
        </w:rPr>
        <w:t>/2021</w:t>
      </w:r>
    </w:p>
    <w:p w14:paraId="6B0371BC" w14:textId="77777777" w:rsidR="00BB226C" w:rsidRDefault="00BB226C" w:rsidP="00BB226C">
      <w:pPr>
        <w:spacing w:after="120"/>
        <w:rPr>
          <w:rFonts w:ascii="Times New Roman" w:eastAsia="Times New Roman" w:hAnsi="Times New Roman" w:cs="Times New Roman"/>
          <w:szCs w:val="24"/>
          <w:lang w:eastAsia="de-DE"/>
        </w:rPr>
      </w:pPr>
    </w:p>
    <w:p w14:paraId="7E2F2E7B" w14:textId="77777777" w:rsidR="00BB226C" w:rsidRDefault="00BB226C" w:rsidP="00BB226C">
      <w:pPr>
        <w:spacing w:after="120"/>
        <w:rPr>
          <w:rFonts w:ascii="Times New Roman" w:eastAsia="Times New Roman" w:hAnsi="Times New Roman" w:cs="Times New Roman"/>
          <w:b/>
          <w:szCs w:val="24"/>
          <w:lang w:eastAsia="de-DE"/>
        </w:rPr>
      </w:pPr>
      <w:r w:rsidRPr="00E64BB1">
        <w:rPr>
          <w:rFonts w:ascii="Times New Roman" w:eastAsia="Times New Roman" w:hAnsi="Times New Roman" w:cs="Times New Roman"/>
          <w:b/>
          <w:szCs w:val="24"/>
          <w:lang w:eastAsia="de-DE"/>
        </w:rPr>
        <w:t>Inhalt:</w:t>
      </w:r>
    </w:p>
    <w:p w14:paraId="7317282E" w14:textId="77777777" w:rsidR="00C23961" w:rsidRPr="00F52398" w:rsidRDefault="0080372C" w:rsidP="00C23961">
      <w:pPr>
        <w:rPr>
          <w:rFonts w:ascii="Times New Roman" w:eastAsia="Times New Roman" w:hAnsi="Times New Roman" w:cs="Times New Roman"/>
          <w:szCs w:val="24"/>
          <w:lang w:eastAsia="de-DE"/>
        </w:rPr>
      </w:pPr>
      <w:hyperlink w:anchor="pisc1" w:history="1">
        <w:r w:rsidR="004B7BB8" w:rsidRPr="004E451F">
          <w:rPr>
            <w:rStyle w:val="Hyperlink"/>
            <w:rFonts w:ascii="Times New Roman" w:eastAsia="Times New Roman" w:hAnsi="Times New Roman" w:cs="Times New Roman"/>
            <w:szCs w:val="24"/>
            <w:lang w:eastAsia="de-DE"/>
          </w:rPr>
          <w:t>2.1 Fortbewegung im Wasser</w:t>
        </w:r>
      </w:hyperlink>
    </w:p>
    <w:p w14:paraId="5A6D6485" w14:textId="77777777" w:rsidR="004B7BB8" w:rsidRPr="00F52398" w:rsidRDefault="0080372C" w:rsidP="00C23961">
      <w:pPr>
        <w:rPr>
          <w:rFonts w:ascii="Times New Roman" w:eastAsia="Times New Roman" w:hAnsi="Times New Roman" w:cs="Times New Roman"/>
          <w:szCs w:val="24"/>
          <w:lang w:eastAsia="de-DE"/>
        </w:rPr>
      </w:pPr>
      <w:hyperlink w:anchor="pisc2" w:history="1">
        <w:r w:rsidR="004B7BB8" w:rsidRPr="004E451F">
          <w:rPr>
            <w:rStyle w:val="Hyperlink"/>
            <w:rFonts w:ascii="Times New Roman" w:eastAsia="Times New Roman" w:hAnsi="Times New Roman" w:cs="Times New Roman"/>
            <w:szCs w:val="24"/>
            <w:lang w:eastAsia="de-DE"/>
          </w:rPr>
          <w:t xml:space="preserve">2.2 </w:t>
        </w:r>
        <w:r w:rsidR="00A83134" w:rsidRPr="004E451F">
          <w:rPr>
            <w:rStyle w:val="Hyperlink"/>
            <w:rFonts w:ascii="Times New Roman" w:eastAsia="Times New Roman" w:hAnsi="Times New Roman" w:cs="Times New Roman"/>
            <w:szCs w:val="24"/>
            <w:lang w:eastAsia="de-DE"/>
          </w:rPr>
          <w:t>Orientierung im Wasser (</w:t>
        </w:r>
        <w:r w:rsidR="004B7BB8" w:rsidRPr="004E451F">
          <w:rPr>
            <w:rStyle w:val="Hyperlink"/>
            <w:rFonts w:ascii="Times New Roman" w:eastAsia="Times New Roman" w:hAnsi="Times New Roman" w:cs="Times New Roman"/>
            <w:szCs w:val="24"/>
            <w:lang w:eastAsia="de-DE"/>
          </w:rPr>
          <w:t>Sinne</w:t>
        </w:r>
        <w:r w:rsidR="00A83134" w:rsidRPr="004E451F">
          <w:rPr>
            <w:rStyle w:val="Hyperlink"/>
            <w:rFonts w:ascii="Times New Roman" w:eastAsia="Times New Roman" w:hAnsi="Times New Roman" w:cs="Times New Roman"/>
            <w:szCs w:val="24"/>
            <w:lang w:eastAsia="de-DE"/>
          </w:rPr>
          <w:t>)</w:t>
        </w:r>
      </w:hyperlink>
    </w:p>
    <w:p w14:paraId="31B62D3E" w14:textId="77777777" w:rsidR="004B7BB8" w:rsidRPr="00F52398" w:rsidRDefault="0080372C" w:rsidP="00C23961">
      <w:pPr>
        <w:rPr>
          <w:rFonts w:ascii="Times New Roman" w:eastAsia="Times New Roman" w:hAnsi="Times New Roman" w:cs="Times New Roman"/>
          <w:szCs w:val="24"/>
          <w:lang w:eastAsia="de-DE"/>
        </w:rPr>
      </w:pPr>
      <w:hyperlink w:anchor="pisc3" w:history="1">
        <w:r w:rsidR="004B7BB8" w:rsidRPr="004E451F">
          <w:rPr>
            <w:rStyle w:val="Hyperlink"/>
            <w:rFonts w:ascii="Times New Roman" w:eastAsia="Times New Roman" w:hAnsi="Times New Roman" w:cs="Times New Roman"/>
            <w:szCs w:val="24"/>
            <w:lang w:eastAsia="de-DE"/>
          </w:rPr>
          <w:t>2.3 Atmen im Wasser</w:t>
        </w:r>
      </w:hyperlink>
    </w:p>
    <w:p w14:paraId="34F25EB8" w14:textId="77777777" w:rsidR="004B7BB8" w:rsidRPr="00F52398" w:rsidRDefault="0080372C" w:rsidP="00C23961">
      <w:pPr>
        <w:rPr>
          <w:rFonts w:ascii="Times New Roman" w:eastAsia="Times New Roman" w:hAnsi="Times New Roman" w:cs="Times New Roman"/>
          <w:szCs w:val="24"/>
          <w:lang w:eastAsia="de-DE"/>
        </w:rPr>
      </w:pPr>
      <w:hyperlink w:anchor="pisc4" w:history="1">
        <w:r w:rsidR="004B7BB8" w:rsidRPr="004E451F">
          <w:rPr>
            <w:rStyle w:val="Hyperlink"/>
            <w:rFonts w:ascii="Times New Roman" w:eastAsia="Times New Roman" w:hAnsi="Times New Roman" w:cs="Times New Roman"/>
            <w:szCs w:val="24"/>
            <w:lang w:eastAsia="de-DE"/>
          </w:rPr>
          <w:t>2.4 Körpertemperatur</w:t>
        </w:r>
      </w:hyperlink>
    </w:p>
    <w:p w14:paraId="51287F5A" w14:textId="77777777" w:rsidR="004B7BB8" w:rsidRPr="00F52398" w:rsidRDefault="0080372C" w:rsidP="00C23961">
      <w:pPr>
        <w:rPr>
          <w:rFonts w:ascii="Times New Roman" w:eastAsia="Times New Roman" w:hAnsi="Times New Roman" w:cs="Times New Roman"/>
          <w:szCs w:val="24"/>
          <w:lang w:eastAsia="de-DE"/>
        </w:rPr>
      </w:pPr>
      <w:hyperlink w:anchor="pisc5" w:history="1">
        <w:r w:rsidR="004B7BB8" w:rsidRPr="004E451F">
          <w:rPr>
            <w:rStyle w:val="Hyperlink"/>
            <w:rFonts w:ascii="Times New Roman" w:eastAsia="Times New Roman" w:hAnsi="Times New Roman" w:cs="Times New Roman"/>
            <w:szCs w:val="24"/>
            <w:lang w:eastAsia="de-DE"/>
          </w:rPr>
          <w:t>2.5 Fortpflanzung</w:t>
        </w:r>
        <w:r w:rsidR="00C869BA" w:rsidRPr="004E451F">
          <w:rPr>
            <w:rStyle w:val="Hyperlink"/>
            <w:rFonts w:ascii="Times New Roman" w:eastAsia="Times New Roman" w:hAnsi="Times New Roman" w:cs="Times New Roman"/>
            <w:szCs w:val="24"/>
            <w:lang w:eastAsia="de-DE"/>
          </w:rPr>
          <w:t xml:space="preserve"> im Wasser</w:t>
        </w:r>
      </w:hyperlink>
    </w:p>
    <w:p w14:paraId="19AA769D" w14:textId="77777777" w:rsidR="004B7BB8" w:rsidRPr="00F52398" w:rsidRDefault="0080372C" w:rsidP="00C23961">
      <w:pPr>
        <w:rPr>
          <w:rFonts w:ascii="Times New Roman" w:eastAsia="Times New Roman" w:hAnsi="Times New Roman" w:cs="Times New Roman"/>
          <w:szCs w:val="24"/>
          <w:lang w:eastAsia="de-DE"/>
        </w:rPr>
      </w:pPr>
      <w:hyperlink w:anchor="pisc6" w:history="1">
        <w:r w:rsidR="00C869BA" w:rsidRPr="004E451F">
          <w:rPr>
            <w:rStyle w:val="Hyperlink"/>
            <w:rFonts w:ascii="Times New Roman" w:eastAsia="Times New Roman" w:hAnsi="Times New Roman" w:cs="Times New Roman"/>
            <w:szCs w:val="24"/>
            <w:lang w:eastAsia="de-DE"/>
          </w:rPr>
          <w:t>2.6</w:t>
        </w:r>
        <w:r w:rsidR="004B7BB8" w:rsidRPr="004E451F">
          <w:rPr>
            <w:rStyle w:val="Hyperlink"/>
            <w:rFonts w:ascii="Times New Roman" w:eastAsia="Times New Roman" w:hAnsi="Times New Roman" w:cs="Times New Roman"/>
            <w:szCs w:val="24"/>
            <w:lang w:eastAsia="de-DE"/>
          </w:rPr>
          <w:t xml:space="preserve"> Die Klasse der Fische</w:t>
        </w:r>
      </w:hyperlink>
    </w:p>
    <w:p w14:paraId="3B95337C" w14:textId="77777777" w:rsidR="00BB226C" w:rsidRDefault="00BB226C" w:rsidP="00C23961">
      <w:pPr>
        <w:rPr>
          <w:rFonts w:ascii="Times New Roman" w:eastAsia="Times New Roman" w:hAnsi="Times New Roman" w:cs="Times New Roman"/>
          <w:szCs w:val="24"/>
          <w:lang w:eastAsia="de-DE"/>
        </w:rPr>
      </w:pPr>
    </w:p>
    <w:p w14:paraId="65E4FCB4" w14:textId="77777777" w:rsidR="00BB226C" w:rsidRPr="00E64BB1" w:rsidRDefault="00BB226C" w:rsidP="00BB226C">
      <w:pPr>
        <w:spacing w:after="120"/>
        <w:rPr>
          <w:rFonts w:ascii="Times New Roman" w:eastAsia="Times New Roman" w:hAnsi="Times New Roman" w:cs="Times New Roman"/>
          <w:b/>
          <w:szCs w:val="24"/>
          <w:lang w:eastAsia="de-DE"/>
        </w:rPr>
      </w:pPr>
      <w:r w:rsidRPr="00E64BB1">
        <w:rPr>
          <w:rFonts w:ascii="Times New Roman" w:eastAsia="Times New Roman" w:hAnsi="Times New Roman" w:cs="Times New Roman"/>
          <w:b/>
          <w:szCs w:val="24"/>
          <w:lang w:eastAsia="de-DE"/>
        </w:rPr>
        <w:t>Anhang:</w:t>
      </w:r>
    </w:p>
    <w:p w14:paraId="1CBF6B5F" w14:textId="77777777" w:rsidR="00BB226C" w:rsidRDefault="0080372C" w:rsidP="00BB226C">
      <w:pPr>
        <w:rPr>
          <w:rFonts w:ascii="Times New Roman" w:eastAsia="Times New Roman" w:hAnsi="Times New Roman" w:cs="Times New Roman"/>
          <w:szCs w:val="24"/>
          <w:lang w:eastAsia="de-DE"/>
        </w:rPr>
      </w:pPr>
      <w:hyperlink w:anchor="pisc7" w:history="1">
        <w:r w:rsidR="001076AF" w:rsidRPr="004E451F">
          <w:rPr>
            <w:rStyle w:val="Hyperlink"/>
            <w:rFonts w:ascii="Times New Roman" w:eastAsia="Times New Roman" w:hAnsi="Times New Roman" w:cs="Times New Roman"/>
            <w:szCs w:val="24"/>
            <w:lang w:eastAsia="de-DE"/>
          </w:rPr>
          <w:t>Konzept „Atmen im Wasser“</w:t>
        </w:r>
      </w:hyperlink>
    </w:p>
    <w:p w14:paraId="7686D727" w14:textId="77777777" w:rsidR="001076AF" w:rsidRDefault="0080372C" w:rsidP="00BB226C">
      <w:pPr>
        <w:rPr>
          <w:rFonts w:ascii="Times New Roman" w:eastAsia="Times New Roman" w:hAnsi="Times New Roman" w:cs="Times New Roman"/>
          <w:szCs w:val="24"/>
          <w:lang w:eastAsia="de-DE"/>
        </w:rPr>
      </w:pPr>
      <w:hyperlink w:anchor="pisc8" w:history="1">
        <w:r w:rsidR="001076AF" w:rsidRPr="004E451F">
          <w:rPr>
            <w:rStyle w:val="Hyperlink"/>
            <w:rFonts w:ascii="Times New Roman" w:eastAsia="Times New Roman" w:hAnsi="Times New Roman" w:cs="Times New Roman"/>
            <w:szCs w:val="24"/>
            <w:lang w:eastAsia="de-DE"/>
          </w:rPr>
          <w:t>Konzept „Lachswanderung“</w:t>
        </w:r>
      </w:hyperlink>
    </w:p>
    <w:p w14:paraId="2DF8E37D" w14:textId="77777777" w:rsidR="00BB226C" w:rsidRDefault="00BB226C" w:rsidP="00BB226C">
      <w:pPr>
        <w:rPr>
          <w:rFonts w:ascii="Times New Roman" w:eastAsia="Times New Roman" w:hAnsi="Times New Roman" w:cs="Times New Roman"/>
          <w:szCs w:val="24"/>
          <w:lang w:eastAsia="de-DE"/>
        </w:rPr>
      </w:pPr>
    </w:p>
    <w:p w14:paraId="403BF0AD" w14:textId="77777777" w:rsidR="00BB226C" w:rsidRPr="002D0B7A" w:rsidRDefault="00BB226C" w:rsidP="00BB226C">
      <w:pPr>
        <w:rPr>
          <w:rFonts w:ascii="Times New Roman" w:eastAsia="Times New Roman" w:hAnsi="Times New Roman" w:cs="Times New Roman"/>
          <w:b/>
          <w:sz w:val="32"/>
          <w:szCs w:val="32"/>
          <w:lang w:eastAsia="de-DE"/>
        </w:rPr>
      </w:pPr>
      <w:r w:rsidRPr="002D0B7A">
        <w:rPr>
          <w:rFonts w:ascii="Times New Roman" w:eastAsia="Times New Roman" w:hAnsi="Times New Roman" w:cs="Times New Roman"/>
          <w:b/>
          <w:sz w:val="32"/>
          <w:szCs w:val="32"/>
          <w:lang w:eastAsia="de-DE"/>
        </w:rPr>
        <w:t>I     Die Wirbeltiere</w:t>
      </w:r>
    </w:p>
    <w:p w14:paraId="568CF483" w14:textId="77777777" w:rsidR="00BB226C" w:rsidRDefault="00BB226C" w:rsidP="00BB226C">
      <w:pPr>
        <w:rPr>
          <w:rFonts w:ascii="Times New Roman" w:eastAsia="Times New Roman" w:hAnsi="Times New Roman" w:cs="Times New Roman"/>
          <w:szCs w:val="24"/>
          <w:lang w:eastAsia="de-DE"/>
        </w:rPr>
      </w:pPr>
    </w:p>
    <w:p w14:paraId="788D335B" w14:textId="77777777" w:rsidR="00BB226C" w:rsidRPr="005B2759" w:rsidRDefault="00C23961" w:rsidP="00BB226C">
      <w:pPr>
        <w:spacing w:after="120"/>
        <w:rPr>
          <w:rFonts w:ascii="Times New Roman" w:eastAsia="Times New Roman" w:hAnsi="Times New Roman" w:cs="Times New Roman"/>
          <w:b/>
          <w:sz w:val="28"/>
          <w:szCs w:val="28"/>
          <w:lang w:eastAsia="de-DE"/>
        </w:rPr>
      </w:pPr>
      <w:r>
        <w:rPr>
          <w:rFonts w:ascii="Times New Roman" w:eastAsia="Times New Roman" w:hAnsi="Times New Roman" w:cs="Times New Roman"/>
          <w:b/>
          <w:sz w:val="28"/>
          <w:szCs w:val="28"/>
          <w:lang w:eastAsia="de-DE"/>
        </w:rPr>
        <w:t>2</w:t>
      </w:r>
      <w:r w:rsidR="00BB226C" w:rsidRPr="005B2759">
        <w:rPr>
          <w:rFonts w:ascii="Times New Roman" w:eastAsia="Times New Roman" w:hAnsi="Times New Roman" w:cs="Times New Roman"/>
          <w:b/>
          <w:sz w:val="28"/>
          <w:szCs w:val="28"/>
          <w:lang w:eastAsia="de-DE"/>
        </w:rPr>
        <w:t xml:space="preserve"> Die </w:t>
      </w:r>
      <w:r>
        <w:rPr>
          <w:rFonts w:ascii="Times New Roman" w:eastAsia="Times New Roman" w:hAnsi="Times New Roman" w:cs="Times New Roman"/>
          <w:b/>
          <w:sz w:val="28"/>
          <w:szCs w:val="28"/>
          <w:lang w:eastAsia="de-DE"/>
        </w:rPr>
        <w:t>Fische</w:t>
      </w:r>
    </w:p>
    <w:p w14:paraId="5BF82E3B" w14:textId="77777777" w:rsidR="00BB226C" w:rsidRDefault="00C23961" w:rsidP="00C23961">
      <w:pPr>
        <w:spacing w:before="120" w:after="120"/>
        <w:rPr>
          <w:rFonts w:ascii="Times New Roman" w:eastAsia="Times New Roman" w:hAnsi="Times New Roman" w:cs="Times New Roman"/>
          <w:b/>
          <w:szCs w:val="24"/>
          <w:lang w:eastAsia="de-DE"/>
        </w:rPr>
      </w:pPr>
      <w:bookmarkStart w:id="0" w:name="pisc1"/>
      <w:r w:rsidRPr="00C23961">
        <w:rPr>
          <w:rFonts w:ascii="Times New Roman" w:eastAsia="Times New Roman" w:hAnsi="Times New Roman" w:cs="Times New Roman"/>
          <w:b/>
          <w:szCs w:val="24"/>
          <w:lang w:eastAsia="de-DE"/>
        </w:rPr>
        <w:t>2.1 Fortbewegung im Wasser</w:t>
      </w:r>
      <w:bookmarkEnd w:id="0"/>
    </w:p>
    <w:p w14:paraId="5B127728" w14:textId="77777777" w:rsidR="0029041F" w:rsidRPr="00C23961" w:rsidRDefault="0029041F" w:rsidP="00C23961">
      <w:pPr>
        <w:spacing w:before="120" w:after="120"/>
        <w:rPr>
          <w:rFonts w:ascii="Times New Roman" w:eastAsia="Times New Roman" w:hAnsi="Times New Roman" w:cs="Times New Roman"/>
          <w:b/>
          <w:szCs w:val="24"/>
          <w:lang w:eastAsia="de-DE"/>
        </w:rPr>
      </w:pPr>
      <w:r>
        <w:rPr>
          <w:rFonts w:ascii="Times New Roman" w:eastAsia="Times New Roman" w:hAnsi="Times New Roman" w:cs="Times New Roman"/>
          <w:b/>
          <w:szCs w:val="24"/>
          <w:lang w:eastAsia="de-DE"/>
        </w:rPr>
        <w:t>2.1.1 Stromlinienform</w:t>
      </w:r>
    </w:p>
    <w:p w14:paraId="6E721EAF" w14:textId="77777777" w:rsidR="00C23961" w:rsidRDefault="00C23961" w:rsidP="0029041F">
      <w:pPr>
        <w:spacing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Bevor noch eine konkrete Referenzart angesprochen wird, wird Arbeit an Modellen durchge</w:t>
      </w:r>
      <w:r w:rsidR="00F52398">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führt</w:t>
      </w:r>
      <w:r w:rsidR="008D3F40">
        <w:rPr>
          <w:rFonts w:ascii="Times New Roman" w:eastAsia="Times New Roman" w:hAnsi="Times New Roman" w:cs="Times New Roman"/>
          <w:szCs w:val="24"/>
          <w:lang w:eastAsia="de-DE"/>
        </w:rPr>
        <w:t xml:space="preserve"> (das müssen nicht alle sein)</w:t>
      </w:r>
      <w:r>
        <w:rPr>
          <w:rFonts w:ascii="Times New Roman" w:eastAsia="Times New Roman" w:hAnsi="Times New Roman" w:cs="Times New Roman"/>
          <w:szCs w:val="24"/>
          <w:lang w:eastAsia="de-DE"/>
        </w:rPr>
        <w:t>:</w:t>
      </w:r>
    </w:p>
    <w:p w14:paraId="2B1001A8" w14:textId="77777777" w:rsidR="00C23961" w:rsidRDefault="004F2DF0" w:rsidP="009F7612">
      <w:pPr>
        <w:pStyle w:val="Listenabsatz"/>
        <w:numPr>
          <w:ilvl w:val="0"/>
          <w:numId w:val="3"/>
        </w:numPr>
        <w:spacing w:after="120"/>
        <w:ind w:left="714" w:hanging="357"/>
        <w:rPr>
          <w:rFonts w:ascii="Times New Roman" w:eastAsia="Times New Roman" w:hAnsi="Times New Roman" w:cs="Times New Roman"/>
          <w:szCs w:val="24"/>
          <w:lang w:eastAsia="de-DE"/>
        </w:rPr>
      </w:pPr>
      <w:r w:rsidRPr="009E7DAA">
        <w:rPr>
          <w:rFonts w:ascii="Times New Roman" w:eastAsia="Times New Roman" w:hAnsi="Times New Roman" w:cs="Times New Roman"/>
          <w:b/>
          <w:noProof/>
          <w:szCs w:val="24"/>
          <w:lang w:eastAsia="de-DE"/>
        </w:rPr>
        <mc:AlternateContent>
          <mc:Choice Requires="wps">
            <w:drawing>
              <wp:anchor distT="0" distB="0" distL="114300" distR="114300" simplePos="0" relativeHeight="251660288" behindDoc="0" locked="0" layoutInCell="1" allowOverlap="1" wp14:anchorId="09FF2260" wp14:editId="1BD66171">
                <wp:simplePos x="0" y="0"/>
                <wp:positionH relativeFrom="column">
                  <wp:posOffset>3875405</wp:posOffset>
                </wp:positionH>
                <wp:positionV relativeFrom="paragraph">
                  <wp:posOffset>1289050</wp:posOffset>
                </wp:positionV>
                <wp:extent cx="2044700" cy="1555750"/>
                <wp:effectExtent l="0" t="0" r="0" b="6350"/>
                <wp:wrapSquare wrapText="bothSides"/>
                <wp:docPr id="2" name="Textfeld 2"/>
                <wp:cNvGraphicFramePr/>
                <a:graphic xmlns:a="http://schemas.openxmlformats.org/drawingml/2006/main">
                  <a:graphicData uri="http://schemas.microsoft.com/office/word/2010/wordprocessingShape">
                    <wps:wsp>
                      <wps:cNvSpPr txBox="1"/>
                      <wps:spPr>
                        <a:xfrm>
                          <a:off x="0" y="0"/>
                          <a:ext cx="2044700" cy="155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28BB47" w14:textId="77777777" w:rsidR="004F2DF0" w:rsidRDefault="004F2DF0" w:rsidP="004F2DF0">
                            <w:pPr>
                              <w:jc w:val="center"/>
                            </w:pPr>
                            <w:r>
                              <w:rPr>
                                <w:noProof/>
                                <w:lang w:eastAsia="de-DE"/>
                              </w:rPr>
                              <w:drawing>
                                <wp:inline distT="0" distB="0" distL="0" distR="0" wp14:anchorId="5EFBC716" wp14:editId="7C118FA0">
                                  <wp:extent cx="1809750" cy="1269001"/>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_Modelle_Fisch min.jpg"/>
                                          <pic:cNvPicPr/>
                                        </pic:nvPicPr>
                                        <pic:blipFill>
                                          <a:blip r:embed="rId5">
                                            <a:extLst>
                                              <a:ext uri="{28A0092B-C50C-407E-A947-70E740481C1C}">
                                                <a14:useLocalDpi xmlns:a14="http://schemas.microsoft.com/office/drawing/2010/main" val="0"/>
                                              </a:ext>
                                            </a:extLst>
                                          </a:blip>
                                          <a:stretch>
                                            <a:fillRect/>
                                          </a:stretch>
                                        </pic:blipFill>
                                        <pic:spPr>
                                          <a:xfrm>
                                            <a:off x="0" y="0"/>
                                            <a:ext cx="1814936" cy="1272637"/>
                                          </a:xfrm>
                                          <a:prstGeom prst="rect">
                                            <a:avLst/>
                                          </a:prstGeom>
                                        </pic:spPr>
                                      </pic:pic>
                                    </a:graphicData>
                                  </a:graphic>
                                </wp:inline>
                              </w:drawing>
                            </w:r>
                          </w:p>
                          <w:p w14:paraId="1AA56810" w14:textId="77777777" w:rsidR="004F2DF0" w:rsidRPr="004F2DF0" w:rsidRDefault="0029041F" w:rsidP="004F2DF0">
                            <w:pPr>
                              <w:jc w:val="center"/>
                              <w:rPr>
                                <w:rFonts w:ascii="Arial Narrow" w:hAnsi="Arial Narrow"/>
                                <w:sz w:val="20"/>
                                <w:szCs w:val="20"/>
                              </w:rPr>
                            </w:pPr>
                            <w:r>
                              <w:rPr>
                                <w:rFonts w:ascii="Arial Narrow" w:hAnsi="Arial Narrow"/>
                                <w:sz w:val="20"/>
                                <w:szCs w:val="20"/>
                              </w:rPr>
                              <w:t>Schachtelfisch und Flaschenfisch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FF2260" id="_x0000_t202" coordsize="21600,21600" o:spt="202" path="m,l,21600r21600,l21600,xe">
                <v:stroke joinstyle="miter"/>
                <v:path gradientshapeok="t" o:connecttype="rect"/>
              </v:shapetype>
              <v:shape id="Textfeld 2" o:spid="_x0000_s1026" type="#_x0000_t202" style="position:absolute;left:0;text-align:left;margin-left:305.15pt;margin-top:101.5pt;width:161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" fillcolor="white [3201]" stroked="f" strokeweight=".5pt">
                <v:textbox>
                  <w:txbxContent>
                    <w:p w14:paraId="2928BB47" w14:textId="77777777" w:rsidR="004F2DF0" w:rsidRDefault="004F2DF0" w:rsidP="004F2DF0">
                      <w:pPr>
                        <w:jc w:val="center"/>
                      </w:pPr>
                      <w:r>
                        <w:rPr>
                          <w:noProof/>
                          <w:lang w:eastAsia="de-DE"/>
                        </w:rPr>
                        <w:drawing>
                          <wp:inline distT="0" distB="0" distL="0" distR="0" wp14:anchorId="5EFBC716" wp14:editId="7C118FA0">
                            <wp:extent cx="1809750" cy="1269001"/>
                            <wp:effectExtent l="0" t="0" r="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_Modelle_Fisch min.jpg"/>
                                    <pic:cNvPicPr/>
                                  </pic:nvPicPr>
                                  <pic:blipFill>
                                    <a:blip r:embed="rId5">
                                      <a:extLst>
                                        <a:ext uri="{28A0092B-C50C-407E-A947-70E740481C1C}">
                                          <a14:useLocalDpi xmlns:a14="http://schemas.microsoft.com/office/drawing/2010/main" val="0"/>
                                        </a:ext>
                                      </a:extLst>
                                    </a:blip>
                                    <a:stretch>
                                      <a:fillRect/>
                                    </a:stretch>
                                  </pic:blipFill>
                                  <pic:spPr>
                                    <a:xfrm>
                                      <a:off x="0" y="0"/>
                                      <a:ext cx="1814936" cy="1272637"/>
                                    </a:xfrm>
                                    <a:prstGeom prst="rect">
                                      <a:avLst/>
                                    </a:prstGeom>
                                  </pic:spPr>
                                </pic:pic>
                              </a:graphicData>
                            </a:graphic>
                          </wp:inline>
                        </w:drawing>
                      </w:r>
                    </w:p>
                    <w:p w14:paraId="1AA56810" w14:textId="77777777" w:rsidR="004F2DF0" w:rsidRPr="004F2DF0" w:rsidRDefault="0029041F" w:rsidP="004F2DF0">
                      <w:pPr>
                        <w:jc w:val="center"/>
                        <w:rPr>
                          <w:rFonts w:ascii="Arial Narrow" w:hAnsi="Arial Narrow"/>
                          <w:sz w:val="20"/>
                          <w:szCs w:val="20"/>
                        </w:rPr>
                      </w:pPr>
                      <w:r>
                        <w:rPr>
                          <w:rFonts w:ascii="Arial Narrow" w:hAnsi="Arial Narrow"/>
                          <w:sz w:val="20"/>
                          <w:szCs w:val="20"/>
                        </w:rPr>
                        <w:t>Schachtelfisch und Flaschenfisch</w:t>
                      </w:r>
                    </w:p>
                  </w:txbxContent>
                </v:textbox>
                <w10:wrap type="square"/>
              </v:shape>
            </w:pict>
          </mc:Fallback>
        </mc:AlternateContent>
      </w:r>
      <w:r w:rsidR="009E7DAA" w:rsidRPr="009E7DAA">
        <w:rPr>
          <w:rFonts w:ascii="Times New Roman" w:eastAsia="Times New Roman" w:hAnsi="Times New Roman" w:cs="Times New Roman"/>
          <w:b/>
          <w:szCs w:val="24"/>
          <w:lang w:eastAsia="de-DE"/>
        </w:rPr>
        <w:t>Komprimierbarkeit von Luft und Wasser</w:t>
      </w:r>
      <w:r w:rsidR="009E7DAA">
        <w:rPr>
          <w:rFonts w:ascii="Times New Roman" w:eastAsia="Times New Roman" w:hAnsi="Times New Roman" w:cs="Times New Roman"/>
          <w:szCs w:val="24"/>
          <w:lang w:eastAsia="de-DE"/>
        </w:rPr>
        <w:t xml:space="preserve">: </w:t>
      </w:r>
      <w:r w:rsidR="00C23961" w:rsidRPr="004F2DF0">
        <w:rPr>
          <w:rFonts w:ascii="Times New Roman" w:eastAsia="Times New Roman" w:hAnsi="Times New Roman" w:cs="Times New Roman"/>
          <w:szCs w:val="24"/>
          <w:lang w:eastAsia="de-DE"/>
        </w:rPr>
        <w:t xml:space="preserve">Schüler erhalten </w:t>
      </w:r>
      <w:r w:rsidR="00F52398">
        <w:rPr>
          <w:rFonts w:ascii="Times New Roman" w:eastAsia="Times New Roman" w:hAnsi="Times New Roman" w:cs="Times New Roman"/>
          <w:szCs w:val="24"/>
          <w:lang w:eastAsia="de-DE"/>
        </w:rPr>
        <w:t xml:space="preserve">zwei </w:t>
      </w:r>
      <w:r w:rsidR="00C23961" w:rsidRPr="004F2DF0">
        <w:rPr>
          <w:rFonts w:ascii="Times New Roman" w:eastAsia="Times New Roman" w:hAnsi="Times New Roman" w:cs="Times New Roman"/>
          <w:szCs w:val="24"/>
          <w:lang w:eastAsia="de-DE"/>
        </w:rPr>
        <w:t>große Kunststoff</w:t>
      </w:r>
      <w:r w:rsidR="009E7DAA">
        <w:rPr>
          <w:rFonts w:ascii="Times New Roman" w:eastAsia="Times New Roman" w:hAnsi="Times New Roman" w:cs="Times New Roman"/>
          <w:szCs w:val="24"/>
          <w:lang w:eastAsia="de-DE"/>
        </w:rPr>
        <w:softHyphen/>
      </w:r>
      <w:r w:rsidR="00C23961" w:rsidRPr="004F2DF0">
        <w:rPr>
          <w:rFonts w:ascii="Times New Roman" w:eastAsia="Times New Roman" w:hAnsi="Times New Roman" w:cs="Times New Roman"/>
          <w:szCs w:val="24"/>
          <w:lang w:eastAsia="de-DE"/>
        </w:rPr>
        <w:t>spritze</w:t>
      </w:r>
      <w:r w:rsidR="00F52398">
        <w:rPr>
          <w:rFonts w:ascii="Times New Roman" w:eastAsia="Times New Roman" w:hAnsi="Times New Roman" w:cs="Times New Roman"/>
          <w:szCs w:val="24"/>
          <w:lang w:eastAsia="de-DE"/>
        </w:rPr>
        <w:t>n</w:t>
      </w:r>
      <w:r w:rsidR="00C23961" w:rsidRPr="004F2DF0">
        <w:rPr>
          <w:rFonts w:ascii="Times New Roman" w:eastAsia="Times New Roman" w:hAnsi="Times New Roman" w:cs="Times New Roman"/>
          <w:szCs w:val="24"/>
          <w:lang w:eastAsia="de-DE"/>
        </w:rPr>
        <w:t xml:space="preserve">, die mit Luft bzw. Wasser ganz gefüllt und fest verschlossen ist (Luer-Lock-System). Sie sollen </w:t>
      </w:r>
      <w:r w:rsidR="00F52398">
        <w:rPr>
          <w:rFonts w:ascii="Times New Roman" w:eastAsia="Times New Roman" w:hAnsi="Times New Roman" w:cs="Times New Roman"/>
          <w:szCs w:val="24"/>
          <w:lang w:eastAsia="de-DE"/>
        </w:rPr>
        <w:t>die Spritzen</w:t>
      </w:r>
      <w:r w:rsidR="00C23961" w:rsidRPr="004F2DF0">
        <w:rPr>
          <w:rFonts w:ascii="Times New Roman" w:eastAsia="Times New Roman" w:hAnsi="Times New Roman" w:cs="Times New Roman"/>
          <w:szCs w:val="24"/>
          <w:lang w:eastAsia="de-DE"/>
        </w:rPr>
        <w:t xml:space="preserve"> im geschlosse</w:t>
      </w:r>
      <w:r w:rsidR="00F52398">
        <w:rPr>
          <w:rFonts w:ascii="Times New Roman" w:eastAsia="Times New Roman" w:hAnsi="Times New Roman" w:cs="Times New Roman"/>
          <w:szCs w:val="24"/>
          <w:lang w:eastAsia="de-DE"/>
        </w:rPr>
        <w:softHyphen/>
      </w:r>
      <w:r w:rsidR="00C23961" w:rsidRPr="004F2DF0">
        <w:rPr>
          <w:rFonts w:ascii="Times New Roman" w:eastAsia="Times New Roman" w:hAnsi="Times New Roman" w:cs="Times New Roman"/>
          <w:szCs w:val="24"/>
          <w:lang w:eastAsia="de-DE"/>
        </w:rPr>
        <w:t xml:space="preserve">nen Zustand </w:t>
      </w:r>
      <w:r w:rsidR="00F52398">
        <w:rPr>
          <w:rFonts w:ascii="Times New Roman" w:eastAsia="Times New Roman" w:hAnsi="Times New Roman" w:cs="Times New Roman"/>
          <w:szCs w:val="24"/>
          <w:lang w:eastAsia="de-DE"/>
        </w:rPr>
        <w:t>möglichst weit zusammen drücken</w:t>
      </w:r>
      <w:r w:rsidR="00C23961" w:rsidRPr="004F2DF0">
        <w:rPr>
          <w:rFonts w:ascii="Times New Roman" w:eastAsia="Times New Roman" w:hAnsi="Times New Roman" w:cs="Times New Roman"/>
          <w:szCs w:val="24"/>
          <w:lang w:eastAsia="de-DE"/>
        </w:rPr>
        <w:t xml:space="preserve">. (Variante: Ein Schüler erhält die Spritze mit dem Wasser, die Lehrkraft die Spritze mit der Luft.) Ergebnis: Luft lässt sich </w:t>
      </w:r>
      <w:r w:rsidR="00F52398">
        <w:rPr>
          <w:rFonts w:ascii="Times New Roman" w:eastAsia="Times New Roman" w:hAnsi="Times New Roman" w:cs="Times New Roman"/>
          <w:szCs w:val="24"/>
          <w:lang w:eastAsia="de-DE"/>
        </w:rPr>
        <w:t xml:space="preserve">ein Stück weit </w:t>
      </w:r>
      <w:r w:rsidR="00C23961" w:rsidRPr="004F2DF0">
        <w:rPr>
          <w:rFonts w:ascii="Times New Roman" w:eastAsia="Times New Roman" w:hAnsi="Times New Roman" w:cs="Times New Roman"/>
          <w:szCs w:val="24"/>
          <w:lang w:eastAsia="de-DE"/>
        </w:rPr>
        <w:t>zusammendrücken, Was</w:t>
      </w:r>
      <w:r w:rsidR="009E7DAA">
        <w:rPr>
          <w:rFonts w:ascii="Times New Roman" w:eastAsia="Times New Roman" w:hAnsi="Times New Roman" w:cs="Times New Roman"/>
          <w:szCs w:val="24"/>
          <w:lang w:eastAsia="de-DE"/>
        </w:rPr>
        <w:softHyphen/>
      </w:r>
      <w:r w:rsidR="00C23961" w:rsidRPr="004F2DF0">
        <w:rPr>
          <w:rFonts w:ascii="Times New Roman" w:eastAsia="Times New Roman" w:hAnsi="Times New Roman" w:cs="Times New Roman"/>
          <w:szCs w:val="24"/>
          <w:lang w:eastAsia="de-DE"/>
        </w:rPr>
        <w:t>ser nicht =&gt; Der Widerstand im Wasser ist viel größer als in der Luft.</w:t>
      </w:r>
      <w:r w:rsidR="00F52398">
        <w:rPr>
          <w:rFonts w:ascii="Times New Roman" w:eastAsia="Times New Roman" w:hAnsi="Times New Roman" w:cs="Times New Roman"/>
          <w:szCs w:val="24"/>
          <w:lang w:eastAsia="de-DE"/>
        </w:rPr>
        <w:t xml:space="preserve"> (Kolbenprober sind zwar leichtgängiger, sind aber teuer und zerbrechen schnell, wenn sie zu Boden fallen.)</w:t>
      </w:r>
    </w:p>
    <w:p w14:paraId="201C5B08" w14:textId="77777777" w:rsidR="009F7612" w:rsidRPr="009F7612" w:rsidRDefault="009F7612" w:rsidP="009F7612">
      <w:pPr>
        <w:pStyle w:val="Listenabsatz"/>
        <w:spacing w:after="120"/>
        <w:ind w:left="714"/>
        <w:rPr>
          <w:rFonts w:ascii="Times New Roman" w:eastAsia="Times New Roman" w:hAnsi="Times New Roman" w:cs="Times New Roman"/>
          <w:sz w:val="12"/>
          <w:szCs w:val="12"/>
          <w:lang w:eastAsia="de-DE"/>
        </w:rPr>
      </w:pPr>
    </w:p>
    <w:p w14:paraId="7ADD02F1" w14:textId="77777777" w:rsidR="00C23961" w:rsidRDefault="009E7DAA" w:rsidP="004F2DF0">
      <w:pPr>
        <w:pStyle w:val="Listenabsatz"/>
        <w:numPr>
          <w:ilvl w:val="0"/>
          <w:numId w:val="3"/>
        </w:numPr>
        <w:rPr>
          <w:rFonts w:ascii="Times New Roman" w:eastAsia="Times New Roman" w:hAnsi="Times New Roman" w:cs="Times New Roman"/>
          <w:szCs w:val="24"/>
          <w:lang w:eastAsia="de-DE"/>
        </w:rPr>
      </w:pPr>
      <w:r w:rsidRPr="009E7DAA">
        <w:rPr>
          <w:rFonts w:ascii="Times New Roman" w:eastAsia="Times New Roman" w:hAnsi="Times New Roman" w:cs="Times New Roman"/>
          <w:b/>
          <w:szCs w:val="24"/>
          <w:lang w:eastAsia="de-DE"/>
        </w:rPr>
        <w:t>Körperform</w:t>
      </w:r>
      <w:r>
        <w:rPr>
          <w:rFonts w:ascii="Times New Roman" w:eastAsia="Times New Roman" w:hAnsi="Times New Roman" w:cs="Times New Roman"/>
          <w:szCs w:val="24"/>
          <w:lang w:eastAsia="de-DE"/>
        </w:rPr>
        <w:t xml:space="preserve">: </w:t>
      </w:r>
      <w:r w:rsidR="00E6781C" w:rsidRPr="004F2DF0">
        <w:rPr>
          <w:rFonts w:ascii="Times New Roman" w:eastAsia="Times New Roman" w:hAnsi="Times New Roman" w:cs="Times New Roman"/>
          <w:szCs w:val="24"/>
          <w:lang w:eastAsia="de-DE"/>
        </w:rPr>
        <w:t>Eine quaderförmige Schachtel und eine Flasche als Modell für einen Fisch: Wer schwimmt schneller? Die Schüler versuchen, ihre Entscheidung zu begrün</w:t>
      </w:r>
      <w:r w:rsidR="00F52398">
        <w:rPr>
          <w:rFonts w:ascii="Times New Roman" w:eastAsia="Times New Roman" w:hAnsi="Times New Roman" w:cs="Times New Roman"/>
          <w:szCs w:val="24"/>
          <w:lang w:eastAsia="de-DE"/>
        </w:rPr>
        <w:softHyphen/>
      </w:r>
      <w:r w:rsidR="00E6781C" w:rsidRPr="004F2DF0">
        <w:rPr>
          <w:rFonts w:ascii="Times New Roman" w:eastAsia="Times New Roman" w:hAnsi="Times New Roman" w:cs="Times New Roman"/>
          <w:szCs w:val="24"/>
          <w:lang w:eastAsia="de-DE"/>
        </w:rPr>
        <w:t>den. Erklärung: Der Schachtelfisch spürt mit seiner flachen Front den Wasserwiderstand viel stärker als der Flaschenfisch und schwimmt deshalb langsamer. Tafelbild</w:t>
      </w:r>
      <w:r w:rsidR="00F52398">
        <w:rPr>
          <w:rFonts w:ascii="Times New Roman" w:eastAsia="Times New Roman" w:hAnsi="Times New Roman" w:cs="Times New Roman"/>
          <w:szCs w:val="24"/>
          <w:lang w:eastAsia="de-DE"/>
        </w:rPr>
        <w:t xml:space="preserve"> mit</w:t>
      </w:r>
      <w:r w:rsidR="00E6781C" w:rsidRPr="004F2DF0">
        <w:rPr>
          <w:rFonts w:ascii="Times New Roman" w:eastAsia="Times New Roman" w:hAnsi="Times New Roman" w:cs="Times New Roman"/>
          <w:szCs w:val="24"/>
          <w:lang w:eastAsia="de-DE"/>
        </w:rPr>
        <w:t xml:space="preserve"> Stromlinien um diese Figuren.</w:t>
      </w:r>
      <w:r w:rsidR="00F52398">
        <w:rPr>
          <w:rFonts w:ascii="Times New Roman" w:eastAsia="Times New Roman" w:hAnsi="Times New Roman" w:cs="Times New Roman"/>
          <w:szCs w:val="24"/>
          <w:lang w:eastAsia="de-DE"/>
        </w:rPr>
        <w:t xml:space="preserve"> Ggf. Modellkritik.</w:t>
      </w:r>
    </w:p>
    <w:p w14:paraId="0BC6CADE" w14:textId="77777777" w:rsidR="009F7612" w:rsidRPr="009F7612" w:rsidRDefault="009F7612" w:rsidP="009F7612">
      <w:pPr>
        <w:pStyle w:val="Listenabsatz"/>
        <w:rPr>
          <w:rFonts w:ascii="Times New Roman" w:eastAsia="Times New Roman" w:hAnsi="Times New Roman" w:cs="Times New Roman"/>
          <w:sz w:val="12"/>
          <w:szCs w:val="12"/>
          <w:lang w:eastAsia="de-DE"/>
        </w:rPr>
      </w:pPr>
    </w:p>
    <w:p w14:paraId="64616F1A" w14:textId="77777777" w:rsidR="00E6781C" w:rsidRPr="004F2DF0" w:rsidRDefault="00E6781C" w:rsidP="004F2DF0">
      <w:pPr>
        <w:pStyle w:val="Listenabsatz"/>
        <w:numPr>
          <w:ilvl w:val="0"/>
          <w:numId w:val="3"/>
        </w:numPr>
        <w:rPr>
          <w:rFonts w:ascii="Times New Roman" w:eastAsia="Times New Roman" w:hAnsi="Times New Roman" w:cs="Times New Roman"/>
          <w:szCs w:val="24"/>
          <w:lang w:eastAsia="de-DE"/>
        </w:rPr>
      </w:pPr>
      <w:r w:rsidRPr="009E7DAA">
        <w:rPr>
          <w:rFonts w:ascii="Times New Roman" w:eastAsia="Times New Roman" w:hAnsi="Times New Roman" w:cs="Times New Roman"/>
          <w:b/>
          <w:szCs w:val="24"/>
          <w:lang w:eastAsia="de-DE"/>
        </w:rPr>
        <w:t>Sinkversuch</w:t>
      </w:r>
      <w:r w:rsidRPr="004F2DF0">
        <w:rPr>
          <w:rFonts w:ascii="Times New Roman" w:eastAsia="Times New Roman" w:hAnsi="Times New Roman" w:cs="Times New Roman"/>
          <w:szCs w:val="24"/>
          <w:lang w:eastAsia="de-DE"/>
        </w:rPr>
        <w:t xml:space="preserve">: </w:t>
      </w:r>
      <w:r w:rsidR="00033D4D" w:rsidRPr="004F2DF0">
        <w:rPr>
          <w:rFonts w:ascii="Times New Roman" w:eastAsia="Times New Roman" w:hAnsi="Times New Roman" w:cs="Times New Roman"/>
          <w:szCs w:val="24"/>
          <w:lang w:eastAsia="de-DE"/>
        </w:rPr>
        <w:t>Ein möglichst langes Rohr (am besten 1 Meter oder mehr) wird mit Wasser gefüllt</w:t>
      </w:r>
      <w:r w:rsidR="00F52398" w:rsidRPr="004F2DF0">
        <w:rPr>
          <w:rFonts w:ascii="Times New Roman" w:eastAsia="Times New Roman" w:hAnsi="Times New Roman" w:cs="Times New Roman"/>
          <w:szCs w:val="24"/>
          <w:lang w:eastAsia="de-DE"/>
        </w:rPr>
        <w:t xml:space="preserve"> (besser: Kochsalz</w:t>
      </w:r>
      <w:r w:rsidR="00F52398">
        <w:rPr>
          <w:rFonts w:ascii="Times New Roman" w:eastAsia="Times New Roman" w:hAnsi="Times New Roman" w:cs="Times New Roman"/>
          <w:szCs w:val="24"/>
          <w:lang w:eastAsia="de-DE"/>
        </w:rPr>
        <w:softHyphen/>
      </w:r>
      <w:r w:rsidR="00F52398" w:rsidRPr="004F2DF0">
        <w:rPr>
          <w:rFonts w:ascii="Times New Roman" w:eastAsia="Times New Roman" w:hAnsi="Times New Roman" w:cs="Times New Roman"/>
          <w:szCs w:val="24"/>
          <w:lang w:eastAsia="de-DE"/>
        </w:rPr>
        <w:t>lösung, weil die eine höhere Dichte hat</w:t>
      </w:r>
      <w:r w:rsidR="00F52398">
        <w:rPr>
          <w:rFonts w:ascii="Times New Roman" w:eastAsia="Times New Roman" w:hAnsi="Times New Roman" w:cs="Times New Roman"/>
          <w:szCs w:val="24"/>
          <w:lang w:eastAsia="de-DE"/>
        </w:rPr>
        <w:t xml:space="preserve"> und längere Laufzeiten bewirkt</w:t>
      </w:r>
      <w:r w:rsidR="00F52398" w:rsidRPr="004F2DF0">
        <w:rPr>
          <w:rFonts w:ascii="Times New Roman" w:eastAsia="Times New Roman" w:hAnsi="Times New Roman" w:cs="Times New Roman"/>
          <w:szCs w:val="24"/>
          <w:lang w:eastAsia="de-DE"/>
        </w:rPr>
        <w:t>)</w:t>
      </w:r>
      <w:r w:rsidR="00033D4D" w:rsidRPr="004F2DF0">
        <w:rPr>
          <w:rFonts w:ascii="Times New Roman" w:eastAsia="Times New Roman" w:hAnsi="Times New Roman" w:cs="Times New Roman"/>
          <w:szCs w:val="24"/>
          <w:lang w:eastAsia="de-DE"/>
        </w:rPr>
        <w:t xml:space="preserve">. Gleich große Knetmasse-Stücke, die unterschiedlich geformt sind, werden hinein geworfen, </w:t>
      </w:r>
      <w:r w:rsidR="00F52398">
        <w:rPr>
          <w:rFonts w:ascii="Times New Roman" w:eastAsia="Times New Roman" w:hAnsi="Times New Roman" w:cs="Times New Roman"/>
          <w:szCs w:val="24"/>
          <w:lang w:eastAsia="de-DE"/>
        </w:rPr>
        <w:t xml:space="preserve">und </w:t>
      </w:r>
      <w:r w:rsidR="00033D4D" w:rsidRPr="004F2DF0">
        <w:rPr>
          <w:rFonts w:ascii="Times New Roman" w:eastAsia="Times New Roman" w:hAnsi="Times New Roman" w:cs="Times New Roman"/>
          <w:szCs w:val="24"/>
          <w:lang w:eastAsia="de-DE"/>
        </w:rPr>
        <w:t>die Zeit, bis sie am Boden ankommen, gemessen. Zuvor stellen die Schüler Hypothesen über ein Ranking auf.</w:t>
      </w:r>
      <w:r w:rsidR="004F2DF0">
        <w:rPr>
          <w:rFonts w:ascii="Times New Roman" w:eastAsia="Times New Roman" w:hAnsi="Times New Roman" w:cs="Times New Roman"/>
          <w:szCs w:val="24"/>
          <w:lang w:eastAsia="de-DE"/>
        </w:rPr>
        <w:t xml:space="preserve"> </w:t>
      </w:r>
      <w:r w:rsidR="004F2DF0" w:rsidRPr="004F2DF0">
        <w:rPr>
          <w:rFonts w:ascii="Arial Narrow" w:eastAsia="Times New Roman" w:hAnsi="Arial Narrow" w:cs="Times New Roman"/>
          <w:szCs w:val="24"/>
          <w:lang w:eastAsia="de-DE"/>
        </w:rPr>
        <w:t>ALP Blatt 08_1_v0</w:t>
      </w:r>
      <w:r w:rsidR="004F2DF0">
        <w:rPr>
          <w:rFonts w:ascii="Arial Narrow" w:eastAsia="Times New Roman" w:hAnsi="Arial Narrow" w:cs="Times New Roman"/>
          <w:szCs w:val="24"/>
          <w:lang w:eastAsia="de-DE"/>
        </w:rPr>
        <w:t>4: Stromlinienform (1</w:t>
      </w:r>
      <w:r w:rsidR="004F2DF0" w:rsidRPr="004F2DF0">
        <w:rPr>
          <w:rFonts w:ascii="Arial Narrow" w:eastAsia="Times New Roman" w:hAnsi="Arial Narrow" w:cs="Times New Roman"/>
          <w:szCs w:val="24"/>
          <w:lang w:eastAsia="de-DE"/>
        </w:rPr>
        <w:t>)</w:t>
      </w:r>
    </w:p>
    <w:p w14:paraId="08F02B17" w14:textId="77777777" w:rsidR="008D3F40" w:rsidRPr="004F2DF0" w:rsidRDefault="009E7DAA" w:rsidP="004F2DF0">
      <w:pPr>
        <w:pStyle w:val="Listenabsatz"/>
        <w:numPr>
          <w:ilvl w:val="0"/>
          <w:numId w:val="3"/>
        </w:numPr>
        <w:rPr>
          <w:rFonts w:ascii="Times New Roman" w:eastAsia="Times New Roman" w:hAnsi="Times New Roman" w:cs="Times New Roman"/>
          <w:szCs w:val="24"/>
          <w:lang w:eastAsia="de-DE"/>
        </w:rPr>
      </w:pPr>
      <w:r w:rsidRPr="009E7DAA">
        <w:rPr>
          <w:rFonts w:ascii="Times New Roman" w:eastAsia="Times New Roman" w:hAnsi="Times New Roman" w:cs="Times New Roman"/>
          <w:b/>
          <w:szCs w:val="24"/>
          <w:lang w:eastAsia="de-DE"/>
        </w:rPr>
        <w:lastRenderedPageBreak/>
        <w:t>Stromlinien</w:t>
      </w:r>
      <w:r>
        <w:rPr>
          <w:rFonts w:ascii="Times New Roman" w:eastAsia="Times New Roman" w:hAnsi="Times New Roman" w:cs="Times New Roman"/>
          <w:szCs w:val="24"/>
          <w:lang w:eastAsia="de-DE"/>
        </w:rPr>
        <w:t xml:space="preserve">: </w:t>
      </w:r>
      <w:r w:rsidR="008D3F40" w:rsidRPr="004F2DF0">
        <w:rPr>
          <w:rFonts w:ascii="Times New Roman" w:eastAsia="Times New Roman" w:hAnsi="Times New Roman" w:cs="Times New Roman"/>
          <w:szCs w:val="24"/>
          <w:lang w:eastAsia="de-DE"/>
        </w:rPr>
        <w:t xml:space="preserve">Eine eckige und eine stromlinienförmige Figur </w:t>
      </w:r>
      <w:r w:rsidR="00F52398">
        <w:rPr>
          <w:rFonts w:ascii="Times New Roman" w:eastAsia="Times New Roman" w:hAnsi="Times New Roman" w:cs="Times New Roman"/>
          <w:szCs w:val="24"/>
          <w:lang w:eastAsia="de-DE"/>
        </w:rPr>
        <w:t xml:space="preserve">werden </w:t>
      </w:r>
      <w:r w:rsidR="008D3F40" w:rsidRPr="004F2DF0">
        <w:rPr>
          <w:rFonts w:ascii="Times New Roman" w:eastAsia="Times New Roman" w:hAnsi="Times New Roman" w:cs="Times New Roman"/>
          <w:szCs w:val="24"/>
          <w:lang w:eastAsia="de-DE"/>
        </w:rPr>
        <w:t>durch ein Becken mit Wasser gezogen, auf dem gemahlener Pfeffer oder Bärlappsporen die Stromlinien sichtbar machen (Projektion).</w:t>
      </w:r>
      <w:r w:rsidR="004F2DF0">
        <w:rPr>
          <w:rFonts w:ascii="Times New Roman" w:eastAsia="Times New Roman" w:hAnsi="Times New Roman" w:cs="Times New Roman"/>
          <w:szCs w:val="24"/>
          <w:lang w:eastAsia="de-DE"/>
        </w:rPr>
        <w:t xml:space="preserve"> Vgl. auch: </w:t>
      </w:r>
      <w:r w:rsidR="004F2DF0" w:rsidRPr="004F2DF0">
        <w:rPr>
          <w:rFonts w:ascii="Arial Narrow" w:eastAsia="Times New Roman" w:hAnsi="Arial Narrow" w:cs="Times New Roman"/>
          <w:szCs w:val="24"/>
          <w:lang w:eastAsia="de-DE"/>
        </w:rPr>
        <w:t>ALP Blatt 08_1_v05: Stromlinienform (2)</w:t>
      </w:r>
    </w:p>
    <w:p w14:paraId="00B1C164" w14:textId="77777777" w:rsidR="008D3F40" w:rsidRDefault="008D3F40" w:rsidP="0029041F">
      <w:pPr>
        <w:spacing w:before="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Ergebnis: Körper mit spitzer Front und spitzem Ende haben einen geringeren Wasserwider</w:t>
      </w:r>
      <w:r w:rsidR="00F52398">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stand und sparen bei der Fortbewegung im Wasser Energi</w:t>
      </w:r>
      <w:r w:rsidR="0029041F">
        <w:rPr>
          <w:rFonts w:ascii="Times New Roman" w:eastAsia="Times New Roman" w:hAnsi="Times New Roman" w:cs="Times New Roman"/>
          <w:szCs w:val="24"/>
          <w:lang w:eastAsia="de-DE"/>
        </w:rPr>
        <w:t xml:space="preserve">e. Fachbegriff: </w:t>
      </w:r>
      <w:r w:rsidR="0029041F" w:rsidRPr="0029041F">
        <w:rPr>
          <w:rFonts w:ascii="Times New Roman" w:eastAsia="Times New Roman" w:hAnsi="Times New Roman" w:cs="Times New Roman"/>
          <w:b/>
          <w:szCs w:val="24"/>
          <w:lang w:eastAsia="de-DE"/>
        </w:rPr>
        <w:t>Stromlinienform</w:t>
      </w:r>
      <w:r w:rsidR="0029041F">
        <w:rPr>
          <w:rFonts w:ascii="Times New Roman" w:eastAsia="Times New Roman" w:hAnsi="Times New Roman" w:cs="Times New Roman"/>
          <w:szCs w:val="24"/>
          <w:lang w:eastAsia="de-DE"/>
        </w:rPr>
        <w:t xml:space="preserve"> (ggf. Spindelform).</w:t>
      </w:r>
    </w:p>
    <w:p w14:paraId="3E54B700" w14:textId="77777777" w:rsidR="0029041F" w:rsidRDefault="0029041F" w:rsidP="0029041F">
      <w:pPr>
        <w:spacing w:before="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Vergleich mit der Form von Booten, die dort, wo sie im Wasser sind, stromlinienförmig sind (normale Schiffe in der unteren Hälfte, U-Boote überall)</w:t>
      </w:r>
      <w:r w:rsidR="00AF31F0">
        <w:rPr>
          <w:rFonts w:ascii="Times New Roman" w:eastAsia="Times New Roman" w:hAnsi="Times New Roman" w:cs="Times New Roman"/>
          <w:szCs w:val="24"/>
          <w:lang w:eastAsia="de-DE"/>
        </w:rPr>
        <w:t xml:space="preserve">: </w:t>
      </w:r>
      <w:r w:rsidR="00AF31F0" w:rsidRPr="00AF31F0">
        <w:rPr>
          <w:rFonts w:ascii="Times New Roman" w:eastAsia="Times New Roman" w:hAnsi="Times New Roman" w:cs="Times New Roman"/>
          <w:b/>
          <w:szCs w:val="24"/>
          <w:lang w:eastAsia="de-DE"/>
        </w:rPr>
        <w:t>Bionik</w:t>
      </w:r>
      <w:r w:rsidR="00AF31F0">
        <w:rPr>
          <w:rFonts w:ascii="Times New Roman" w:eastAsia="Times New Roman" w:hAnsi="Times New Roman" w:cs="Times New Roman"/>
          <w:szCs w:val="24"/>
          <w:lang w:eastAsia="de-DE"/>
        </w:rPr>
        <w:t xml:space="preserve"> (Kunstwort aus „Biologie“ und „Technik“)</w:t>
      </w:r>
      <w:r>
        <w:rPr>
          <w:rFonts w:ascii="Times New Roman" w:eastAsia="Times New Roman" w:hAnsi="Times New Roman" w:cs="Times New Roman"/>
          <w:szCs w:val="24"/>
          <w:lang w:eastAsia="de-DE"/>
        </w:rPr>
        <w:t>.</w:t>
      </w:r>
    </w:p>
    <w:p w14:paraId="52FD5224" w14:textId="77777777" w:rsidR="0029041F" w:rsidRPr="0029041F" w:rsidRDefault="0029041F" w:rsidP="0029041F">
      <w:pPr>
        <w:spacing w:before="120" w:after="120"/>
        <w:rPr>
          <w:rFonts w:ascii="Times New Roman" w:eastAsia="Times New Roman" w:hAnsi="Times New Roman" w:cs="Times New Roman"/>
          <w:b/>
          <w:szCs w:val="24"/>
          <w:lang w:eastAsia="de-DE"/>
        </w:rPr>
      </w:pPr>
      <w:r w:rsidRPr="0029041F">
        <w:rPr>
          <w:rFonts w:ascii="Times New Roman" w:eastAsia="Times New Roman" w:hAnsi="Times New Roman" w:cs="Times New Roman"/>
          <w:b/>
          <w:szCs w:val="24"/>
          <w:lang w:eastAsia="de-DE"/>
        </w:rPr>
        <w:t>2.1.2 Körperoberfläche</w:t>
      </w:r>
    </w:p>
    <w:p w14:paraId="5B451DE5" w14:textId="77777777" w:rsidR="00C23961" w:rsidRDefault="000572DF" w:rsidP="00BB226C">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Ein glatte Fläche bietet weniger Widerstand als eine Fläche mit Erhebungen. Knochenfische (wie Karpfen oder Forelle) besitzen außen eine </w:t>
      </w:r>
      <w:r w:rsidRPr="000572DF">
        <w:rPr>
          <w:rFonts w:ascii="Times New Roman" w:eastAsia="Times New Roman" w:hAnsi="Times New Roman" w:cs="Times New Roman"/>
          <w:b/>
          <w:szCs w:val="24"/>
          <w:lang w:eastAsia="de-DE"/>
        </w:rPr>
        <w:t>Schleimschicht</w:t>
      </w:r>
      <w:r>
        <w:rPr>
          <w:rFonts w:ascii="Times New Roman" w:eastAsia="Times New Roman" w:hAnsi="Times New Roman" w:cs="Times New Roman"/>
          <w:szCs w:val="24"/>
          <w:lang w:eastAsia="de-DE"/>
        </w:rPr>
        <w:t xml:space="preserve">, in die </w:t>
      </w:r>
      <w:r w:rsidRPr="000572DF">
        <w:rPr>
          <w:rFonts w:ascii="Times New Roman" w:eastAsia="Times New Roman" w:hAnsi="Times New Roman" w:cs="Times New Roman"/>
          <w:b/>
          <w:szCs w:val="24"/>
          <w:lang w:eastAsia="de-DE"/>
        </w:rPr>
        <w:t>Schuppen</w:t>
      </w:r>
      <w:r>
        <w:rPr>
          <w:rFonts w:ascii="Times New Roman" w:eastAsia="Times New Roman" w:hAnsi="Times New Roman" w:cs="Times New Roman"/>
          <w:szCs w:val="24"/>
          <w:lang w:eastAsia="de-DE"/>
        </w:rPr>
        <w:t xml:space="preserve"> aus Kno</w:t>
      </w:r>
      <w:r w:rsidR="00AF31F0">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chen</w:t>
      </w:r>
      <w:r w:rsidR="00AF31F0">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material eingelagert sind. Ggf. Untersuchung von Karpfenschuppen mit Salzsäure: Aufschäumen belegt, dass sie Kalk enthalten.</w:t>
      </w:r>
    </w:p>
    <w:p w14:paraId="0598CCD6" w14:textId="77777777" w:rsidR="000572DF" w:rsidRDefault="000572DF" w:rsidP="009F7612">
      <w:pPr>
        <w:spacing w:before="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Haie sind Knorpelfische und besitzen eine trockene Haut mit unzählig vielen winzig</w:t>
      </w:r>
      <w:r w:rsidR="00F52398">
        <w:rPr>
          <w:rFonts w:ascii="Times New Roman" w:eastAsia="Times New Roman" w:hAnsi="Times New Roman" w:cs="Times New Roman"/>
          <w:szCs w:val="24"/>
          <w:lang w:eastAsia="de-DE"/>
        </w:rPr>
        <w:t xml:space="preserve"> </w:t>
      </w:r>
      <w:r>
        <w:rPr>
          <w:rFonts w:ascii="Times New Roman" w:eastAsia="Times New Roman" w:hAnsi="Times New Roman" w:cs="Times New Roman"/>
          <w:szCs w:val="24"/>
          <w:lang w:eastAsia="de-DE"/>
        </w:rPr>
        <w:t xml:space="preserve">kleinen </w:t>
      </w:r>
      <w:r w:rsidRPr="00F52398">
        <w:rPr>
          <w:rFonts w:ascii="Times New Roman" w:eastAsia="Times New Roman" w:hAnsi="Times New Roman" w:cs="Times New Roman"/>
          <w:b/>
          <w:szCs w:val="24"/>
          <w:lang w:eastAsia="de-DE"/>
        </w:rPr>
        <w:t>Hautzähnen</w:t>
      </w:r>
      <w:r>
        <w:rPr>
          <w:rFonts w:ascii="Times New Roman" w:eastAsia="Times New Roman" w:hAnsi="Times New Roman" w:cs="Times New Roman"/>
          <w:szCs w:val="24"/>
          <w:lang w:eastAsia="de-DE"/>
        </w:rPr>
        <w:t>, die die Reibung verringern. Dieses Prinzip wird beim Bootsbau (und beim Flugzeugbau) angewendet: Ribletfolie verringert den Wasser- bzw. Luftwiderstand. Fach</w:t>
      </w:r>
      <w:r w:rsidR="000429F0">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 xml:space="preserve">begriff: </w:t>
      </w:r>
      <w:r w:rsidRPr="000572DF">
        <w:rPr>
          <w:rFonts w:ascii="Times New Roman" w:eastAsia="Times New Roman" w:hAnsi="Times New Roman" w:cs="Times New Roman"/>
          <w:b/>
          <w:szCs w:val="24"/>
          <w:lang w:eastAsia="de-DE"/>
        </w:rPr>
        <w:t>Bionik</w:t>
      </w:r>
      <w:r>
        <w:rPr>
          <w:rFonts w:ascii="Times New Roman" w:eastAsia="Times New Roman" w:hAnsi="Times New Roman" w:cs="Times New Roman"/>
          <w:szCs w:val="24"/>
          <w:lang w:eastAsia="de-DE"/>
        </w:rPr>
        <w:t>.</w:t>
      </w:r>
    </w:p>
    <w:p w14:paraId="51F6DDC5" w14:textId="77777777" w:rsidR="000429F0" w:rsidRPr="000429F0" w:rsidRDefault="000429F0" w:rsidP="000429F0">
      <w:pPr>
        <w:spacing w:before="120" w:after="120"/>
        <w:rPr>
          <w:rFonts w:ascii="Times New Roman" w:eastAsia="Times New Roman" w:hAnsi="Times New Roman" w:cs="Times New Roman"/>
          <w:b/>
          <w:szCs w:val="24"/>
          <w:lang w:eastAsia="de-DE"/>
        </w:rPr>
      </w:pPr>
      <w:r w:rsidRPr="000429F0">
        <w:rPr>
          <w:rFonts w:ascii="Times New Roman" w:eastAsia="Times New Roman" w:hAnsi="Times New Roman" w:cs="Times New Roman"/>
          <w:b/>
          <w:szCs w:val="24"/>
          <w:lang w:eastAsia="de-DE"/>
        </w:rPr>
        <w:t>2.1.3 Flossen</w:t>
      </w:r>
    </w:p>
    <w:p w14:paraId="06A6B8F8" w14:textId="77777777" w:rsidR="000429F0" w:rsidRDefault="000429F0" w:rsidP="009F7612">
      <w:pPr>
        <w:spacing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Die Schüler betrachten einen Film, in dem die Flossenbewegungen zu sehen sind, z. B. bei einer Forelle. Sie beschreiben ihre Beobachtungen und stellen Hypothesen auf, welche Flossen für welche Aufgaben zuständig sind</w:t>
      </w:r>
      <w:r w:rsidR="009F7612">
        <w:rPr>
          <w:rFonts w:ascii="Times New Roman" w:eastAsia="Times New Roman" w:hAnsi="Times New Roman" w:cs="Times New Roman"/>
          <w:szCs w:val="24"/>
          <w:lang w:eastAsia="de-DE"/>
        </w:rPr>
        <w:t>. Die</w:t>
      </w:r>
      <w:r>
        <w:rPr>
          <w:rFonts w:ascii="Times New Roman" w:eastAsia="Times New Roman" w:hAnsi="Times New Roman" w:cs="Times New Roman"/>
          <w:szCs w:val="24"/>
          <w:lang w:eastAsia="de-DE"/>
        </w:rPr>
        <w:t xml:space="preserve"> Aufgaben werden den </w:t>
      </w:r>
      <w:r w:rsidRPr="00370D87">
        <w:rPr>
          <w:rFonts w:ascii="Times New Roman" w:eastAsia="Times New Roman" w:hAnsi="Times New Roman" w:cs="Times New Roman"/>
          <w:b/>
          <w:szCs w:val="24"/>
          <w:lang w:eastAsia="de-DE"/>
        </w:rPr>
        <w:t>Flossentypen</w:t>
      </w:r>
      <w:r>
        <w:rPr>
          <w:rFonts w:ascii="Times New Roman" w:eastAsia="Times New Roman" w:hAnsi="Times New Roman" w:cs="Times New Roman"/>
          <w:szCs w:val="24"/>
          <w:lang w:eastAsia="de-DE"/>
        </w:rPr>
        <w:t xml:space="preserve"> zuge</w:t>
      </w:r>
      <w:r w:rsidR="009F7612">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ordnet und in einer Skizze gesichert:</w:t>
      </w:r>
    </w:p>
    <w:p w14:paraId="4512B2DF" w14:textId="77777777" w:rsidR="000429F0" w:rsidRPr="00E21B54" w:rsidRDefault="000429F0" w:rsidP="00E21B54">
      <w:pPr>
        <w:pStyle w:val="Listenabsatz"/>
        <w:numPr>
          <w:ilvl w:val="0"/>
          <w:numId w:val="4"/>
        </w:numPr>
        <w:rPr>
          <w:rFonts w:ascii="Times New Roman" w:eastAsia="Times New Roman" w:hAnsi="Times New Roman" w:cs="Times New Roman"/>
          <w:szCs w:val="24"/>
          <w:lang w:eastAsia="de-DE"/>
        </w:rPr>
      </w:pPr>
      <w:r w:rsidRPr="00E21B54">
        <w:rPr>
          <w:rFonts w:ascii="Times New Roman" w:eastAsia="Times New Roman" w:hAnsi="Times New Roman" w:cs="Times New Roman"/>
          <w:szCs w:val="24"/>
          <w:lang w:eastAsia="de-DE"/>
        </w:rPr>
        <w:t>Rückenflosse (unpaarig): Stabilisierung</w:t>
      </w:r>
    </w:p>
    <w:p w14:paraId="7964F85D" w14:textId="77777777" w:rsidR="000429F0" w:rsidRPr="00E21B54" w:rsidRDefault="000429F0" w:rsidP="00E21B54">
      <w:pPr>
        <w:pStyle w:val="Listenabsatz"/>
        <w:numPr>
          <w:ilvl w:val="0"/>
          <w:numId w:val="4"/>
        </w:numPr>
        <w:rPr>
          <w:rFonts w:ascii="Times New Roman" w:eastAsia="Times New Roman" w:hAnsi="Times New Roman" w:cs="Times New Roman"/>
          <w:szCs w:val="24"/>
          <w:lang w:eastAsia="de-DE"/>
        </w:rPr>
      </w:pPr>
      <w:r w:rsidRPr="00E21B54">
        <w:rPr>
          <w:rFonts w:ascii="Times New Roman" w:eastAsia="Times New Roman" w:hAnsi="Times New Roman" w:cs="Times New Roman"/>
          <w:szCs w:val="24"/>
          <w:lang w:eastAsia="de-DE"/>
        </w:rPr>
        <w:t xml:space="preserve">Schwanzflosse (unpaarig): Antrieb </w:t>
      </w:r>
      <w:r w:rsidR="009F7612">
        <w:rPr>
          <w:rFonts w:ascii="Times New Roman" w:eastAsia="Times New Roman" w:hAnsi="Times New Roman" w:cs="Times New Roman"/>
          <w:szCs w:val="24"/>
          <w:lang w:eastAsia="de-DE"/>
        </w:rPr>
        <w:t xml:space="preserve">(Vortrieb) </w:t>
      </w:r>
      <w:r w:rsidRPr="00E21B54">
        <w:rPr>
          <w:rFonts w:ascii="Times New Roman" w:eastAsia="Times New Roman" w:hAnsi="Times New Roman" w:cs="Times New Roman"/>
          <w:szCs w:val="24"/>
          <w:lang w:eastAsia="de-DE"/>
        </w:rPr>
        <w:t>durch Hin- und Herbewegung</w:t>
      </w:r>
    </w:p>
    <w:p w14:paraId="31990272" w14:textId="77777777" w:rsidR="000429F0" w:rsidRPr="00E21B54" w:rsidRDefault="000429F0" w:rsidP="00E21B54">
      <w:pPr>
        <w:pStyle w:val="Listenabsatz"/>
        <w:numPr>
          <w:ilvl w:val="0"/>
          <w:numId w:val="4"/>
        </w:numPr>
        <w:rPr>
          <w:rFonts w:ascii="Times New Roman" w:eastAsia="Times New Roman" w:hAnsi="Times New Roman" w:cs="Times New Roman"/>
          <w:szCs w:val="24"/>
          <w:lang w:eastAsia="de-DE"/>
        </w:rPr>
      </w:pPr>
      <w:r w:rsidRPr="00E21B54">
        <w:rPr>
          <w:rFonts w:ascii="Times New Roman" w:eastAsia="Times New Roman" w:hAnsi="Times New Roman" w:cs="Times New Roman"/>
          <w:szCs w:val="24"/>
          <w:lang w:eastAsia="de-DE"/>
        </w:rPr>
        <w:t>Brustflossen (paarig) und Bauchflossen (paarig): Steuerung und Bremsen</w:t>
      </w:r>
    </w:p>
    <w:p w14:paraId="55FF903A" w14:textId="77777777" w:rsidR="000429F0" w:rsidRPr="00E21B54" w:rsidRDefault="000429F0" w:rsidP="00E21B54">
      <w:pPr>
        <w:pStyle w:val="Listenabsatz"/>
        <w:numPr>
          <w:ilvl w:val="0"/>
          <w:numId w:val="4"/>
        </w:numPr>
        <w:rPr>
          <w:rFonts w:ascii="Times New Roman" w:eastAsia="Times New Roman" w:hAnsi="Times New Roman" w:cs="Times New Roman"/>
          <w:szCs w:val="24"/>
          <w:lang w:eastAsia="de-DE"/>
        </w:rPr>
      </w:pPr>
      <w:r w:rsidRPr="00E21B54">
        <w:rPr>
          <w:rFonts w:ascii="Times New Roman" w:eastAsia="Times New Roman" w:hAnsi="Times New Roman" w:cs="Times New Roman"/>
          <w:szCs w:val="24"/>
          <w:lang w:eastAsia="de-DE"/>
        </w:rPr>
        <w:t>Afterflosse (unpaarig): Stabilisierung</w:t>
      </w:r>
    </w:p>
    <w:p w14:paraId="484CDF7B" w14:textId="77777777" w:rsidR="000429F0" w:rsidRDefault="000429F0" w:rsidP="009F7612">
      <w:pPr>
        <w:spacing w:before="120"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Anhand der Bilder unterschiedlicher Fische stellen die Schüler fest, dass alle Knochenfische die gleiche Anzahl und Anordnung von Flossen besitzen (Gruppenmerkmal), dass </w:t>
      </w:r>
      <w:r w:rsidR="009F7612">
        <w:rPr>
          <w:rFonts w:ascii="Times New Roman" w:eastAsia="Times New Roman" w:hAnsi="Times New Roman" w:cs="Times New Roman"/>
          <w:szCs w:val="24"/>
          <w:lang w:eastAsia="de-DE"/>
        </w:rPr>
        <w:t>diese zwar unterschiedlich groß</w:t>
      </w:r>
      <w:r>
        <w:rPr>
          <w:rFonts w:ascii="Times New Roman" w:eastAsia="Times New Roman" w:hAnsi="Times New Roman" w:cs="Times New Roman"/>
          <w:szCs w:val="24"/>
          <w:lang w:eastAsia="de-DE"/>
        </w:rPr>
        <w:t>, im Fall der Rückenflosse geteilt und mehr oder weniger weit vom Kopf entfernt sein können, aber die Reihenfolge ist immer die gleiche.</w:t>
      </w:r>
    </w:p>
    <w:p w14:paraId="4826466D" w14:textId="77777777" w:rsidR="00881198" w:rsidRDefault="00881198" w:rsidP="00BB226C">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Je größer die Fläche einer Flosse ist, desto stärker drückt sie gegen das Wasser, desto effek</w:t>
      </w:r>
      <w:r w:rsidR="009F7612">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tiver überträgt sie die Muskelkraft. Vergleich mit Schwimmflossen für Menschen (Bionik).</w:t>
      </w:r>
    </w:p>
    <w:p w14:paraId="7F68AE24" w14:textId="77777777" w:rsidR="00881198" w:rsidRPr="00881198" w:rsidRDefault="00881198" w:rsidP="00881198">
      <w:pPr>
        <w:spacing w:before="120" w:after="120"/>
        <w:rPr>
          <w:rFonts w:ascii="Times New Roman" w:eastAsia="Times New Roman" w:hAnsi="Times New Roman" w:cs="Times New Roman"/>
          <w:szCs w:val="24"/>
          <w:lang w:eastAsia="de-DE"/>
        </w:rPr>
      </w:pPr>
      <w:r w:rsidRPr="00881198">
        <w:rPr>
          <w:rFonts w:ascii="Times New Roman" w:eastAsia="Times New Roman" w:hAnsi="Times New Roman" w:cs="Times New Roman"/>
          <w:b/>
          <w:szCs w:val="24"/>
          <w:lang w:eastAsia="de-DE"/>
        </w:rPr>
        <w:t>2.1.4 Schwimmblase</w:t>
      </w:r>
      <w:r>
        <w:rPr>
          <w:rFonts w:ascii="Times New Roman" w:eastAsia="Times New Roman" w:hAnsi="Times New Roman" w:cs="Times New Roman"/>
          <w:b/>
          <w:szCs w:val="24"/>
          <w:lang w:eastAsia="de-DE"/>
        </w:rPr>
        <w:t xml:space="preserve"> </w:t>
      </w:r>
      <w:r w:rsidRPr="00881198">
        <w:rPr>
          <w:rFonts w:ascii="Times New Roman" w:eastAsia="Times New Roman" w:hAnsi="Times New Roman" w:cs="Times New Roman"/>
          <w:i/>
          <w:szCs w:val="24"/>
          <w:lang w:eastAsia="de-DE"/>
        </w:rPr>
        <w:t>(fakultativ, taucht im Lehrplan nicht auf)</w:t>
      </w:r>
    </w:p>
    <w:p w14:paraId="6DEDA684" w14:textId="77777777" w:rsidR="00FD788F" w:rsidRDefault="00881198" w:rsidP="009F7612">
      <w:pPr>
        <w:spacing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Problemstellung: Es wäre sehr energieaufwendig, die Position im Wasser ausschließlich durch Flossen-Bewegungen zu regulieren. </w:t>
      </w:r>
    </w:p>
    <w:p w14:paraId="511A1781" w14:textId="77777777" w:rsidR="00FD788F" w:rsidRDefault="00881198" w:rsidP="00BB226C">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Ein </w:t>
      </w:r>
      <w:r w:rsidRPr="00AF31F0">
        <w:rPr>
          <w:rFonts w:ascii="Times New Roman" w:eastAsia="Times New Roman" w:hAnsi="Times New Roman" w:cs="Times New Roman"/>
          <w:b/>
          <w:szCs w:val="24"/>
          <w:lang w:eastAsia="de-DE"/>
        </w:rPr>
        <w:t>Modellversuch</w:t>
      </w:r>
      <w:r w:rsidR="00FD788F">
        <w:rPr>
          <w:rFonts w:ascii="Times New Roman" w:eastAsia="Times New Roman" w:hAnsi="Times New Roman" w:cs="Times New Roman"/>
          <w:szCs w:val="24"/>
          <w:lang w:eastAsia="de-DE"/>
        </w:rPr>
        <w:t xml:space="preserve"> wird durchgeführt, in dem ein kleiner Erlenmeyerkolben in einem Behäl</w:t>
      </w:r>
      <w:r w:rsidR="00FD788F">
        <w:rPr>
          <w:rFonts w:ascii="Times New Roman" w:eastAsia="Times New Roman" w:hAnsi="Times New Roman" w:cs="Times New Roman"/>
          <w:szCs w:val="24"/>
          <w:lang w:eastAsia="de-DE"/>
        </w:rPr>
        <w:softHyphen/>
        <w:t>ter mit Wasser liegt. In dem Kolben befindet sich ein Luftballon, der mit einem Schlauch ver</w:t>
      </w:r>
      <w:r w:rsidR="00FD788F">
        <w:rPr>
          <w:rFonts w:ascii="Times New Roman" w:eastAsia="Times New Roman" w:hAnsi="Times New Roman" w:cs="Times New Roman"/>
          <w:szCs w:val="24"/>
          <w:lang w:eastAsia="de-DE"/>
        </w:rPr>
        <w:softHyphen/>
        <w:t>bunden ist. Wenn Luft eingeblasen wird (schwer, klappt nicht immer auf Anhieb), hebt sich der Kolben. Mit etwas Geschick lässt sich der Kolben zum Schweben im Wasserkörper bringen. Die Schüler beschreiben zunächst die Beobachtungen aus dem Modellversuch, erklären diese dann und übertragen das Modell schließlich auf die Wirklichkeit, wobei sich Modellkritik anbietet („Welche Aspekte der Wirklichkeit zeigt das Modell, welche nicht?“)</w:t>
      </w:r>
      <w:r w:rsidR="00F36416">
        <w:rPr>
          <w:rFonts w:ascii="Times New Roman" w:eastAsia="Times New Roman" w:hAnsi="Times New Roman" w:cs="Times New Roman"/>
          <w:szCs w:val="24"/>
          <w:lang w:eastAsia="de-DE"/>
        </w:rPr>
        <w:t xml:space="preserve"> Vgl. dazu auch </w:t>
      </w:r>
      <w:r w:rsidR="00F36416" w:rsidRPr="004F2DF0">
        <w:rPr>
          <w:rFonts w:ascii="Arial Narrow" w:eastAsia="Times New Roman" w:hAnsi="Arial Narrow" w:cs="Times New Roman"/>
          <w:szCs w:val="24"/>
          <w:lang w:eastAsia="de-DE"/>
        </w:rPr>
        <w:t>ALP Blatt 08_1_v0</w:t>
      </w:r>
      <w:r w:rsidR="00F36416">
        <w:rPr>
          <w:rFonts w:ascii="Arial Narrow" w:eastAsia="Times New Roman" w:hAnsi="Arial Narrow" w:cs="Times New Roman"/>
          <w:szCs w:val="24"/>
          <w:lang w:eastAsia="de-DE"/>
        </w:rPr>
        <w:t xml:space="preserve">1: Auftrieb allgemein; </w:t>
      </w:r>
      <w:r w:rsidR="00F36416" w:rsidRPr="004F2DF0">
        <w:rPr>
          <w:rFonts w:ascii="Arial Narrow" w:eastAsia="Times New Roman" w:hAnsi="Arial Narrow" w:cs="Times New Roman"/>
          <w:szCs w:val="24"/>
          <w:lang w:eastAsia="de-DE"/>
        </w:rPr>
        <w:t>ALP Blatt 08_1_v0</w:t>
      </w:r>
      <w:r w:rsidR="00F36416">
        <w:rPr>
          <w:rFonts w:ascii="Arial Narrow" w:eastAsia="Times New Roman" w:hAnsi="Arial Narrow" w:cs="Times New Roman"/>
          <w:szCs w:val="24"/>
          <w:lang w:eastAsia="de-DE"/>
        </w:rPr>
        <w:t>2: Kartesischer Taucher</w:t>
      </w:r>
      <w:r w:rsidR="00A167C5">
        <w:rPr>
          <w:rFonts w:ascii="Arial Narrow" w:eastAsia="Times New Roman" w:hAnsi="Arial Narrow" w:cs="Times New Roman"/>
          <w:szCs w:val="24"/>
          <w:lang w:eastAsia="de-DE"/>
        </w:rPr>
        <w:t xml:space="preserve">; </w:t>
      </w:r>
      <w:r w:rsidR="00A167C5" w:rsidRPr="004F2DF0">
        <w:rPr>
          <w:rFonts w:ascii="Arial Narrow" w:eastAsia="Times New Roman" w:hAnsi="Arial Narrow" w:cs="Times New Roman"/>
          <w:szCs w:val="24"/>
          <w:lang w:eastAsia="de-DE"/>
        </w:rPr>
        <w:t>ALP Blatt 08_1_v</w:t>
      </w:r>
      <w:r w:rsidR="00A167C5">
        <w:rPr>
          <w:rFonts w:ascii="Arial Narrow" w:eastAsia="Times New Roman" w:hAnsi="Arial Narrow" w:cs="Times New Roman"/>
          <w:szCs w:val="24"/>
          <w:lang w:eastAsia="de-DE"/>
        </w:rPr>
        <w:t>06: Schweben – Sinken – Aufschwimmen</w:t>
      </w:r>
    </w:p>
    <w:p w14:paraId="71048BF3" w14:textId="77777777" w:rsidR="000572DF" w:rsidRPr="00AF31F0" w:rsidRDefault="00F36416" w:rsidP="00BB226C">
      <w:pPr>
        <w:rPr>
          <w:rFonts w:ascii="Times New Roman" w:eastAsia="Times New Roman" w:hAnsi="Times New Roman" w:cs="Times New Roman"/>
          <w:i/>
          <w:szCs w:val="24"/>
          <w:lang w:eastAsia="de-DE"/>
        </w:rPr>
      </w:pPr>
      <w:r w:rsidRPr="00AF31F0">
        <w:rPr>
          <w:rFonts w:ascii="Times New Roman" w:eastAsia="Times New Roman" w:hAnsi="Times New Roman" w:cs="Times New Roman"/>
          <w:i/>
          <w:szCs w:val="24"/>
          <w:lang w:eastAsia="de-DE"/>
        </w:rPr>
        <w:lastRenderedPageBreak/>
        <w:t>Es ist nicht effektiv, bei der Erklärung den Begriff der Dichte heranzuziehen, weil ein Quoti</w:t>
      </w:r>
      <w:r w:rsidR="00AF31F0" w:rsidRPr="00AF31F0">
        <w:rPr>
          <w:rFonts w:ascii="Times New Roman" w:eastAsia="Times New Roman" w:hAnsi="Times New Roman" w:cs="Times New Roman"/>
          <w:i/>
          <w:szCs w:val="24"/>
          <w:lang w:eastAsia="de-DE"/>
        </w:rPr>
        <w:softHyphen/>
      </w:r>
      <w:r w:rsidRPr="00AF31F0">
        <w:rPr>
          <w:rFonts w:ascii="Times New Roman" w:eastAsia="Times New Roman" w:hAnsi="Times New Roman" w:cs="Times New Roman"/>
          <w:i/>
          <w:szCs w:val="24"/>
          <w:lang w:eastAsia="de-DE"/>
        </w:rPr>
        <w:t>ent aus Masse und Volumen für die Schüler nicht begreifbar ist. Es ist zulässig zu formulie</w:t>
      </w:r>
      <w:r w:rsidR="00AF31F0" w:rsidRPr="00AF31F0">
        <w:rPr>
          <w:rFonts w:ascii="Times New Roman" w:eastAsia="Times New Roman" w:hAnsi="Times New Roman" w:cs="Times New Roman"/>
          <w:i/>
          <w:szCs w:val="24"/>
          <w:lang w:eastAsia="de-DE"/>
        </w:rPr>
        <w:softHyphen/>
      </w:r>
      <w:r w:rsidRPr="00AF31F0">
        <w:rPr>
          <w:rFonts w:ascii="Times New Roman" w:eastAsia="Times New Roman" w:hAnsi="Times New Roman" w:cs="Times New Roman"/>
          <w:i/>
          <w:szCs w:val="24"/>
          <w:lang w:eastAsia="de-DE"/>
        </w:rPr>
        <w:t>ren, der Modellfisch (Erlenmeyerkolben plus Luftballon mit Luft plus im Kolben befindliches Wasser) sei mal schwerer, mal leichter als Wasser, weil dabei ja stillschweigend vorausge</w:t>
      </w:r>
      <w:r w:rsidR="00AF31F0" w:rsidRPr="00AF31F0">
        <w:rPr>
          <w:rFonts w:ascii="Times New Roman" w:eastAsia="Times New Roman" w:hAnsi="Times New Roman" w:cs="Times New Roman"/>
          <w:i/>
          <w:szCs w:val="24"/>
          <w:lang w:eastAsia="de-DE"/>
        </w:rPr>
        <w:softHyphen/>
      </w:r>
      <w:r w:rsidRPr="00AF31F0">
        <w:rPr>
          <w:rFonts w:ascii="Times New Roman" w:eastAsia="Times New Roman" w:hAnsi="Times New Roman" w:cs="Times New Roman"/>
          <w:i/>
          <w:szCs w:val="24"/>
          <w:lang w:eastAsia="de-DE"/>
        </w:rPr>
        <w:t>setzt wird, dass sich das Volumen nicht ändert. (Das ist beim realen Fisch zwar anders, weil der mit prall gefüllter Schwimmblase ein größeres Volumen besitzt, aber das muss nicht diskutiert werden.)</w:t>
      </w:r>
    </w:p>
    <w:p w14:paraId="5679CC2F" w14:textId="77777777" w:rsidR="009F7612" w:rsidRDefault="009F7612" w:rsidP="009F7612">
      <w:pPr>
        <w:spacing w:before="120"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Ggf. Einführung der Fachbegriffe </w:t>
      </w:r>
      <w:r w:rsidRPr="009F7612">
        <w:rPr>
          <w:rFonts w:ascii="Times New Roman" w:eastAsia="Times New Roman" w:hAnsi="Times New Roman" w:cs="Times New Roman"/>
          <w:b/>
          <w:szCs w:val="24"/>
          <w:lang w:eastAsia="de-DE"/>
        </w:rPr>
        <w:t>Gewichts-Kraft</w:t>
      </w:r>
      <w:r>
        <w:rPr>
          <w:rFonts w:ascii="Times New Roman" w:eastAsia="Times New Roman" w:hAnsi="Times New Roman" w:cs="Times New Roman"/>
          <w:szCs w:val="24"/>
          <w:lang w:eastAsia="de-DE"/>
        </w:rPr>
        <w:t xml:space="preserve"> und </w:t>
      </w:r>
      <w:r w:rsidRPr="009F7612">
        <w:rPr>
          <w:rFonts w:ascii="Times New Roman" w:eastAsia="Times New Roman" w:hAnsi="Times New Roman" w:cs="Times New Roman"/>
          <w:b/>
          <w:szCs w:val="24"/>
          <w:lang w:eastAsia="de-DE"/>
        </w:rPr>
        <w:t>Auftriebs-Kraft</w:t>
      </w:r>
      <w:r>
        <w:rPr>
          <w:rFonts w:ascii="Times New Roman" w:eastAsia="Times New Roman" w:hAnsi="Times New Roman" w:cs="Times New Roman"/>
          <w:szCs w:val="24"/>
          <w:lang w:eastAsia="de-DE"/>
        </w:rPr>
        <w:t xml:space="preserve"> (das Suffix „-kraft“ sollte nicht weggelassen werden, um die Kategorie klar zu stellen). Weitere Verwendung beim Vogelflug.</w:t>
      </w:r>
    </w:p>
    <w:p w14:paraId="199AF7ED" w14:textId="77777777" w:rsidR="00F36416" w:rsidRDefault="00F36416" w:rsidP="00BB226C">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Ggf. Diskussion zur Füllung und Entleerung der Schwimmblase: Unter Wasser steht keine Luft zur Verfügung. Die Schüler kennen aus der 5. Klasse die Atemgase im Blut und können deshalb eine Hypothese aufstellen, wie Gas in die Schwimmblase gelangt. Für die Hypothese spricht ein Kapillarnetz um die Schwimmblase herum. Die Schwimmblase wird mit Gas gefüllt, indem Kohlenstoffdioxid, ggf. auch Sauerstoff</w:t>
      </w:r>
      <w:r w:rsidR="009F7612">
        <w:rPr>
          <w:rFonts w:ascii="Times New Roman" w:eastAsia="Times New Roman" w:hAnsi="Times New Roman" w:cs="Times New Roman"/>
          <w:szCs w:val="24"/>
          <w:lang w:eastAsia="de-DE"/>
        </w:rPr>
        <w:t>,</w:t>
      </w:r>
      <w:r>
        <w:rPr>
          <w:rFonts w:ascii="Times New Roman" w:eastAsia="Times New Roman" w:hAnsi="Times New Roman" w:cs="Times New Roman"/>
          <w:szCs w:val="24"/>
          <w:lang w:eastAsia="de-DE"/>
        </w:rPr>
        <w:t xml:space="preserve"> aus dem Blut in die Blase übertreten. Die Entleerung vollzieht sich viel schneller, da ein Verbindungsgang zwischen Schwimm</w:t>
      </w:r>
      <w:r>
        <w:rPr>
          <w:rFonts w:ascii="Times New Roman" w:eastAsia="Times New Roman" w:hAnsi="Times New Roman" w:cs="Times New Roman"/>
          <w:szCs w:val="24"/>
          <w:lang w:eastAsia="de-DE"/>
        </w:rPr>
        <w:softHyphen/>
        <w:t>blase und Vorderdarm existiert, über den Gas rasch in den Mund entlassen werden kann. Wichtig für schnelles Abtauchen! Von daher komm</w:t>
      </w:r>
      <w:r w:rsidR="009F7612">
        <w:rPr>
          <w:rFonts w:ascii="Times New Roman" w:eastAsia="Times New Roman" w:hAnsi="Times New Roman" w:cs="Times New Roman"/>
          <w:szCs w:val="24"/>
          <w:lang w:eastAsia="de-DE"/>
        </w:rPr>
        <w:t>en die Gasbläschen, die gerne in</w:t>
      </w:r>
      <w:r>
        <w:rPr>
          <w:rFonts w:ascii="Times New Roman" w:eastAsia="Times New Roman" w:hAnsi="Times New Roman" w:cs="Times New Roman"/>
          <w:szCs w:val="24"/>
          <w:lang w:eastAsia="de-DE"/>
        </w:rPr>
        <w:t xml:space="preserve"> Fisch</w:t>
      </w:r>
      <w:r w:rsidR="009F7612">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karikaturen gezeichnet werden.</w:t>
      </w:r>
    </w:p>
    <w:p w14:paraId="6925F232" w14:textId="77777777" w:rsidR="00F36416" w:rsidRDefault="00F36416" w:rsidP="009F7612">
      <w:pPr>
        <w:spacing w:before="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Ggf. kann angesprochen werden, dass Schwimmblase und Lunge nur verschiedene Ausprä</w:t>
      </w:r>
      <w:r w:rsidR="009F7612">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gungen des selben Organs sind (Homologie</w:t>
      </w:r>
      <w:r w:rsidR="00534683">
        <w:rPr>
          <w:rFonts w:ascii="Times New Roman" w:eastAsia="Times New Roman" w:hAnsi="Times New Roman" w:cs="Times New Roman"/>
          <w:szCs w:val="24"/>
          <w:lang w:eastAsia="de-DE"/>
        </w:rPr>
        <w:t>-Aspekt</w:t>
      </w:r>
      <w:r>
        <w:rPr>
          <w:rFonts w:ascii="Times New Roman" w:eastAsia="Times New Roman" w:hAnsi="Times New Roman" w:cs="Times New Roman"/>
          <w:szCs w:val="24"/>
          <w:lang w:eastAsia="de-DE"/>
        </w:rPr>
        <w:t>).</w:t>
      </w:r>
    </w:p>
    <w:p w14:paraId="6FC963B8" w14:textId="77777777" w:rsidR="00F36416" w:rsidRDefault="00F36416" w:rsidP="00BB226C">
      <w:pPr>
        <w:rPr>
          <w:rFonts w:ascii="Times New Roman" w:eastAsia="Times New Roman" w:hAnsi="Times New Roman" w:cs="Times New Roman"/>
          <w:szCs w:val="24"/>
          <w:lang w:eastAsia="de-DE"/>
        </w:rPr>
      </w:pPr>
    </w:p>
    <w:p w14:paraId="1C0377D7" w14:textId="77777777" w:rsidR="00C23961" w:rsidRPr="009F7612" w:rsidRDefault="009F7612" w:rsidP="009F7612">
      <w:pPr>
        <w:spacing w:before="120" w:after="120"/>
        <w:rPr>
          <w:rFonts w:ascii="Times New Roman" w:eastAsia="Times New Roman" w:hAnsi="Times New Roman" w:cs="Times New Roman"/>
          <w:b/>
          <w:szCs w:val="24"/>
          <w:lang w:eastAsia="de-DE"/>
        </w:rPr>
      </w:pPr>
      <w:bookmarkStart w:id="1" w:name="pisc2"/>
      <w:r w:rsidRPr="009F7612">
        <w:rPr>
          <w:rFonts w:ascii="Times New Roman" w:eastAsia="Times New Roman" w:hAnsi="Times New Roman" w:cs="Times New Roman"/>
          <w:b/>
          <w:szCs w:val="24"/>
          <w:lang w:eastAsia="de-DE"/>
        </w:rPr>
        <w:t xml:space="preserve">2.2 </w:t>
      </w:r>
      <w:r w:rsidR="00017718">
        <w:rPr>
          <w:rFonts w:ascii="Times New Roman" w:eastAsia="Times New Roman" w:hAnsi="Times New Roman" w:cs="Times New Roman"/>
          <w:b/>
          <w:szCs w:val="24"/>
          <w:lang w:eastAsia="de-DE"/>
        </w:rPr>
        <w:t>Orientierung im Wasser (Sinne)</w:t>
      </w:r>
      <w:bookmarkEnd w:id="1"/>
    </w:p>
    <w:p w14:paraId="4C193F75" w14:textId="77777777" w:rsidR="009F7612" w:rsidRDefault="009F7612" w:rsidP="00370D87">
      <w:pPr>
        <w:spacing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Die Bedeutung einiger Sinne ist ableitbar aus dem Leben im Medium Wasser:</w:t>
      </w:r>
    </w:p>
    <w:p w14:paraId="7FA448DC" w14:textId="77777777" w:rsidR="00C23961" w:rsidRPr="00370D87" w:rsidRDefault="009F7612" w:rsidP="00370D87">
      <w:pPr>
        <w:pStyle w:val="Listenabsatz"/>
        <w:numPr>
          <w:ilvl w:val="0"/>
          <w:numId w:val="5"/>
        </w:numPr>
        <w:rPr>
          <w:rFonts w:ascii="Times New Roman" w:eastAsia="Times New Roman" w:hAnsi="Times New Roman" w:cs="Times New Roman"/>
          <w:szCs w:val="24"/>
          <w:lang w:eastAsia="de-DE"/>
        </w:rPr>
      </w:pPr>
      <w:r w:rsidRPr="00370D87">
        <w:rPr>
          <w:rFonts w:ascii="Times New Roman" w:eastAsia="Times New Roman" w:hAnsi="Times New Roman" w:cs="Times New Roman"/>
          <w:szCs w:val="24"/>
          <w:lang w:eastAsia="de-DE"/>
        </w:rPr>
        <w:t>Die Sichtweite ist im Wasser wesentlich geringer als in der Luft =&gt; der Sehsinn spielt keine große Rolle bei Fischen.</w:t>
      </w:r>
    </w:p>
    <w:p w14:paraId="5C8C2C90" w14:textId="77777777" w:rsidR="009F7612" w:rsidRPr="00370D87" w:rsidRDefault="009F7612" w:rsidP="00370D87">
      <w:pPr>
        <w:pStyle w:val="Listenabsatz"/>
        <w:numPr>
          <w:ilvl w:val="0"/>
          <w:numId w:val="5"/>
        </w:numPr>
        <w:spacing w:before="120" w:after="120"/>
        <w:rPr>
          <w:rFonts w:ascii="Times New Roman" w:eastAsia="Times New Roman" w:hAnsi="Times New Roman" w:cs="Times New Roman"/>
          <w:szCs w:val="24"/>
          <w:lang w:eastAsia="de-DE"/>
        </w:rPr>
      </w:pPr>
      <w:r w:rsidRPr="00370D87">
        <w:rPr>
          <w:rFonts w:ascii="Times New Roman" w:eastAsia="Times New Roman" w:hAnsi="Times New Roman" w:cs="Times New Roman"/>
          <w:szCs w:val="24"/>
          <w:lang w:eastAsia="de-DE"/>
        </w:rPr>
        <w:t xml:space="preserve">Sehr wichtig ist dagegen der </w:t>
      </w:r>
      <w:r w:rsidRPr="00370D87">
        <w:rPr>
          <w:rFonts w:ascii="Times New Roman" w:eastAsia="Times New Roman" w:hAnsi="Times New Roman" w:cs="Times New Roman"/>
          <w:b/>
          <w:szCs w:val="24"/>
          <w:lang w:eastAsia="de-DE"/>
        </w:rPr>
        <w:t>Geruchsinn</w:t>
      </w:r>
      <w:r w:rsidRPr="00370D87">
        <w:rPr>
          <w:rFonts w:ascii="Times New Roman" w:eastAsia="Times New Roman" w:hAnsi="Times New Roman" w:cs="Times New Roman"/>
          <w:szCs w:val="24"/>
          <w:lang w:eastAsia="de-DE"/>
        </w:rPr>
        <w:t>, mit dem sich die Fische über sehr weite Strecken orientieren können. Ggf. Modell eines Fischgehirns zeigen, bei dem der Teil, der für die Wahrnehmung der Ge</w:t>
      </w:r>
      <w:r w:rsidR="00370D87">
        <w:rPr>
          <w:rFonts w:ascii="Times New Roman" w:eastAsia="Times New Roman" w:hAnsi="Times New Roman" w:cs="Times New Roman"/>
          <w:szCs w:val="24"/>
          <w:lang w:eastAsia="de-DE"/>
        </w:rPr>
        <w:t>rüche zuständig ist, im Ver</w:t>
      </w:r>
      <w:r w:rsidRPr="00370D87">
        <w:rPr>
          <w:rFonts w:ascii="Times New Roman" w:eastAsia="Times New Roman" w:hAnsi="Times New Roman" w:cs="Times New Roman"/>
          <w:szCs w:val="24"/>
          <w:lang w:eastAsia="de-DE"/>
        </w:rPr>
        <w:t>h</w:t>
      </w:r>
      <w:r w:rsidR="00370D87">
        <w:rPr>
          <w:rFonts w:ascii="Times New Roman" w:eastAsia="Times New Roman" w:hAnsi="Times New Roman" w:cs="Times New Roman"/>
          <w:szCs w:val="24"/>
          <w:lang w:eastAsia="de-DE"/>
        </w:rPr>
        <w:t>ältnis</w:t>
      </w:r>
      <w:r w:rsidRPr="00370D87">
        <w:rPr>
          <w:rFonts w:ascii="Times New Roman" w:eastAsia="Times New Roman" w:hAnsi="Times New Roman" w:cs="Times New Roman"/>
          <w:szCs w:val="24"/>
          <w:lang w:eastAsia="de-DE"/>
        </w:rPr>
        <w:t xml:space="preserve"> sehr groß ist.</w:t>
      </w:r>
    </w:p>
    <w:p w14:paraId="089667E8" w14:textId="77777777" w:rsidR="009F7612" w:rsidRDefault="009F7612" w:rsidP="00370D87">
      <w:pPr>
        <w:pStyle w:val="Listenabsatz"/>
        <w:numPr>
          <w:ilvl w:val="0"/>
          <w:numId w:val="5"/>
        </w:numPr>
        <w:spacing w:before="120" w:after="120"/>
        <w:rPr>
          <w:rFonts w:ascii="Times New Roman" w:eastAsia="Times New Roman" w:hAnsi="Times New Roman" w:cs="Times New Roman"/>
          <w:szCs w:val="24"/>
          <w:lang w:eastAsia="de-DE"/>
        </w:rPr>
      </w:pPr>
      <w:r w:rsidRPr="00370D87">
        <w:rPr>
          <w:rFonts w:ascii="Times New Roman" w:eastAsia="Times New Roman" w:hAnsi="Times New Roman" w:cs="Times New Roman"/>
          <w:szCs w:val="24"/>
          <w:lang w:eastAsia="de-DE"/>
        </w:rPr>
        <w:t xml:space="preserve">Wasser überträgt Vibrationen </w:t>
      </w:r>
      <w:r w:rsidR="00370D87">
        <w:rPr>
          <w:rFonts w:ascii="Times New Roman" w:eastAsia="Times New Roman" w:hAnsi="Times New Roman" w:cs="Times New Roman"/>
          <w:szCs w:val="24"/>
          <w:lang w:eastAsia="de-DE"/>
        </w:rPr>
        <w:t xml:space="preserve">(Schwingungen) </w:t>
      </w:r>
      <w:r w:rsidRPr="00370D87">
        <w:rPr>
          <w:rFonts w:ascii="Times New Roman" w:eastAsia="Times New Roman" w:hAnsi="Times New Roman" w:cs="Times New Roman"/>
          <w:szCs w:val="24"/>
          <w:lang w:eastAsia="de-DE"/>
        </w:rPr>
        <w:t xml:space="preserve">viel </w:t>
      </w:r>
      <w:r w:rsidR="00370D87">
        <w:rPr>
          <w:rFonts w:ascii="Times New Roman" w:eastAsia="Times New Roman" w:hAnsi="Times New Roman" w:cs="Times New Roman"/>
          <w:szCs w:val="24"/>
          <w:lang w:eastAsia="de-DE"/>
        </w:rPr>
        <w:t>intensiver</w:t>
      </w:r>
      <w:r w:rsidRPr="00370D87">
        <w:rPr>
          <w:rFonts w:ascii="Times New Roman" w:eastAsia="Times New Roman" w:hAnsi="Times New Roman" w:cs="Times New Roman"/>
          <w:szCs w:val="24"/>
          <w:lang w:eastAsia="de-DE"/>
        </w:rPr>
        <w:t xml:space="preserve"> als Luft =&gt; der Tastsinn spielt eine sehr große Rolle. Wichtigstes Tast-Sinnesorgan ist das </w:t>
      </w:r>
      <w:r w:rsidRPr="00370D87">
        <w:rPr>
          <w:rFonts w:ascii="Times New Roman" w:eastAsia="Times New Roman" w:hAnsi="Times New Roman" w:cs="Times New Roman"/>
          <w:b/>
          <w:szCs w:val="24"/>
          <w:lang w:eastAsia="de-DE"/>
        </w:rPr>
        <w:t>Seitenlinienorgan</w:t>
      </w:r>
      <w:r w:rsidRPr="00370D87">
        <w:rPr>
          <w:rFonts w:ascii="Times New Roman" w:eastAsia="Times New Roman" w:hAnsi="Times New Roman" w:cs="Times New Roman"/>
          <w:szCs w:val="24"/>
          <w:lang w:eastAsia="de-DE"/>
        </w:rPr>
        <w:t xml:space="preserve">, mit dem ein Fisch </w:t>
      </w:r>
      <w:r w:rsidR="00534683" w:rsidRPr="00370D87">
        <w:rPr>
          <w:rFonts w:ascii="Times New Roman" w:eastAsia="Times New Roman" w:hAnsi="Times New Roman" w:cs="Times New Roman"/>
          <w:szCs w:val="24"/>
          <w:lang w:eastAsia="de-DE"/>
        </w:rPr>
        <w:t>eine große Fülle an Informationen aufnimmt (über Hindernisse, Fressfeinde, Beutetiere). Ggf. Hinweis, dass bei den Nachfolgern der Fische das Seitenlinienorgan nicht mehr über den ganzen Körper verläuft, sondern im Ohr schneckenförmig angeordnet ist und damit zum Hörorgan geworden ist (Homologie-Aspekt).</w:t>
      </w:r>
    </w:p>
    <w:p w14:paraId="0D1CEFB9" w14:textId="77777777" w:rsidR="00017718" w:rsidRPr="00370D87" w:rsidRDefault="00017718" w:rsidP="00017718">
      <w:pPr>
        <w:pStyle w:val="Listenabsatz"/>
        <w:spacing w:before="120" w:after="120"/>
        <w:rPr>
          <w:rFonts w:ascii="Times New Roman" w:eastAsia="Times New Roman" w:hAnsi="Times New Roman" w:cs="Times New Roman"/>
          <w:szCs w:val="24"/>
          <w:lang w:eastAsia="de-DE"/>
        </w:rPr>
      </w:pPr>
    </w:p>
    <w:p w14:paraId="2A2547C7" w14:textId="77777777" w:rsidR="00C23961" w:rsidRPr="00017718" w:rsidRDefault="00017718" w:rsidP="00017718">
      <w:pPr>
        <w:spacing w:before="120" w:after="120"/>
        <w:rPr>
          <w:rFonts w:ascii="Times New Roman" w:eastAsia="Times New Roman" w:hAnsi="Times New Roman" w:cs="Times New Roman"/>
          <w:b/>
          <w:szCs w:val="24"/>
          <w:lang w:eastAsia="de-DE"/>
        </w:rPr>
      </w:pPr>
      <w:bookmarkStart w:id="2" w:name="pisc3"/>
      <w:r w:rsidRPr="00017718">
        <w:rPr>
          <w:rFonts w:ascii="Times New Roman" w:eastAsia="Times New Roman" w:hAnsi="Times New Roman" w:cs="Times New Roman"/>
          <w:b/>
          <w:szCs w:val="24"/>
          <w:lang w:eastAsia="de-DE"/>
        </w:rPr>
        <w:t>2.3 Atmen im Wasser</w:t>
      </w:r>
      <w:bookmarkEnd w:id="2"/>
    </w:p>
    <w:p w14:paraId="733F6047" w14:textId="77777777" w:rsidR="00C23961" w:rsidRDefault="00AF31F0" w:rsidP="00BB226C">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Eingangsimpuls: Warum erstickt ein Fisch im Wasser nicht, warum aber an der Luft?</w:t>
      </w:r>
    </w:p>
    <w:p w14:paraId="615D6C77" w14:textId="77777777" w:rsidR="00AF31F0" w:rsidRDefault="00AF31F0" w:rsidP="00BB226C">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Wiederholung der Zellatmung: Zweck (Bereitstellung von Zellenergie), Stoff- und Energie-Umwandlung.</w:t>
      </w:r>
    </w:p>
    <w:p w14:paraId="581707FE" w14:textId="77777777" w:rsidR="00AF31F0" w:rsidRDefault="00AF31F0" w:rsidP="00BB226C">
      <w:pPr>
        <w:rPr>
          <w:rFonts w:ascii="Times New Roman" w:eastAsia="Times New Roman" w:hAnsi="Times New Roman" w:cs="Times New Roman"/>
          <w:szCs w:val="24"/>
          <w:lang w:eastAsia="de-DE"/>
        </w:rPr>
      </w:pPr>
    </w:p>
    <w:p w14:paraId="069A714C" w14:textId="77777777" w:rsidR="00AF31F0" w:rsidRDefault="00AF31F0" w:rsidP="00F1779D">
      <w:pPr>
        <w:spacing w:after="120"/>
        <w:rPr>
          <w:rFonts w:ascii="Times New Roman" w:eastAsia="Times New Roman" w:hAnsi="Times New Roman" w:cs="Times New Roman"/>
          <w:szCs w:val="24"/>
          <w:lang w:eastAsia="de-DE"/>
        </w:rPr>
      </w:pPr>
      <w:r w:rsidRPr="00C32585">
        <w:rPr>
          <w:rFonts w:ascii="Times New Roman" w:eastAsia="Times New Roman" w:hAnsi="Times New Roman" w:cs="Times New Roman"/>
          <w:b/>
          <w:szCs w:val="24"/>
          <w:lang w:eastAsia="de-DE"/>
        </w:rPr>
        <w:t>Kompetenztraining</w:t>
      </w:r>
      <w:r w:rsidR="00183880">
        <w:rPr>
          <w:rFonts w:ascii="Times New Roman" w:eastAsia="Times New Roman" w:hAnsi="Times New Roman" w:cs="Times New Roman"/>
          <w:b/>
          <w:szCs w:val="24"/>
          <w:lang w:eastAsia="de-DE"/>
        </w:rPr>
        <w:t xml:space="preserve"> (Erkenntnisgewinnung)</w:t>
      </w:r>
      <w:r w:rsidR="00C32585" w:rsidRPr="00C32585">
        <w:rPr>
          <w:rFonts w:ascii="Times New Roman" w:eastAsia="Times New Roman" w:hAnsi="Times New Roman" w:cs="Times New Roman"/>
          <w:b/>
          <w:szCs w:val="24"/>
          <w:lang w:eastAsia="de-DE"/>
        </w:rPr>
        <w:t>:</w:t>
      </w:r>
      <w:r w:rsidR="00C32585" w:rsidRPr="00C32585">
        <w:rPr>
          <w:rFonts w:ascii="Times New Roman" w:eastAsia="Times New Roman" w:hAnsi="Times New Roman" w:cs="Times New Roman"/>
          <w:szCs w:val="24"/>
          <w:lang w:eastAsia="de-DE"/>
        </w:rPr>
        <w:t xml:space="preserve"> Auf einem</w:t>
      </w:r>
      <w:r w:rsidR="00C32585">
        <w:rPr>
          <w:rFonts w:ascii="Times New Roman" w:eastAsia="Times New Roman" w:hAnsi="Times New Roman" w:cs="Times New Roman"/>
          <w:szCs w:val="24"/>
          <w:lang w:eastAsia="de-DE"/>
        </w:rPr>
        <w:t xml:space="preserve"> Arbeitsblatt (</w:t>
      </w:r>
      <w:hyperlink w:anchor="pisc7" w:history="1">
        <w:r w:rsidR="00C32585" w:rsidRPr="004E451F">
          <w:rPr>
            <w:rStyle w:val="Hyperlink"/>
            <w:rFonts w:ascii="Times New Roman" w:eastAsia="Times New Roman" w:hAnsi="Times New Roman" w:cs="Times New Roman"/>
            <w:szCs w:val="24"/>
            <w:lang w:eastAsia="de-DE"/>
          </w:rPr>
          <w:t>s. u.</w:t>
        </w:r>
      </w:hyperlink>
      <w:r w:rsidR="00C32585">
        <w:rPr>
          <w:rFonts w:ascii="Times New Roman" w:eastAsia="Times New Roman" w:hAnsi="Times New Roman" w:cs="Times New Roman"/>
          <w:szCs w:val="24"/>
          <w:lang w:eastAsia="de-DE"/>
        </w:rPr>
        <w:t xml:space="preserve">) erhalten die Schüler Informationen über die Menge an Sauerstoff, die 1 L Luft bzw. 1 L Wasser maximal bei unterschiedlicher Temperatur enthält, und formulieren daraus die Problemstellung, dass im Wasser erheblich weniger Sauerstoff enthalten ist als in Luft. Weil der Wasserwiderstand sehr hoch ist, wird für die Fortbewegung pro Meter Strecke im Wasser auch viel mehr Energie benötigt als in Luft. Ein schnell schwimmender Fisch muss also nicht nur Energie </w:t>
      </w:r>
      <w:r w:rsidR="00C32585">
        <w:rPr>
          <w:rFonts w:ascii="Times New Roman" w:eastAsia="Times New Roman" w:hAnsi="Times New Roman" w:cs="Times New Roman"/>
          <w:szCs w:val="24"/>
          <w:lang w:eastAsia="de-DE"/>
        </w:rPr>
        <w:lastRenderedPageBreak/>
        <w:t>sparen (vgl. Abschnitt 2.1), sondern auch möglichst viel Sauerstoff aus dem Wasser in seinen Körper überführen.</w:t>
      </w:r>
    </w:p>
    <w:p w14:paraId="6DF911CD" w14:textId="77777777" w:rsidR="00C32585" w:rsidRDefault="00C32585" w:rsidP="00F1779D">
      <w:pPr>
        <w:spacing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Als Hausaufgabe zeichnen die Schüler ein Diagramm zur Abhängigkeit des maximalen Sauer</w:t>
      </w:r>
      <w:r w:rsidR="00A83134">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stoffgehalts von Wasser in Abhängigkeit von der Temperatur und überlegen, ohne sich ander</w:t>
      </w:r>
      <w:r w:rsidR="00A83134">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weitig Informationen zu holen, mögliche Strategien für einen möglichst effektiven Gasaus</w:t>
      </w:r>
      <w:r w:rsidR="00A83134">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tausch unter Wasser.</w:t>
      </w:r>
    </w:p>
    <w:p w14:paraId="072CD139" w14:textId="77777777" w:rsidR="00C32585" w:rsidRDefault="00C32585" w:rsidP="00F1779D">
      <w:pPr>
        <w:spacing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Die Erfahrung zeigt, dass dabei oft sehr interessante Lösungen zutage treten, die </w:t>
      </w:r>
      <w:r w:rsidR="00A83134">
        <w:rPr>
          <w:rFonts w:ascii="Times New Roman" w:eastAsia="Times New Roman" w:hAnsi="Times New Roman" w:cs="Times New Roman"/>
          <w:szCs w:val="24"/>
          <w:lang w:eastAsia="de-DE"/>
        </w:rPr>
        <w:t xml:space="preserve">zwar </w:t>
      </w:r>
      <w:r>
        <w:rPr>
          <w:rFonts w:ascii="Times New Roman" w:eastAsia="Times New Roman" w:hAnsi="Times New Roman" w:cs="Times New Roman"/>
          <w:szCs w:val="24"/>
          <w:lang w:eastAsia="de-DE"/>
        </w:rPr>
        <w:t>manch</w:t>
      </w:r>
      <w:r w:rsidR="00A83134">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mal physikalisch nicht möglich sind (wie eine Vielzahl enger Röhren, durch die das Atem</w:t>
      </w:r>
      <w:r w:rsidR="00A83134">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was</w:t>
      </w:r>
      <w:r w:rsidR="00A83134">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 xml:space="preserve">ser fließen soll), manchmal nicht bei Fischen, aber bei anderen Wassertieren verwirklicht sind (wie äußere Kiemen), manchmal aber sehr realistisch sind. Es lohnt sich, die Vorschläge der Schüler präsentieren zu lassen und sie zu diskutieren. Wesentlich dabei ist die Erkenntnis, dass eine bedeutende </w:t>
      </w:r>
      <w:r w:rsidR="00A83134">
        <w:rPr>
          <w:rFonts w:ascii="Times New Roman" w:eastAsia="Times New Roman" w:hAnsi="Times New Roman" w:cs="Times New Roman"/>
          <w:b/>
          <w:szCs w:val="24"/>
          <w:lang w:eastAsia="de-DE"/>
        </w:rPr>
        <w:t>Oberflächenv</w:t>
      </w:r>
      <w:r w:rsidRPr="00A83134">
        <w:rPr>
          <w:rFonts w:ascii="Times New Roman" w:eastAsia="Times New Roman" w:hAnsi="Times New Roman" w:cs="Times New Roman"/>
          <w:b/>
          <w:szCs w:val="24"/>
          <w:lang w:eastAsia="de-DE"/>
        </w:rPr>
        <w:t>ergrößerung</w:t>
      </w:r>
      <w:r>
        <w:rPr>
          <w:rFonts w:ascii="Times New Roman" w:eastAsia="Times New Roman" w:hAnsi="Times New Roman" w:cs="Times New Roman"/>
          <w:szCs w:val="24"/>
          <w:lang w:eastAsia="de-DE"/>
        </w:rPr>
        <w:t xml:space="preserve"> die Grundlage für effektiven Gasaus</w:t>
      </w:r>
      <w:r w:rsidR="00A83134">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tausch bildet.</w:t>
      </w:r>
    </w:p>
    <w:p w14:paraId="5D6332F9" w14:textId="77777777" w:rsidR="00C32585" w:rsidRDefault="00C32585" w:rsidP="00F1779D">
      <w:pPr>
        <w:spacing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Dann werden die </w:t>
      </w:r>
      <w:r w:rsidRPr="00A83134">
        <w:rPr>
          <w:rFonts w:ascii="Times New Roman" w:eastAsia="Times New Roman" w:hAnsi="Times New Roman" w:cs="Times New Roman"/>
          <w:b/>
          <w:szCs w:val="24"/>
          <w:lang w:eastAsia="de-DE"/>
        </w:rPr>
        <w:t>Kiemenblättchen</w:t>
      </w:r>
      <w:r>
        <w:rPr>
          <w:rFonts w:ascii="Times New Roman" w:eastAsia="Times New Roman" w:hAnsi="Times New Roman" w:cs="Times New Roman"/>
          <w:szCs w:val="24"/>
          <w:lang w:eastAsia="de-DE"/>
        </w:rPr>
        <w:t xml:space="preserve"> mit ihren Kapillaren vorgestellt</w:t>
      </w:r>
      <w:r w:rsidR="0004462B">
        <w:rPr>
          <w:rFonts w:ascii="Times New Roman" w:eastAsia="Times New Roman" w:hAnsi="Times New Roman" w:cs="Times New Roman"/>
          <w:szCs w:val="24"/>
          <w:lang w:eastAsia="de-DE"/>
        </w:rPr>
        <w:t xml:space="preserve"> (ggf. Skizze, die auch den Gasaustausch zeigt)</w:t>
      </w:r>
      <w:r>
        <w:rPr>
          <w:rFonts w:ascii="Times New Roman" w:eastAsia="Times New Roman" w:hAnsi="Times New Roman" w:cs="Times New Roman"/>
          <w:szCs w:val="24"/>
          <w:lang w:eastAsia="de-DE"/>
        </w:rPr>
        <w:t>. Daraus ergibt sich das Problem, sie platzsparend und effizient anzu</w:t>
      </w:r>
      <w:r w:rsidR="00A83134">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 xml:space="preserve">ordnen: </w:t>
      </w:r>
      <w:r w:rsidRPr="00A83134">
        <w:rPr>
          <w:rFonts w:ascii="Times New Roman" w:eastAsia="Times New Roman" w:hAnsi="Times New Roman" w:cs="Times New Roman"/>
          <w:b/>
          <w:szCs w:val="24"/>
          <w:lang w:eastAsia="de-DE"/>
        </w:rPr>
        <w:t>Kiemenbögen</w:t>
      </w:r>
      <w:r>
        <w:rPr>
          <w:rFonts w:ascii="Times New Roman" w:eastAsia="Times New Roman" w:hAnsi="Times New Roman" w:cs="Times New Roman"/>
          <w:szCs w:val="24"/>
          <w:lang w:eastAsia="de-DE"/>
        </w:rPr>
        <w:t>.</w:t>
      </w:r>
    </w:p>
    <w:p w14:paraId="41A76E4C" w14:textId="77777777" w:rsidR="00C32585" w:rsidRDefault="0004462B" w:rsidP="00F1779D">
      <w:pPr>
        <w:spacing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Ein weiterer Effekt zur Erhöhung des Gasaustauschs besteht darin, dass das Atemwasser stets in der gleichen Richtung über die Austauschflächen läuft („</w:t>
      </w:r>
      <w:r w:rsidRPr="00A83134">
        <w:rPr>
          <w:rFonts w:ascii="Times New Roman" w:eastAsia="Times New Roman" w:hAnsi="Times New Roman" w:cs="Times New Roman"/>
          <w:b/>
          <w:szCs w:val="24"/>
          <w:lang w:eastAsia="de-DE"/>
        </w:rPr>
        <w:t>Einbahnstraße</w:t>
      </w:r>
      <w:r>
        <w:rPr>
          <w:rFonts w:ascii="Times New Roman" w:eastAsia="Times New Roman" w:hAnsi="Times New Roman" w:cs="Times New Roman"/>
          <w:szCs w:val="24"/>
          <w:lang w:eastAsia="de-DE"/>
        </w:rPr>
        <w:t>“), also immer frisch auf sie trifft – im Gegensatz zur Lungenatmung, bei der in der Hälfte der Zeit ver</w:t>
      </w:r>
      <w:r>
        <w:rPr>
          <w:rFonts w:ascii="Times New Roman" w:eastAsia="Times New Roman" w:hAnsi="Times New Roman" w:cs="Times New Roman"/>
          <w:szCs w:val="24"/>
          <w:lang w:eastAsia="de-DE"/>
        </w:rPr>
        <w:softHyphen/>
      </w:r>
      <w:r w:rsidR="00F1779D">
        <w:rPr>
          <w:rFonts w:ascii="Times New Roman" w:eastAsia="Times New Roman" w:hAnsi="Times New Roman" w:cs="Times New Roman"/>
          <w:szCs w:val="24"/>
          <w:lang w:eastAsia="de-DE"/>
        </w:rPr>
        <w:t>brauch</w:t>
      </w:r>
      <w:r>
        <w:rPr>
          <w:rFonts w:ascii="Times New Roman" w:eastAsia="Times New Roman" w:hAnsi="Times New Roman" w:cs="Times New Roman"/>
          <w:szCs w:val="24"/>
          <w:lang w:eastAsia="de-DE"/>
        </w:rPr>
        <w:softHyphen/>
        <w:t>te Luft auf die Aus</w:t>
      </w:r>
      <w:r>
        <w:rPr>
          <w:rFonts w:ascii="Times New Roman" w:eastAsia="Times New Roman" w:hAnsi="Times New Roman" w:cs="Times New Roman"/>
          <w:szCs w:val="24"/>
          <w:lang w:eastAsia="de-DE"/>
        </w:rPr>
        <w:softHyphen/>
        <w:t>tauschflächen trifft.</w:t>
      </w:r>
    </w:p>
    <w:p w14:paraId="4F3F2C68" w14:textId="77777777" w:rsidR="0004462B" w:rsidRDefault="0004462B" w:rsidP="00F1779D">
      <w:pPr>
        <w:spacing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Daraus ergibt sich die Frage nach dem </w:t>
      </w:r>
      <w:r w:rsidRPr="00F1779D">
        <w:rPr>
          <w:rFonts w:ascii="Times New Roman" w:eastAsia="Times New Roman" w:hAnsi="Times New Roman" w:cs="Times New Roman"/>
          <w:b/>
          <w:szCs w:val="24"/>
          <w:lang w:eastAsia="de-DE"/>
        </w:rPr>
        <w:t>Weg</w:t>
      </w:r>
      <w:r>
        <w:rPr>
          <w:rFonts w:ascii="Times New Roman" w:eastAsia="Times New Roman" w:hAnsi="Times New Roman" w:cs="Times New Roman"/>
          <w:szCs w:val="24"/>
          <w:lang w:eastAsia="de-DE"/>
        </w:rPr>
        <w:t xml:space="preserve"> des Atemwassers und seinem Antrieb. Erst wenn dies erarbeitet ist, können die Schüler das Blockbild eines teilweise aufgeschnittenen Fisches verstehen, in dem die Atemmechanik dargestellt ist.</w:t>
      </w:r>
    </w:p>
    <w:p w14:paraId="4597609B" w14:textId="77777777" w:rsidR="0004462B" w:rsidRDefault="0004462B" w:rsidP="00F1779D">
      <w:pPr>
        <w:spacing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Die Kiemenreuse kann dabei unberücksichtig bleiben oder im Anschluss besprochen werden: Sie hält Nahrungs-Krümel von den empfindlichen Kiemenblättchen fern und befördert sie gewinnbringend in die Speiseröhre.</w:t>
      </w:r>
    </w:p>
    <w:p w14:paraId="5B61F771" w14:textId="2C47B996" w:rsidR="00A167C5" w:rsidRDefault="00A167C5" w:rsidP="00BB226C">
      <w:pPr>
        <w:rPr>
          <w:rFonts w:ascii="Arial Narrow" w:eastAsia="Times New Roman" w:hAnsi="Arial Narrow" w:cs="Times New Roman"/>
          <w:szCs w:val="24"/>
          <w:lang w:eastAsia="de-DE"/>
        </w:rPr>
      </w:pPr>
      <w:r>
        <w:rPr>
          <w:rFonts w:ascii="Times New Roman" w:eastAsia="Times New Roman" w:hAnsi="Times New Roman" w:cs="Times New Roman"/>
          <w:szCs w:val="24"/>
          <w:lang w:eastAsia="de-DE"/>
        </w:rPr>
        <w:t xml:space="preserve">Rückgriff auf den Eingangsimpuls: Verkleben der Kiemenblättchen an der Luft. Dazu Modellversuch: </w:t>
      </w:r>
      <w:r w:rsidRPr="004F2DF0">
        <w:rPr>
          <w:rFonts w:ascii="Arial Narrow" w:eastAsia="Times New Roman" w:hAnsi="Arial Narrow" w:cs="Times New Roman"/>
          <w:szCs w:val="24"/>
          <w:lang w:eastAsia="de-DE"/>
        </w:rPr>
        <w:t>ALP Blatt 08_1_v</w:t>
      </w:r>
      <w:r>
        <w:rPr>
          <w:rFonts w:ascii="Arial Narrow" w:eastAsia="Times New Roman" w:hAnsi="Arial Narrow" w:cs="Times New Roman"/>
          <w:szCs w:val="24"/>
          <w:lang w:eastAsia="de-DE"/>
        </w:rPr>
        <w:t>07: Modellversuch Kiemenatmung im Wasser und in der Luft</w:t>
      </w:r>
      <w:r w:rsidR="0080372C">
        <w:rPr>
          <w:rFonts w:ascii="Arial Narrow" w:eastAsia="Times New Roman" w:hAnsi="Arial Narrow" w:cs="Times New Roman"/>
          <w:szCs w:val="24"/>
          <w:lang w:eastAsia="de-DE"/>
        </w:rPr>
        <w:t>;</w:t>
      </w:r>
    </w:p>
    <w:p w14:paraId="56A76F8E" w14:textId="33E5114A" w:rsidR="0080372C" w:rsidRPr="00C32585" w:rsidRDefault="0080372C" w:rsidP="00BB226C">
      <w:pPr>
        <w:rPr>
          <w:rFonts w:ascii="Times New Roman" w:eastAsia="Times New Roman" w:hAnsi="Times New Roman" w:cs="Times New Roman"/>
          <w:szCs w:val="24"/>
          <w:lang w:eastAsia="de-DE"/>
        </w:rPr>
      </w:pPr>
      <w:r w:rsidRPr="00D0573F">
        <w:rPr>
          <w:rFonts w:ascii="Arial Narrow" w:hAnsi="Arial Narrow"/>
          <w:szCs w:val="24"/>
        </w:rPr>
        <w:t>ALP Blatt</w:t>
      </w:r>
      <w:r>
        <w:rPr>
          <w:rFonts w:ascii="Arial Narrow" w:hAnsi="Arial Narrow"/>
          <w:szCs w:val="24"/>
        </w:rPr>
        <w:t xml:space="preserve"> 0</w:t>
      </w:r>
      <w:r>
        <w:rPr>
          <w:rFonts w:ascii="Arial Narrow" w:hAnsi="Arial Narrow"/>
          <w:szCs w:val="24"/>
        </w:rPr>
        <w:t>8</w:t>
      </w:r>
      <w:r>
        <w:rPr>
          <w:rFonts w:ascii="Arial Narrow" w:hAnsi="Arial Narrow"/>
          <w:szCs w:val="24"/>
        </w:rPr>
        <w:t>_</w:t>
      </w:r>
      <w:r>
        <w:rPr>
          <w:rFonts w:ascii="Arial Narrow" w:hAnsi="Arial Narrow"/>
          <w:szCs w:val="24"/>
        </w:rPr>
        <w:t>1</w:t>
      </w:r>
      <w:r>
        <w:rPr>
          <w:rFonts w:ascii="Arial Narrow" w:hAnsi="Arial Narrow"/>
          <w:szCs w:val="24"/>
        </w:rPr>
        <w:t>_v0</w:t>
      </w:r>
      <w:r>
        <w:rPr>
          <w:rFonts w:ascii="Arial Narrow" w:hAnsi="Arial Narrow"/>
          <w:szCs w:val="24"/>
        </w:rPr>
        <w:t>9 (2. Auflage)</w:t>
      </w:r>
      <w:r>
        <w:rPr>
          <w:rFonts w:ascii="Arial Narrow" w:hAnsi="Arial Narrow"/>
          <w:szCs w:val="24"/>
        </w:rPr>
        <w:t>:</w:t>
      </w:r>
      <w:r>
        <w:rPr>
          <w:rFonts w:ascii="Arial Narrow" w:hAnsi="Arial Narrow"/>
          <w:szCs w:val="24"/>
        </w:rPr>
        <w:t xml:space="preserve"> Modellversuch Atembewegungen beim Fisch</w:t>
      </w:r>
    </w:p>
    <w:p w14:paraId="585EA1C9" w14:textId="77777777" w:rsidR="00C32585" w:rsidRDefault="00C32585" w:rsidP="00BB226C">
      <w:pPr>
        <w:rPr>
          <w:rFonts w:ascii="Times New Roman" w:eastAsia="Times New Roman" w:hAnsi="Times New Roman" w:cs="Times New Roman"/>
          <w:szCs w:val="24"/>
          <w:lang w:eastAsia="de-DE"/>
        </w:rPr>
      </w:pPr>
    </w:p>
    <w:p w14:paraId="41717FE6" w14:textId="77777777" w:rsidR="00C23961" w:rsidRDefault="0004462B" w:rsidP="00F1779D">
      <w:pPr>
        <w:spacing w:after="120"/>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Ggf. kann fakultativ der </w:t>
      </w:r>
      <w:r w:rsidRPr="0004462B">
        <w:rPr>
          <w:rFonts w:ascii="Times New Roman" w:eastAsia="Times New Roman" w:hAnsi="Times New Roman" w:cs="Times New Roman"/>
          <w:b/>
          <w:szCs w:val="24"/>
          <w:lang w:eastAsia="de-DE"/>
        </w:rPr>
        <w:t>Blutkreislauf</w:t>
      </w:r>
      <w:r>
        <w:rPr>
          <w:rFonts w:ascii="Times New Roman" w:eastAsia="Times New Roman" w:hAnsi="Times New Roman" w:cs="Times New Roman"/>
          <w:szCs w:val="24"/>
          <w:lang w:eastAsia="de-DE"/>
        </w:rPr>
        <w:t xml:space="preserve"> bei Fischen behandelt werden (Transport der Atem</w:t>
      </w:r>
      <w:r w:rsidR="00F1779D">
        <w:rPr>
          <w:rFonts w:ascii="Times New Roman" w:eastAsia="Times New Roman" w:hAnsi="Times New Roman" w:cs="Times New Roman"/>
          <w:szCs w:val="24"/>
          <w:lang w:eastAsia="de-DE"/>
        </w:rPr>
        <w:softHyphen/>
      </w:r>
      <w:r>
        <w:rPr>
          <w:rFonts w:ascii="Times New Roman" w:eastAsia="Times New Roman" w:hAnsi="Times New Roman" w:cs="Times New Roman"/>
          <w:szCs w:val="24"/>
          <w:lang w:eastAsia="de-DE"/>
        </w:rPr>
        <w:t xml:space="preserve">gase). Das Kreislaufsystem ist im Lehrplan beim Vergleich der Wirbeltierklassen allerdings nicht als Kriterium vorgesehen. </w:t>
      </w:r>
      <w:r w:rsidR="000855FD">
        <w:rPr>
          <w:rFonts w:ascii="Times New Roman" w:eastAsia="Times New Roman" w:hAnsi="Times New Roman" w:cs="Times New Roman"/>
          <w:szCs w:val="24"/>
          <w:lang w:eastAsia="de-DE"/>
        </w:rPr>
        <w:t>Wenn dieses Thema aber kumulativ aufgegriffen werden soll, dann eignet sich die Klasse Fische dafür am besten.</w:t>
      </w:r>
    </w:p>
    <w:p w14:paraId="3A447944" w14:textId="77777777" w:rsidR="0004462B" w:rsidRPr="00183880" w:rsidRDefault="0004462B" w:rsidP="00BB226C">
      <w:pPr>
        <w:rPr>
          <w:rFonts w:ascii="Times New Roman" w:eastAsia="Times New Roman" w:hAnsi="Times New Roman" w:cs="Times New Roman"/>
          <w:szCs w:val="24"/>
          <w:lang w:eastAsia="de-DE"/>
        </w:rPr>
      </w:pPr>
      <w:r>
        <w:rPr>
          <w:rFonts w:ascii="Times New Roman" w:eastAsia="Times New Roman" w:hAnsi="Times New Roman" w:cs="Times New Roman"/>
          <w:szCs w:val="24"/>
          <w:lang w:eastAsia="de-DE"/>
        </w:rPr>
        <w:t xml:space="preserve">Einfacher Kreislauf mit einfachem Herz beim Fisch: Vorkammer &gt; Herzkammer &gt; </w:t>
      </w:r>
      <w:r w:rsidR="00F1779D">
        <w:rPr>
          <w:rFonts w:ascii="Times New Roman" w:eastAsia="Times New Roman" w:hAnsi="Times New Roman" w:cs="Times New Roman"/>
          <w:szCs w:val="24"/>
          <w:lang w:eastAsia="de-DE"/>
        </w:rPr>
        <w:t>Kiemen &gt; Körper (durch das Herz fließt</w:t>
      </w:r>
      <w:r>
        <w:rPr>
          <w:rFonts w:ascii="Times New Roman" w:eastAsia="Times New Roman" w:hAnsi="Times New Roman" w:cs="Times New Roman"/>
          <w:szCs w:val="24"/>
          <w:lang w:eastAsia="de-DE"/>
        </w:rPr>
        <w:t xml:space="preserve"> nur sauerstoffarmes Blut). </w:t>
      </w:r>
      <w:r w:rsidR="000855FD">
        <w:rPr>
          <w:rFonts w:ascii="Times New Roman" w:eastAsia="Times New Roman" w:hAnsi="Times New Roman" w:cs="Times New Roman"/>
          <w:szCs w:val="24"/>
          <w:lang w:eastAsia="de-DE"/>
        </w:rPr>
        <w:t xml:space="preserve">Wiederholung der Begriffe Vene, Arterie, Kapillare und der Farbsymbolik von blau und rot. </w:t>
      </w:r>
      <w:r>
        <w:rPr>
          <w:rFonts w:ascii="Times New Roman" w:eastAsia="Times New Roman" w:hAnsi="Times New Roman" w:cs="Times New Roman"/>
          <w:szCs w:val="24"/>
          <w:lang w:eastAsia="de-DE"/>
        </w:rPr>
        <w:t xml:space="preserve">Es ist Geschmacksfrage, ob man für die </w:t>
      </w:r>
      <w:r w:rsidRPr="00183880">
        <w:rPr>
          <w:rFonts w:ascii="Times New Roman" w:eastAsia="Times New Roman" w:hAnsi="Times New Roman" w:cs="Times New Roman"/>
          <w:szCs w:val="24"/>
          <w:lang w:eastAsia="de-DE"/>
        </w:rPr>
        <w:t>Verbindung zwischen Kiemenkapillaren und Körperkapillaren den Fachbegriff „Pfort</w:t>
      </w:r>
      <w:r w:rsidR="00F1779D">
        <w:rPr>
          <w:rFonts w:ascii="Times New Roman" w:eastAsia="Times New Roman" w:hAnsi="Times New Roman" w:cs="Times New Roman"/>
          <w:szCs w:val="24"/>
          <w:lang w:eastAsia="de-DE"/>
        </w:rPr>
        <w:softHyphen/>
      </w:r>
      <w:r w:rsidRPr="00183880">
        <w:rPr>
          <w:rFonts w:ascii="Times New Roman" w:eastAsia="Times New Roman" w:hAnsi="Times New Roman" w:cs="Times New Roman"/>
          <w:szCs w:val="24"/>
          <w:lang w:eastAsia="de-DE"/>
        </w:rPr>
        <w:t xml:space="preserve">ader“ </w:t>
      </w:r>
      <w:r w:rsidR="00F1779D">
        <w:rPr>
          <w:rFonts w:ascii="Times New Roman" w:eastAsia="Times New Roman" w:hAnsi="Times New Roman" w:cs="Times New Roman"/>
          <w:szCs w:val="24"/>
          <w:lang w:eastAsia="de-DE"/>
        </w:rPr>
        <w:t xml:space="preserve">extra </w:t>
      </w:r>
      <w:r w:rsidRPr="00183880">
        <w:rPr>
          <w:rFonts w:ascii="Times New Roman" w:eastAsia="Times New Roman" w:hAnsi="Times New Roman" w:cs="Times New Roman"/>
          <w:szCs w:val="24"/>
          <w:lang w:eastAsia="de-DE"/>
        </w:rPr>
        <w:t xml:space="preserve">einführen will. </w:t>
      </w:r>
    </w:p>
    <w:p w14:paraId="6FECEFF4" w14:textId="77777777" w:rsidR="00C23961" w:rsidRPr="00183880" w:rsidRDefault="00C23961" w:rsidP="00BB226C">
      <w:pPr>
        <w:rPr>
          <w:rFonts w:ascii="Times New Roman" w:eastAsia="Times New Roman" w:hAnsi="Times New Roman" w:cs="Times New Roman"/>
          <w:szCs w:val="24"/>
          <w:lang w:eastAsia="de-DE"/>
        </w:rPr>
      </w:pPr>
    </w:p>
    <w:p w14:paraId="6FBE6411" w14:textId="77777777" w:rsidR="00183880" w:rsidRPr="00183880" w:rsidRDefault="00183880" w:rsidP="00183880">
      <w:pPr>
        <w:spacing w:before="120" w:after="120"/>
        <w:rPr>
          <w:rFonts w:ascii="Times New Roman" w:eastAsia="Times New Roman" w:hAnsi="Times New Roman" w:cs="Times New Roman"/>
          <w:b/>
          <w:szCs w:val="24"/>
          <w:lang w:eastAsia="de-DE"/>
        </w:rPr>
      </w:pPr>
      <w:bookmarkStart w:id="3" w:name="pisc4"/>
      <w:r w:rsidRPr="00183880">
        <w:rPr>
          <w:rFonts w:ascii="Times New Roman" w:eastAsia="Times New Roman" w:hAnsi="Times New Roman" w:cs="Times New Roman"/>
          <w:b/>
          <w:szCs w:val="24"/>
          <w:lang w:eastAsia="de-DE"/>
        </w:rPr>
        <w:t>2.4 Die Körpertemperatur</w:t>
      </w:r>
      <w:bookmarkEnd w:id="3"/>
    </w:p>
    <w:p w14:paraId="7611C6E6" w14:textId="77777777" w:rsidR="00017718" w:rsidRDefault="00A262BB" w:rsidP="00183880">
      <w:r>
        <w:t xml:space="preserve">Fische regulieren ihre Körpertemperatur nicht, sondern sie nehmen die Temperatur des sie umgebenden Wassers an. Damit sind sie </w:t>
      </w:r>
      <w:r w:rsidRPr="00A262BB">
        <w:rPr>
          <w:b/>
        </w:rPr>
        <w:t>Thermokonforme</w:t>
      </w:r>
      <w:r>
        <w:t>.</w:t>
      </w:r>
    </w:p>
    <w:p w14:paraId="230866F5" w14:textId="77777777" w:rsidR="00A262BB" w:rsidRDefault="00A262BB" w:rsidP="00A167C5">
      <w:pPr>
        <w:spacing w:after="120"/>
      </w:pPr>
      <w:r>
        <w:t>Es ist wesentlich, die Folgen der Thermokonformität deutlich herauszustellen:</w:t>
      </w:r>
    </w:p>
    <w:p w14:paraId="14629328" w14:textId="77777777" w:rsidR="00A262BB" w:rsidRDefault="00A262BB" w:rsidP="00A262BB">
      <w:pPr>
        <w:pStyle w:val="Listenabsatz"/>
        <w:numPr>
          <w:ilvl w:val="0"/>
          <w:numId w:val="6"/>
        </w:numPr>
      </w:pPr>
      <w:r w:rsidRPr="00F1779D">
        <w:rPr>
          <w:b/>
        </w:rPr>
        <w:lastRenderedPageBreak/>
        <w:t>Nutzen</w:t>
      </w:r>
      <w:r>
        <w:t xml:space="preserve">: Der Energiebedarf für das Aufheizen des Körpers entfällt (Rückgriff auf: „Säugetiere im Winter“), so dass im Vergleich zu Thermoregulatoren spürbar weniger Sauerstoff </w:t>
      </w:r>
      <w:r w:rsidR="00F1779D">
        <w:t xml:space="preserve">und Nährstoffe </w:t>
      </w:r>
      <w:r>
        <w:t>aufgenommen werden müssen.</w:t>
      </w:r>
    </w:p>
    <w:p w14:paraId="24B42A51" w14:textId="77777777" w:rsidR="00A262BB" w:rsidRPr="00A167C5" w:rsidRDefault="00A262BB" w:rsidP="00A262BB">
      <w:pPr>
        <w:pStyle w:val="Listenabsatz"/>
        <w:numPr>
          <w:ilvl w:val="0"/>
          <w:numId w:val="6"/>
        </w:numPr>
      </w:pPr>
      <w:r w:rsidRPr="00F1779D">
        <w:rPr>
          <w:b/>
        </w:rPr>
        <w:t>Kosten</w:t>
      </w:r>
      <w:r w:rsidRPr="00A167C5">
        <w:t>: Je wärmer ein Körper ist, desto schneller laufen seine Lebensvorgänge ab, desto schneller kann er vor dem Fressfeind fliehen bzw. seiner Beute hinterherjagen.</w:t>
      </w:r>
    </w:p>
    <w:p w14:paraId="2EC83587" w14:textId="77777777" w:rsidR="00017718" w:rsidRPr="00A167C5" w:rsidRDefault="00017718" w:rsidP="00017718"/>
    <w:p w14:paraId="51BA3630" w14:textId="77777777" w:rsidR="00017718" w:rsidRDefault="00A167C5" w:rsidP="00A167C5">
      <w:pPr>
        <w:spacing w:before="120" w:after="120"/>
        <w:rPr>
          <w:b/>
        </w:rPr>
      </w:pPr>
      <w:bookmarkStart w:id="4" w:name="pisc5"/>
      <w:r>
        <w:rPr>
          <w:b/>
        </w:rPr>
        <w:t>2</w:t>
      </w:r>
      <w:r w:rsidR="00C869BA">
        <w:rPr>
          <w:b/>
        </w:rPr>
        <w:t xml:space="preserve">.5 </w:t>
      </w:r>
      <w:r w:rsidR="00017718">
        <w:rPr>
          <w:b/>
        </w:rPr>
        <w:t>Die Fortpflanzung</w:t>
      </w:r>
      <w:r w:rsidR="00C869BA">
        <w:rPr>
          <w:b/>
        </w:rPr>
        <w:t xml:space="preserve"> im Wasser</w:t>
      </w:r>
      <w:bookmarkEnd w:id="4"/>
    </w:p>
    <w:p w14:paraId="6FBDA77A" w14:textId="77777777" w:rsidR="00A167C5" w:rsidRPr="00C869BA" w:rsidRDefault="00C869BA" w:rsidP="00C869BA">
      <w:pPr>
        <w:spacing w:before="120" w:after="120"/>
        <w:rPr>
          <w:b/>
        </w:rPr>
      </w:pPr>
      <w:r w:rsidRPr="00C869BA">
        <w:rPr>
          <w:b/>
        </w:rPr>
        <w:t>2.5.1 Fische und Säugetiere im Vergleich</w:t>
      </w:r>
    </w:p>
    <w:p w14:paraId="59CEDD91" w14:textId="77777777" w:rsidR="00C869BA" w:rsidRDefault="00C869BA" w:rsidP="00017718">
      <w:r>
        <w:t>Es bietet sich an, an dieser Stelle die wesentlichen Aspekte der Fortpflanzung bei Säugetieren (Referenzorganismus: Mensch, 5. Klasse) zu wiederholen und mit den Fischen zu verglei</w:t>
      </w:r>
      <w:r>
        <w:softHyphen/>
        <w:t>chen:</w:t>
      </w:r>
    </w:p>
    <w:p w14:paraId="7016F364" w14:textId="77777777" w:rsidR="00C869BA" w:rsidRPr="00FF47A9" w:rsidRDefault="00C869BA" w:rsidP="00017718">
      <w:pPr>
        <w:rPr>
          <w:sz w:val="12"/>
          <w:szCs w:val="12"/>
        </w:rPr>
      </w:pPr>
    </w:p>
    <w:tbl>
      <w:tblPr>
        <w:tblStyle w:val="Tabellenraster"/>
        <w:tblW w:w="0" w:type="auto"/>
        <w:tblInd w:w="108" w:type="dxa"/>
        <w:tblLook w:val="04A0" w:firstRow="1" w:lastRow="0" w:firstColumn="1" w:lastColumn="0" w:noHBand="0" w:noVBand="1"/>
      </w:tblPr>
      <w:tblGrid>
        <w:gridCol w:w="2922"/>
        <w:gridCol w:w="3016"/>
        <w:gridCol w:w="3016"/>
      </w:tblGrid>
      <w:tr w:rsidR="00C869BA" w:rsidRPr="00C869BA" w14:paraId="14A1BEFF" w14:textId="77777777" w:rsidTr="00FF47A9">
        <w:tc>
          <w:tcPr>
            <w:tcW w:w="2962" w:type="dxa"/>
          </w:tcPr>
          <w:p w14:paraId="3B843CDD" w14:textId="77777777" w:rsidR="00C869BA" w:rsidRPr="00C869BA" w:rsidRDefault="00C869BA" w:rsidP="00C869BA">
            <w:pPr>
              <w:jc w:val="center"/>
              <w:rPr>
                <w:rFonts w:ascii="Arial" w:hAnsi="Arial" w:cs="Arial"/>
                <w:b/>
              </w:rPr>
            </w:pPr>
            <w:r>
              <w:rPr>
                <w:rFonts w:ascii="Arial" w:hAnsi="Arial" w:cs="Arial"/>
                <w:b/>
              </w:rPr>
              <w:t>Gesichtspunkt</w:t>
            </w:r>
          </w:p>
        </w:tc>
        <w:tc>
          <w:tcPr>
            <w:tcW w:w="3071" w:type="dxa"/>
          </w:tcPr>
          <w:p w14:paraId="5B1FB5BD" w14:textId="77777777" w:rsidR="00C869BA" w:rsidRPr="00C869BA" w:rsidRDefault="00C869BA" w:rsidP="00C869BA">
            <w:pPr>
              <w:jc w:val="center"/>
              <w:rPr>
                <w:rFonts w:ascii="Arial" w:hAnsi="Arial" w:cs="Arial"/>
                <w:b/>
              </w:rPr>
            </w:pPr>
            <w:r w:rsidRPr="00C869BA">
              <w:rPr>
                <w:rFonts w:ascii="Arial" w:hAnsi="Arial" w:cs="Arial"/>
                <w:b/>
              </w:rPr>
              <w:t>Säugetiere</w:t>
            </w:r>
          </w:p>
        </w:tc>
        <w:tc>
          <w:tcPr>
            <w:tcW w:w="3071" w:type="dxa"/>
          </w:tcPr>
          <w:p w14:paraId="6A8BEA20" w14:textId="77777777" w:rsidR="00C869BA" w:rsidRPr="00C869BA" w:rsidRDefault="00C869BA" w:rsidP="00C869BA">
            <w:pPr>
              <w:jc w:val="center"/>
              <w:rPr>
                <w:rFonts w:ascii="Arial" w:hAnsi="Arial" w:cs="Arial"/>
                <w:b/>
              </w:rPr>
            </w:pPr>
            <w:r w:rsidRPr="00C869BA">
              <w:rPr>
                <w:rFonts w:ascii="Arial" w:hAnsi="Arial" w:cs="Arial"/>
                <w:b/>
              </w:rPr>
              <w:t>Fische</w:t>
            </w:r>
          </w:p>
        </w:tc>
      </w:tr>
      <w:tr w:rsidR="00C869BA" w14:paraId="765711B6" w14:textId="77777777" w:rsidTr="00FF47A9">
        <w:tc>
          <w:tcPr>
            <w:tcW w:w="2962" w:type="dxa"/>
          </w:tcPr>
          <w:p w14:paraId="1C28E94C" w14:textId="77777777" w:rsidR="00C869BA" w:rsidRDefault="00C869BA" w:rsidP="00017718">
            <w:r>
              <w:t>Befruchtung</w:t>
            </w:r>
          </w:p>
        </w:tc>
        <w:tc>
          <w:tcPr>
            <w:tcW w:w="3071" w:type="dxa"/>
          </w:tcPr>
          <w:p w14:paraId="688AC5F9" w14:textId="77777777" w:rsidR="00C869BA" w:rsidRDefault="00C869BA" w:rsidP="00017718">
            <w:r>
              <w:t>innere Befruchtung</w:t>
            </w:r>
          </w:p>
        </w:tc>
        <w:tc>
          <w:tcPr>
            <w:tcW w:w="3071" w:type="dxa"/>
          </w:tcPr>
          <w:p w14:paraId="2ED9D898" w14:textId="77777777" w:rsidR="00C869BA" w:rsidRDefault="00C869BA" w:rsidP="00017718">
            <w:r>
              <w:t>äußere Befruchtung</w:t>
            </w:r>
          </w:p>
        </w:tc>
      </w:tr>
      <w:tr w:rsidR="00C869BA" w14:paraId="50525AC8" w14:textId="77777777" w:rsidTr="00FF47A9">
        <w:tc>
          <w:tcPr>
            <w:tcW w:w="2962" w:type="dxa"/>
          </w:tcPr>
          <w:p w14:paraId="054F72CD" w14:textId="77777777" w:rsidR="00C869BA" w:rsidRDefault="00FF47A9" w:rsidP="00017718">
            <w:r>
              <w:t>Anzahl der Eizellen pro Befruchtung</w:t>
            </w:r>
          </w:p>
        </w:tc>
        <w:tc>
          <w:tcPr>
            <w:tcW w:w="3071" w:type="dxa"/>
          </w:tcPr>
          <w:p w14:paraId="53F3C35E" w14:textId="77777777" w:rsidR="00C869BA" w:rsidRDefault="00FF47A9" w:rsidP="00017718">
            <w:r>
              <w:t>1</w:t>
            </w:r>
            <w:r w:rsidR="00824688">
              <w:t xml:space="preserve"> oder wenige</w:t>
            </w:r>
          </w:p>
        </w:tc>
        <w:tc>
          <w:tcPr>
            <w:tcW w:w="3071" w:type="dxa"/>
          </w:tcPr>
          <w:p w14:paraId="499ABD06" w14:textId="77777777" w:rsidR="00C869BA" w:rsidRDefault="00FF47A9" w:rsidP="00017718">
            <w:r>
              <w:t>sehr viele</w:t>
            </w:r>
          </w:p>
        </w:tc>
      </w:tr>
      <w:tr w:rsidR="00C869BA" w14:paraId="0B9D4DAD" w14:textId="77777777" w:rsidTr="00FF47A9">
        <w:tc>
          <w:tcPr>
            <w:tcW w:w="2962" w:type="dxa"/>
          </w:tcPr>
          <w:p w14:paraId="02718F10" w14:textId="77777777" w:rsidR="00C869BA" w:rsidRDefault="00FF47A9" w:rsidP="00017718">
            <w:r>
              <w:t>Anzahl der Spermienzellen pro Befruchtung</w:t>
            </w:r>
          </w:p>
        </w:tc>
        <w:tc>
          <w:tcPr>
            <w:tcW w:w="3071" w:type="dxa"/>
          </w:tcPr>
          <w:p w14:paraId="598A1B93" w14:textId="77777777" w:rsidR="00C869BA" w:rsidRDefault="00FF47A9" w:rsidP="00017718">
            <w:r>
              <w:t>sehr viele</w:t>
            </w:r>
          </w:p>
        </w:tc>
        <w:tc>
          <w:tcPr>
            <w:tcW w:w="3071" w:type="dxa"/>
          </w:tcPr>
          <w:p w14:paraId="2250AA2D" w14:textId="77777777" w:rsidR="00C869BA" w:rsidRDefault="00FF47A9" w:rsidP="00017718">
            <w:r>
              <w:t>sehr viele</w:t>
            </w:r>
          </w:p>
        </w:tc>
      </w:tr>
      <w:tr w:rsidR="00C869BA" w14:paraId="7627C143" w14:textId="77777777" w:rsidTr="00FF47A9">
        <w:tc>
          <w:tcPr>
            <w:tcW w:w="2962" w:type="dxa"/>
          </w:tcPr>
          <w:p w14:paraId="2CB9AAB5" w14:textId="77777777" w:rsidR="00C869BA" w:rsidRDefault="00FF47A9" w:rsidP="00017718">
            <w:r>
              <w:t>Eizellen</w:t>
            </w:r>
          </w:p>
        </w:tc>
        <w:tc>
          <w:tcPr>
            <w:tcW w:w="3071" w:type="dxa"/>
          </w:tcPr>
          <w:p w14:paraId="69D6B8D1" w14:textId="77777777" w:rsidR="00C869BA" w:rsidRDefault="00FF47A9" w:rsidP="00017718">
            <w:r>
              <w:t>winzig, frei</w:t>
            </w:r>
          </w:p>
        </w:tc>
        <w:tc>
          <w:tcPr>
            <w:tcW w:w="3071" w:type="dxa"/>
          </w:tcPr>
          <w:p w14:paraId="6D7D2CAC" w14:textId="77777777" w:rsidR="00C869BA" w:rsidRDefault="00FF47A9" w:rsidP="00824688">
            <w:r>
              <w:t xml:space="preserve">winzig, in </w:t>
            </w:r>
            <w:r w:rsidR="00824688">
              <w:t xml:space="preserve">kleinen </w:t>
            </w:r>
            <w:r>
              <w:t>Eiern</w:t>
            </w:r>
            <w:r w:rsidR="00824688">
              <w:t xml:space="preserve"> ohne Schale</w:t>
            </w:r>
          </w:p>
        </w:tc>
      </w:tr>
      <w:tr w:rsidR="00C869BA" w14:paraId="34785E36" w14:textId="77777777" w:rsidTr="00FF47A9">
        <w:tc>
          <w:tcPr>
            <w:tcW w:w="2962" w:type="dxa"/>
          </w:tcPr>
          <w:p w14:paraId="6E2E0E10" w14:textId="77777777" w:rsidR="00C869BA" w:rsidRDefault="00FF47A9" w:rsidP="00017718">
            <w:r>
              <w:t>Entwicklung</w:t>
            </w:r>
          </w:p>
        </w:tc>
        <w:tc>
          <w:tcPr>
            <w:tcW w:w="3071" w:type="dxa"/>
          </w:tcPr>
          <w:p w14:paraId="77DE7D36" w14:textId="77777777" w:rsidR="00C869BA" w:rsidRDefault="00FF47A9" w:rsidP="00017718">
            <w:r>
              <w:t>Zygote bildet sich im Eileiter, Embryo wächst in der Gebärmutter heran, Ernährung über die Nabelschnur</w:t>
            </w:r>
          </w:p>
        </w:tc>
        <w:tc>
          <w:tcPr>
            <w:tcW w:w="3071" w:type="dxa"/>
          </w:tcPr>
          <w:p w14:paraId="2D767522" w14:textId="77777777" w:rsidR="00C869BA" w:rsidRDefault="00FF47A9" w:rsidP="00017718">
            <w:r>
              <w:t>Zygote bildet sich im freien Wasser, Embryo wächst in der Eihaut heran, Ernährung über den Dottersack</w:t>
            </w:r>
          </w:p>
        </w:tc>
      </w:tr>
      <w:tr w:rsidR="00FF47A9" w14:paraId="43B78162" w14:textId="77777777" w:rsidTr="00FF47A9">
        <w:tc>
          <w:tcPr>
            <w:tcW w:w="2962" w:type="dxa"/>
          </w:tcPr>
          <w:p w14:paraId="08C314B0" w14:textId="77777777" w:rsidR="00FF47A9" w:rsidRDefault="00FF47A9" w:rsidP="00017718">
            <w:r>
              <w:t>Elternaufwand und Anzahl der Nachkommen</w:t>
            </w:r>
          </w:p>
        </w:tc>
        <w:tc>
          <w:tcPr>
            <w:tcW w:w="3071" w:type="dxa"/>
          </w:tcPr>
          <w:p w14:paraId="3EFD59F6" w14:textId="77777777" w:rsidR="00FF47A9" w:rsidRDefault="00FF47A9" w:rsidP="00017718">
            <w:r>
              <w:t>intensive Brutpflege =&gt; wenige Nachkommen</w:t>
            </w:r>
          </w:p>
        </w:tc>
        <w:tc>
          <w:tcPr>
            <w:tcW w:w="3071" w:type="dxa"/>
          </w:tcPr>
          <w:p w14:paraId="18710AC9" w14:textId="77777777" w:rsidR="00FF47A9" w:rsidRDefault="00FF47A9" w:rsidP="00017718">
            <w:r>
              <w:t>meist keine Brutpflege =&gt; sehr viele Nachkommen</w:t>
            </w:r>
          </w:p>
        </w:tc>
      </w:tr>
    </w:tbl>
    <w:p w14:paraId="71EB6790" w14:textId="77777777" w:rsidR="00C869BA" w:rsidRDefault="00C869BA" w:rsidP="00017718"/>
    <w:p w14:paraId="6EF0ECC8" w14:textId="77777777" w:rsidR="00FF47A9" w:rsidRPr="00FF47A9" w:rsidRDefault="00FF47A9" w:rsidP="00FF47A9">
      <w:pPr>
        <w:spacing w:after="120"/>
        <w:rPr>
          <w:b/>
        </w:rPr>
      </w:pPr>
      <w:r w:rsidRPr="00FF47A9">
        <w:rPr>
          <w:b/>
        </w:rPr>
        <w:t>2.5.2 Wanderfische: Die Lachswanderung</w:t>
      </w:r>
    </w:p>
    <w:p w14:paraId="2BB89D08" w14:textId="77777777" w:rsidR="00A167C5" w:rsidRDefault="00FF47A9" w:rsidP="00017718">
      <w:r w:rsidRPr="00FF47A9">
        <w:rPr>
          <w:b/>
        </w:rPr>
        <w:t>Kompetenztraining – Erkenntnisgewinnung</w:t>
      </w:r>
      <w:r>
        <w:t xml:space="preserve">: Die Schüler werden darüber informiert, dass </w:t>
      </w:r>
      <w:r w:rsidR="00824688">
        <w:t>es heißt</w:t>
      </w:r>
      <w:r>
        <w:t>, Lachse wandern aus dem Meer zum Ablaichen in den Bach zurück, aus dem sie selbst stammen. Sie sollen ein Untersuchungs-Konzept entwickeln, mit dem diese Hypothese überprüft werden kann. Anschließend sollen sie eine Hypothese aufstellen, woran sich die Lachse bei ihrem Aufstieg orientieren, und ein Untersuchungs-Konzept entwickeln, wie diese Hypothese überprüft werden kann.</w:t>
      </w:r>
    </w:p>
    <w:p w14:paraId="646D16CB" w14:textId="77777777" w:rsidR="00FF47A9" w:rsidRDefault="00FF47A9" w:rsidP="00017718">
      <w:r>
        <w:t>D</w:t>
      </w:r>
      <w:r w:rsidR="00824688">
        <w:t>as detaillierte Konzept finden S</w:t>
      </w:r>
      <w:r>
        <w:t xml:space="preserve">ie </w:t>
      </w:r>
      <w:hyperlink w:anchor="pisc8" w:history="1">
        <w:r w:rsidRPr="004E451F">
          <w:rPr>
            <w:rStyle w:val="Hyperlink"/>
          </w:rPr>
          <w:t>hier</w:t>
        </w:r>
      </w:hyperlink>
      <w:r>
        <w:t>.</w:t>
      </w:r>
    </w:p>
    <w:p w14:paraId="4810503F" w14:textId="77777777" w:rsidR="00A167C5" w:rsidRDefault="00FF47A9" w:rsidP="00FF47A9">
      <w:pPr>
        <w:spacing w:before="120"/>
      </w:pPr>
      <w:r>
        <w:t xml:space="preserve">Bei diesem Thema ist es sinnvoll, auf die Gefährdung von Wanderfischen </w:t>
      </w:r>
      <w:r w:rsidR="00824688">
        <w:t>durch</w:t>
      </w:r>
      <w:r>
        <w:t xml:space="preserve"> Talsperren </w:t>
      </w:r>
      <w:r w:rsidR="00824688">
        <w:t>einzugehen</w:t>
      </w:r>
      <w:r>
        <w:t>. Lösun</w:t>
      </w:r>
      <w:r w:rsidR="00824688">
        <w:t>g:</w:t>
      </w:r>
      <w:r>
        <w:t xml:space="preserve"> </w:t>
      </w:r>
      <w:r w:rsidRPr="00FF47A9">
        <w:rPr>
          <w:b/>
        </w:rPr>
        <w:t>Fischtreppen</w:t>
      </w:r>
      <w:r>
        <w:t>.</w:t>
      </w:r>
    </w:p>
    <w:p w14:paraId="34E36D4F" w14:textId="77777777" w:rsidR="00FF47A9" w:rsidRDefault="00FF47A9" w:rsidP="00017718"/>
    <w:p w14:paraId="13E5432C" w14:textId="77777777" w:rsidR="00B66282" w:rsidRPr="00B66282" w:rsidRDefault="00B66282" w:rsidP="00B66282">
      <w:pPr>
        <w:spacing w:before="120" w:after="120"/>
        <w:rPr>
          <w:rFonts w:ascii="Times New Roman" w:eastAsia="Times New Roman" w:hAnsi="Times New Roman" w:cs="Times New Roman"/>
          <w:b/>
          <w:szCs w:val="24"/>
          <w:lang w:eastAsia="de-DE"/>
        </w:rPr>
      </w:pPr>
      <w:bookmarkStart w:id="5" w:name="pisc6"/>
      <w:r w:rsidRPr="00B66282">
        <w:rPr>
          <w:rFonts w:ascii="Times New Roman" w:eastAsia="Times New Roman" w:hAnsi="Times New Roman" w:cs="Times New Roman"/>
          <w:b/>
          <w:szCs w:val="24"/>
          <w:lang w:eastAsia="de-DE"/>
        </w:rPr>
        <w:t>2.6 Die Klasse der Fische</w:t>
      </w:r>
      <w:bookmarkEnd w:id="5"/>
    </w:p>
    <w:p w14:paraId="5D4EAFCC" w14:textId="77777777" w:rsidR="00B66282" w:rsidRPr="00B71DA8" w:rsidRDefault="00B71DA8" w:rsidP="00017718">
      <w:pPr>
        <w:rPr>
          <w:i/>
        </w:rPr>
      </w:pPr>
      <w:r w:rsidRPr="00B71DA8">
        <w:rPr>
          <w:i/>
        </w:rPr>
        <w:t>Genau genommen wird die Gruppe der Fische von mehreren Klassen gebildet. Dennoch wird in der Schule vergröbernd von der „Klasse der Fische“ gesprochen und allenfalls zwischen Knochenfischen und Knorpelfischen unterschieden.</w:t>
      </w:r>
      <w:r>
        <w:rPr>
          <w:i/>
        </w:rPr>
        <w:t xml:space="preserve"> Eine Zuordnung bestimmter Fischarten zu Gattung, Familie oder Ordnung erscheint nicht sinnvoll, weil die Schüler (im Gegensatz zu Säugetieren) kaum Fischarten kennen und somit die Natürliche Systematik für sie nicht an</w:t>
      </w:r>
      <w:r w:rsidR="00824688">
        <w:rPr>
          <w:i/>
        </w:rPr>
        <w:softHyphen/>
      </w:r>
      <w:r>
        <w:rPr>
          <w:i/>
        </w:rPr>
        <w:t>schaulich ist.</w:t>
      </w:r>
    </w:p>
    <w:p w14:paraId="2EBB0385" w14:textId="75D50C1C" w:rsidR="00B71DA8" w:rsidRDefault="00B71DA8" w:rsidP="00017718"/>
    <w:p w14:paraId="093E9246" w14:textId="77777777" w:rsidR="0080372C" w:rsidRDefault="0080372C" w:rsidP="00017718"/>
    <w:p w14:paraId="5782DA0F" w14:textId="77777777" w:rsidR="00B71DA8" w:rsidRDefault="00B71DA8" w:rsidP="00017718">
      <w:r>
        <w:lastRenderedPageBreak/>
        <w:t>Merkmale der Klasse Fische:</w:t>
      </w:r>
    </w:p>
    <w:p w14:paraId="51F45BFF" w14:textId="77777777" w:rsidR="00B71DA8" w:rsidRDefault="00B71DA8" w:rsidP="00017718">
      <w:r>
        <w:t>–</w:t>
      </w:r>
      <w:r>
        <w:tab/>
        <w:t xml:space="preserve">Körperbedeckung: Schleimhaut, in der Knochenschuppen sitzen (Knochenfische) bzw. </w:t>
      </w:r>
      <w:r>
        <w:tab/>
        <w:t>trockene Haut mit Hautzähnen (Knorpelfische)</w:t>
      </w:r>
    </w:p>
    <w:p w14:paraId="267A2AB8" w14:textId="77777777" w:rsidR="00B71DA8" w:rsidRDefault="00B71DA8" w:rsidP="00B71DA8">
      <w:pPr>
        <w:pStyle w:val="Listenabsatz"/>
        <w:numPr>
          <w:ilvl w:val="1"/>
          <w:numId w:val="8"/>
        </w:numPr>
        <w:ind w:left="709" w:hanging="709"/>
      </w:pPr>
      <w:r>
        <w:t>äußere Befruchtung</w:t>
      </w:r>
    </w:p>
    <w:p w14:paraId="37C58998" w14:textId="77777777" w:rsidR="00B71DA8" w:rsidRDefault="00B71DA8" w:rsidP="00B71DA8">
      <w:pPr>
        <w:pStyle w:val="Listenabsatz"/>
        <w:numPr>
          <w:ilvl w:val="1"/>
          <w:numId w:val="8"/>
        </w:numPr>
        <w:ind w:left="709" w:hanging="709"/>
      </w:pPr>
      <w:r>
        <w:t>kleine Eier ohne Schale</w:t>
      </w:r>
    </w:p>
    <w:p w14:paraId="303C6143" w14:textId="77777777" w:rsidR="00B71DA8" w:rsidRDefault="00B71DA8" w:rsidP="00B71DA8">
      <w:pPr>
        <w:pStyle w:val="Listenabsatz"/>
        <w:numPr>
          <w:ilvl w:val="1"/>
          <w:numId w:val="8"/>
        </w:numPr>
        <w:ind w:left="709" w:hanging="709"/>
      </w:pPr>
      <w:r>
        <w:t>Atmung durch Kiemen</w:t>
      </w:r>
    </w:p>
    <w:p w14:paraId="176C2767" w14:textId="77777777" w:rsidR="00B71DA8" w:rsidRDefault="00B71DA8" w:rsidP="00B71DA8">
      <w:pPr>
        <w:pStyle w:val="Listenabsatz"/>
        <w:numPr>
          <w:ilvl w:val="1"/>
          <w:numId w:val="8"/>
        </w:numPr>
        <w:ind w:left="709" w:hanging="709"/>
      </w:pPr>
      <w:r>
        <w:t>Thermokonforme</w:t>
      </w:r>
      <w:r w:rsidR="00824688">
        <w:t>: Körpertemperatur hängt von der Umgebung ab</w:t>
      </w:r>
    </w:p>
    <w:p w14:paraId="2B3048A6" w14:textId="77777777" w:rsidR="00B71DA8" w:rsidRDefault="00B71DA8" w:rsidP="00B71DA8">
      <w:pPr>
        <w:pStyle w:val="Listenabsatz"/>
        <w:numPr>
          <w:ilvl w:val="1"/>
          <w:numId w:val="8"/>
        </w:numPr>
        <w:ind w:left="709" w:hanging="709"/>
      </w:pPr>
      <w:r>
        <w:t>(ggf. auch )Herz mit zwei Kammern</w:t>
      </w:r>
    </w:p>
    <w:p w14:paraId="765FE4EA" w14:textId="77777777" w:rsidR="00B71DA8" w:rsidRPr="00B66282" w:rsidRDefault="00B71DA8" w:rsidP="00017718">
      <w:r>
        <w:tab/>
      </w:r>
    </w:p>
    <w:p w14:paraId="57DDD254" w14:textId="77777777" w:rsidR="00FF47A9" w:rsidRPr="00B66282" w:rsidRDefault="00FF47A9" w:rsidP="00017718"/>
    <w:p w14:paraId="73DABAF4" w14:textId="77777777" w:rsidR="00017718" w:rsidRPr="00B66282" w:rsidRDefault="00017718" w:rsidP="00017718"/>
    <w:p w14:paraId="294305B3" w14:textId="77777777" w:rsidR="007373A3" w:rsidRDefault="007373A3" w:rsidP="007373A3">
      <w:r>
        <w:t>Auf den folgenden Seiten als Anhänge die Konzepte zu „Atmen im Wasser“ und „Lachswanderung“:</w:t>
      </w:r>
    </w:p>
    <w:p w14:paraId="0B3E5C9A" w14:textId="77777777" w:rsidR="00C23961" w:rsidRPr="00B66282" w:rsidRDefault="00C23961" w:rsidP="00BB226C">
      <w:pPr>
        <w:rPr>
          <w:rFonts w:ascii="Times New Roman" w:eastAsia="Times New Roman" w:hAnsi="Times New Roman" w:cs="Times New Roman"/>
          <w:szCs w:val="24"/>
          <w:lang w:eastAsia="de-DE"/>
        </w:rPr>
      </w:pPr>
    </w:p>
    <w:p w14:paraId="727338BD" w14:textId="77777777" w:rsidR="00C23961" w:rsidRPr="007373A3" w:rsidRDefault="00C23961" w:rsidP="00BB226C">
      <w:pPr>
        <w:rPr>
          <w:rFonts w:ascii="Times New Roman" w:eastAsia="Times New Roman" w:hAnsi="Times New Roman" w:cs="Times New Roman"/>
          <w:sz w:val="72"/>
          <w:szCs w:val="72"/>
          <w:lang w:eastAsia="de-DE"/>
        </w:rPr>
      </w:pPr>
    </w:p>
    <w:p w14:paraId="49549EB9" w14:textId="77777777" w:rsidR="00C23961" w:rsidRDefault="00C23961" w:rsidP="00BB226C">
      <w:pPr>
        <w:rPr>
          <w:rFonts w:ascii="Times New Roman" w:eastAsia="Times New Roman" w:hAnsi="Times New Roman" w:cs="Times New Roman"/>
          <w:sz w:val="72"/>
          <w:szCs w:val="72"/>
          <w:lang w:eastAsia="de-DE"/>
        </w:rPr>
      </w:pPr>
    </w:p>
    <w:p w14:paraId="4E5A06FB" w14:textId="77777777" w:rsidR="007373A3" w:rsidRDefault="007373A3" w:rsidP="00BB226C">
      <w:pPr>
        <w:rPr>
          <w:rFonts w:ascii="Times New Roman" w:eastAsia="Times New Roman" w:hAnsi="Times New Roman" w:cs="Times New Roman"/>
          <w:sz w:val="72"/>
          <w:szCs w:val="72"/>
          <w:lang w:eastAsia="de-DE"/>
        </w:rPr>
      </w:pPr>
    </w:p>
    <w:p w14:paraId="6ECABAF9" w14:textId="77777777" w:rsidR="007373A3" w:rsidRDefault="007373A3" w:rsidP="00BB226C">
      <w:pPr>
        <w:rPr>
          <w:rFonts w:ascii="Times New Roman" w:eastAsia="Times New Roman" w:hAnsi="Times New Roman" w:cs="Times New Roman"/>
          <w:sz w:val="72"/>
          <w:szCs w:val="72"/>
          <w:lang w:eastAsia="de-DE"/>
        </w:rPr>
      </w:pPr>
    </w:p>
    <w:p w14:paraId="7273E2F5" w14:textId="77777777" w:rsidR="007373A3" w:rsidRDefault="007373A3" w:rsidP="00BB226C">
      <w:pPr>
        <w:rPr>
          <w:rFonts w:ascii="Times New Roman" w:eastAsia="Times New Roman" w:hAnsi="Times New Roman" w:cs="Times New Roman"/>
          <w:sz w:val="72"/>
          <w:szCs w:val="72"/>
          <w:lang w:eastAsia="de-DE"/>
        </w:rPr>
      </w:pPr>
    </w:p>
    <w:p w14:paraId="62D6BE9F" w14:textId="77777777" w:rsidR="007373A3" w:rsidRDefault="007373A3" w:rsidP="00BB226C">
      <w:pPr>
        <w:rPr>
          <w:rFonts w:ascii="Times New Roman" w:eastAsia="Times New Roman" w:hAnsi="Times New Roman" w:cs="Times New Roman"/>
          <w:sz w:val="72"/>
          <w:szCs w:val="72"/>
          <w:lang w:eastAsia="de-DE"/>
        </w:rPr>
      </w:pPr>
    </w:p>
    <w:p w14:paraId="635BD012" w14:textId="77777777" w:rsidR="007373A3" w:rsidRDefault="007373A3" w:rsidP="00BB226C">
      <w:pPr>
        <w:rPr>
          <w:rFonts w:ascii="Times New Roman" w:eastAsia="Times New Roman" w:hAnsi="Times New Roman" w:cs="Times New Roman"/>
          <w:sz w:val="72"/>
          <w:szCs w:val="72"/>
          <w:lang w:eastAsia="de-DE"/>
        </w:rPr>
      </w:pPr>
    </w:p>
    <w:p w14:paraId="544A3B79" w14:textId="77777777" w:rsidR="007373A3" w:rsidRDefault="007373A3" w:rsidP="00BB226C">
      <w:pPr>
        <w:rPr>
          <w:rFonts w:ascii="Times New Roman" w:eastAsia="Times New Roman" w:hAnsi="Times New Roman" w:cs="Times New Roman"/>
          <w:sz w:val="72"/>
          <w:szCs w:val="72"/>
          <w:lang w:eastAsia="de-DE"/>
        </w:rPr>
      </w:pPr>
    </w:p>
    <w:p w14:paraId="3ED8713E" w14:textId="77777777" w:rsidR="007373A3" w:rsidRDefault="007373A3" w:rsidP="00BB226C">
      <w:pPr>
        <w:rPr>
          <w:rFonts w:ascii="Times New Roman" w:eastAsia="Times New Roman" w:hAnsi="Times New Roman" w:cs="Times New Roman"/>
          <w:sz w:val="72"/>
          <w:szCs w:val="72"/>
          <w:lang w:eastAsia="de-DE"/>
        </w:rPr>
      </w:pPr>
    </w:p>
    <w:p w14:paraId="107D1AAA" w14:textId="77777777" w:rsidR="007373A3" w:rsidRDefault="007373A3" w:rsidP="00BB226C">
      <w:pPr>
        <w:rPr>
          <w:rFonts w:ascii="Times New Roman" w:eastAsia="Times New Roman" w:hAnsi="Times New Roman" w:cs="Times New Roman"/>
          <w:sz w:val="72"/>
          <w:szCs w:val="72"/>
          <w:lang w:eastAsia="de-DE"/>
        </w:rPr>
      </w:pPr>
    </w:p>
    <w:p w14:paraId="2A7495A5" w14:textId="77777777" w:rsidR="007373A3" w:rsidRDefault="007373A3" w:rsidP="00BB226C">
      <w:pPr>
        <w:rPr>
          <w:rFonts w:ascii="Times New Roman" w:eastAsia="Times New Roman" w:hAnsi="Times New Roman" w:cs="Times New Roman"/>
          <w:sz w:val="72"/>
          <w:szCs w:val="72"/>
          <w:lang w:eastAsia="de-DE"/>
        </w:rPr>
      </w:pPr>
    </w:p>
    <w:p w14:paraId="1B83ECFB" w14:textId="77777777" w:rsidR="007373A3" w:rsidRDefault="007373A3" w:rsidP="00BB226C">
      <w:pPr>
        <w:rPr>
          <w:rFonts w:ascii="Times New Roman" w:eastAsia="Times New Roman" w:hAnsi="Times New Roman" w:cs="Times New Roman"/>
          <w:sz w:val="72"/>
          <w:szCs w:val="72"/>
          <w:lang w:eastAsia="de-DE"/>
        </w:rPr>
      </w:pPr>
    </w:p>
    <w:p w14:paraId="2F271DD2" w14:textId="77777777" w:rsidR="001076AF" w:rsidRDefault="001076AF" w:rsidP="007373A3">
      <w:pPr>
        <w:jc w:val="center"/>
        <w:rPr>
          <w:b/>
          <w:sz w:val="32"/>
          <w:szCs w:val="32"/>
        </w:rPr>
      </w:pPr>
    </w:p>
    <w:p w14:paraId="0AAFC374" w14:textId="77777777" w:rsidR="001076AF" w:rsidRDefault="001076AF" w:rsidP="007373A3">
      <w:pPr>
        <w:jc w:val="center"/>
        <w:rPr>
          <w:b/>
          <w:sz w:val="32"/>
          <w:szCs w:val="32"/>
        </w:rPr>
      </w:pPr>
    </w:p>
    <w:p w14:paraId="13E9FB88" w14:textId="77777777" w:rsidR="007373A3" w:rsidRPr="0045155E" w:rsidRDefault="007373A3" w:rsidP="007373A3">
      <w:pPr>
        <w:jc w:val="center"/>
        <w:rPr>
          <w:b/>
          <w:sz w:val="32"/>
          <w:szCs w:val="32"/>
        </w:rPr>
      </w:pPr>
      <w:bookmarkStart w:id="6" w:name="pisc7"/>
      <w:r>
        <w:rPr>
          <w:b/>
          <w:sz w:val="32"/>
          <w:szCs w:val="32"/>
        </w:rPr>
        <w:t>Atmen im</w:t>
      </w:r>
      <w:r w:rsidRPr="0045155E">
        <w:rPr>
          <w:b/>
          <w:sz w:val="32"/>
          <w:szCs w:val="32"/>
        </w:rPr>
        <w:t xml:space="preserve"> Wasser</w:t>
      </w:r>
      <w:bookmarkEnd w:id="6"/>
    </w:p>
    <w:p w14:paraId="12634156" w14:textId="77777777" w:rsidR="007373A3" w:rsidRPr="00C9521C" w:rsidRDefault="007373A3" w:rsidP="007373A3">
      <w:pPr>
        <w:rPr>
          <w:sz w:val="12"/>
          <w:szCs w:val="12"/>
        </w:rPr>
      </w:pPr>
    </w:p>
    <w:p w14:paraId="04CE4B2D" w14:textId="77777777" w:rsidR="007373A3" w:rsidRDefault="007373A3" w:rsidP="007373A3">
      <w:pPr>
        <w:spacing w:after="120"/>
        <w:jc w:val="both"/>
      </w:pPr>
      <w:r>
        <w:t>21% der Luft besteht aus Sauerstoff, das heißt: Von 100 Gasteilchen der Luft sind 21 Sauer</w:t>
      </w:r>
      <w:r>
        <w:softHyphen/>
        <w:t>stoffteilchen. In einem Liter Luft befinden sich demnach 300 mg (Milligramm) Sauerstoff.</w:t>
      </w:r>
    </w:p>
    <w:p w14:paraId="7926A309" w14:textId="77777777" w:rsidR="007373A3" w:rsidRDefault="007373A3" w:rsidP="007373A3">
      <w:pPr>
        <w:jc w:val="both"/>
      </w:pPr>
      <w:r>
        <w:t>Sauerstoff löst sich ein wenig in Wasser, aber nicht besonders gut. Die Löslichkeit hängt außerdem von der Temperatur ab. Die Tabelle zeigt die maximale Löslichkeit von Sauerstoff in Wasser bei einem Standarddruck von 1013 hPA (Hektopascal).</w:t>
      </w:r>
    </w:p>
    <w:p w14:paraId="5A49781E" w14:textId="77777777" w:rsidR="007373A3" w:rsidRPr="00C9521C" w:rsidRDefault="007373A3" w:rsidP="007373A3">
      <w:pPr>
        <w:rPr>
          <w:sz w:val="12"/>
          <w:szCs w:val="12"/>
        </w:rPr>
      </w:pPr>
    </w:p>
    <w:tbl>
      <w:tblPr>
        <w:tblStyle w:val="Tabellenraster"/>
        <w:tblW w:w="9447" w:type="dxa"/>
        <w:tblLook w:val="01E0" w:firstRow="1" w:lastRow="1" w:firstColumn="1" w:lastColumn="1" w:noHBand="0" w:noVBand="0"/>
      </w:tblPr>
      <w:tblGrid>
        <w:gridCol w:w="2943"/>
        <w:gridCol w:w="1084"/>
        <w:gridCol w:w="1084"/>
        <w:gridCol w:w="1084"/>
        <w:gridCol w:w="1084"/>
        <w:gridCol w:w="1084"/>
        <w:gridCol w:w="1084"/>
      </w:tblGrid>
      <w:tr w:rsidR="007373A3" w14:paraId="51755613" w14:textId="77777777" w:rsidTr="00A27B90">
        <w:tc>
          <w:tcPr>
            <w:tcW w:w="2943" w:type="dxa"/>
          </w:tcPr>
          <w:p w14:paraId="4F920DCF" w14:textId="77777777" w:rsidR="007373A3" w:rsidRPr="00433CE0" w:rsidRDefault="007373A3" w:rsidP="00A27B90">
            <w:pPr>
              <w:rPr>
                <w:rFonts w:ascii="Arial" w:hAnsi="Arial" w:cs="Arial"/>
              </w:rPr>
            </w:pPr>
            <w:r w:rsidRPr="00433CE0">
              <w:rPr>
                <w:rFonts w:ascii="Arial" w:hAnsi="Arial" w:cs="Arial"/>
              </w:rPr>
              <w:t>Wassertemperatur in °C</w:t>
            </w:r>
          </w:p>
        </w:tc>
        <w:tc>
          <w:tcPr>
            <w:tcW w:w="1084" w:type="dxa"/>
            <w:shd w:val="clear" w:color="auto" w:fill="auto"/>
          </w:tcPr>
          <w:p w14:paraId="3128A228" w14:textId="77777777" w:rsidR="007373A3" w:rsidRPr="00E764DA" w:rsidRDefault="007373A3" w:rsidP="00A27B90">
            <w:pPr>
              <w:jc w:val="center"/>
              <w:rPr>
                <w:rFonts w:ascii="Arial" w:hAnsi="Arial" w:cs="Arial"/>
              </w:rPr>
            </w:pPr>
            <w:r w:rsidRPr="00E764DA">
              <w:rPr>
                <w:rFonts w:ascii="Arial" w:hAnsi="Arial" w:cs="Arial"/>
              </w:rPr>
              <w:t>3</w:t>
            </w:r>
          </w:p>
        </w:tc>
        <w:tc>
          <w:tcPr>
            <w:tcW w:w="1084" w:type="dxa"/>
            <w:shd w:val="clear" w:color="auto" w:fill="auto"/>
          </w:tcPr>
          <w:p w14:paraId="7EE197D8" w14:textId="77777777" w:rsidR="007373A3" w:rsidRPr="00E764DA" w:rsidRDefault="007373A3" w:rsidP="00A27B90">
            <w:pPr>
              <w:jc w:val="center"/>
              <w:rPr>
                <w:rFonts w:ascii="Arial" w:hAnsi="Arial" w:cs="Arial"/>
              </w:rPr>
            </w:pPr>
            <w:r>
              <w:rPr>
                <w:rFonts w:ascii="Arial" w:hAnsi="Arial" w:cs="Arial"/>
              </w:rPr>
              <w:t>6</w:t>
            </w:r>
          </w:p>
        </w:tc>
        <w:tc>
          <w:tcPr>
            <w:tcW w:w="1084" w:type="dxa"/>
          </w:tcPr>
          <w:p w14:paraId="2F8B25F7" w14:textId="77777777" w:rsidR="007373A3" w:rsidRPr="00E764DA" w:rsidRDefault="007373A3" w:rsidP="00A27B90">
            <w:pPr>
              <w:jc w:val="center"/>
              <w:rPr>
                <w:rFonts w:ascii="Arial" w:hAnsi="Arial" w:cs="Arial"/>
              </w:rPr>
            </w:pPr>
            <w:r w:rsidRPr="00E764DA">
              <w:rPr>
                <w:rFonts w:ascii="Arial" w:hAnsi="Arial" w:cs="Arial"/>
              </w:rPr>
              <w:t>10</w:t>
            </w:r>
          </w:p>
        </w:tc>
        <w:tc>
          <w:tcPr>
            <w:tcW w:w="1084" w:type="dxa"/>
          </w:tcPr>
          <w:p w14:paraId="083C4F2C" w14:textId="77777777" w:rsidR="007373A3" w:rsidRPr="00E764DA" w:rsidRDefault="007373A3" w:rsidP="00A27B90">
            <w:pPr>
              <w:jc w:val="center"/>
              <w:rPr>
                <w:rFonts w:ascii="Arial" w:hAnsi="Arial" w:cs="Arial"/>
              </w:rPr>
            </w:pPr>
            <w:r w:rsidRPr="00E764DA">
              <w:rPr>
                <w:rFonts w:ascii="Arial" w:hAnsi="Arial" w:cs="Arial"/>
              </w:rPr>
              <w:t>14</w:t>
            </w:r>
          </w:p>
        </w:tc>
        <w:tc>
          <w:tcPr>
            <w:tcW w:w="1084" w:type="dxa"/>
          </w:tcPr>
          <w:p w14:paraId="0CB607AE" w14:textId="77777777" w:rsidR="007373A3" w:rsidRPr="00E764DA" w:rsidRDefault="007373A3" w:rsidP="00A27B90">
            <w:pPr>
              <w:jc w:val="center"/>
              <w:rPr>
                <w:rFonts w:ascii="Arial" w:hAnsi="Arial" w:cs="Arial"/>
              </w:rPr>
            </w:pPr>
            <w:r w:rsidRPr="00E764DA">
              <w:rPr>
                <w:rFonts w:ascii="Arial" w:hAnsi="Arial" w:cs="Arial"/>
              </w:rPr>
              <w:t>19</w:t>
            </w:r>
          </w:p>
        </w:tc>
        <w:tc>
          <w:tcPr>
            <w:tcW w:w="1084" w:type="dxa"/>
          </w:tcPr>
          <w:p w14:paraId="3E5156A2" w14:textId="77777777" w:rsidR="007373A3" w:rsidRPr="00E764DA" w:rsidRDefault="007373A3" w:rsidP="00A27B90">
            <w:pPr>
              <w:jc w:val="center"/>
              <w:rPr>
                <w:rFonts w:ascii="Arial" w:hAnsi="Arial" w:cs="Arial"/>
              </w:rPr>
            </w:pPr>
            <w:r w:rsidRPr="00E764DA">
              <w:rPr>
                <w:rFonts w:ascii="Arial" w:hAnsi="Arial" w:cs="Arial"/>
              </w:rPr>
              <w:t>26</w:t>
            </w:r>
          </w:p>
        </w:tc>
      </w:tr>
      <w:tr w:rsidR="007373A3" w14:paraId="115EED85" w14:textId="77777777" w:rsidTr="00A27B90">
        <w:tc>
          <w:tcPr>
            <w:tcW w:w="2943" w:type="dxa"/>
          </w:tcPr>
          <w:p w14:paraId="1D73ECD9" w14:textId="77777777" w:rsidR="007373A3" w:rsidRPr="00433CE0" w:rsidRDefault="007373A3" w:rsidP="00A27B90">
            <w:pPr>
              <w:rPr>
                <w:rFonts w:ascii="Arial" w:hAnsi="Arial" w:cs="Arial"/>
              </w:rPr>
            </w:pPr>
            <w:r w:rsidRPr="00433CE0">
              <w:rPr>
                <w:rFonts w:ascii="Arial" w:hAnsi="Arial" w:cs="Arial"/>
              </w:rPr>
              <w:t>maximal lösliche Menge an Sauerstoff in mg</w:t>
            </w:r>
          </w:p>
        </w:tc>
        <w:tc>
          <w:tcPr>
            <w:tcW w:w="1084" w:type="dxa"/>
            <w:shd w:val="clear" w:color="auto" w:fill="auto"/>
            <w:vAlign w:val="center"/>
          </w:tcPr>
          <w:p w14:paraId="0352016D" w14:textId="77777777" w:rsidR="007373A3" w:rsidRPr="00E764DA" w:rsidRDefault="007373A3" w:rsidP="00A27B90">
            <w:pPr>
              <w:jc w:val="center"/>
              <w:rPr>
                <w:rFonts w:ascii="Arial" w:hAnsi="Arial" w:cs="Arial"/>
              </w:rPr>
            </w:pPr>
            <w:r>
              <w:rPr>
                <w:rFonts w:ascii="Arial" w:hAnsi="Arial" w:cs="Arial"/>
              </w:rPr>
              <w:t>13</w:t>
            </w:r>
          </w:p>
        </w:tc>
        <w:tc>
          <w:tcPr>
            <w:tcW w:w="1084" w:type="dxa"/>
            <w:shd w:val="clear" w:color="auto" w:fill="auto"/>
            <w:vAlign w:val="center"/>
          </w:tcPr>
          <w:p w14:paraId="7C0D55BC" w14:textId="77777777" w:rsidR="007373A3" w:rsidRPr="00E764DA" w:rsidRDefault="007373A3" w:rsidP="00A27B90">
            <w:pPr>
              <w:jc w:val="center"/>
              <w:rPr>
                <w:rFonts w:ascii="Arial" w:hAnsi="Arial" w:cs="Arial"/>
              </w:rPr>
            </w:pPr>
            <w:r>
              <w:rPr>
                <w:rFonts w:ascii="Arial" w:hAnsi="Arial" w:cs="Arial"/>
              </w:rPr>
              <w:t>12</w:t>
            </w:r>
          </w:p>
        </w:tc>
        <w:tc>
          <w:tcPr>
            <w:tcW w:w="1084" w:type="dxa"/>
            <w:vAlign w:val="center"/>
          </w:tcPr>
          <w:p w14:paraId="269F14C5" w14:textId="77777777" w:rsidR="007373A3" w:rsidRPr="00E764DA" w:rsidRDefault="007373A3" w:rsidP="00A27B90">
            <w:pPr>
              <w:jc w:val="center"/>
              <w:rPr>
                <w:rFonts w:ascii="Arial" w:hAnsi="Arial" w:cs="Arial"/>
              </w:rPr>
            </w:pPr>
            <w:r>
              <w:rPr>
                <w:rFonts w:ascii="Arial" w:hAnsi="Arial" w:cs="Arial"/>
              </w:rPr>
              <w:t>11</w:t>
            </w:r>
          </w:p>
        </w:tc>
        <w:tc>
          <w:tcPr>
            <w:tcW w:w="1084" w:type="dxa"/>
            <w:vAlign w:val="center"/>
          </w:tcPr>
          <w:p w14:paraId="3FECA3B5" w14:textId="77777777" w:rsidR="007373A3" w:rsidRPr="00E764DA" w:rsidRDefault="007373A3" w:rsidP="00A27B90">
            <w:pPr>
              <w:jc w:val="center"/>
              <w:rPr>
                <w:rFonts w:ascii="Arial" w:hAnsi="Arial" w:cs="Arial"/>
              </w:rPr>
            </w:pPr>
            <w:r>
              <w:rPr>
                <w:rFonts w:ascii="Arial" w:hAnsi="Arial" w:cs="Arial"/>
              </w:rPr>
              <w:t>10</w:t>
            </w:r>
          </w:p>
        </w:tc>
        <w:tc>
          <w:tcPr>
            <w:tcW w:w="1084" w:type="dxa"/>
            <w:vAlign w:val="center"/>
          </w:tcPr>
          <w:p w14:paraId="74511DEF" w14:textId="77777777" w:rsidR="007373A3" w:rsidRPr="00E764DA" w:rsidRDefault="007373A3" w:rsidP="00A27B90">
            <w:pPr>
              <w:jc w:val="center"/>
              <w:rPr>
                <w:rFonts w:ascii="Arial" w:hAnsi="Arial" w:cs="Arial"/>
              </w:rPr>
            </w:pPr>
            <w:r>
              <w:rPr>
                <w:rFonts w:ascii="Arial" w:hAnsi="Arial" w:cs="Arial"/>
              </w:rPr>
              <w:t>9</w:t>
            </w:r>
          </w:p>
        </w:tc>
        <w:tc>
          <w:tcPr>
            <w:tcW w:w="1084" w:type="dxa"/>
            <w:vAlign w:val="center"/>
          </w:tcPr>
          <w:p w14:paraId="66F64917" w14:textId="77777777" w:rsidR="007373A3" w:rsidRPr="00E764DA" w:rsidRDefault="007373A3" w:rsidP="00A27B90">
            <w:pPr>
              <w:jc w:val="center"/>
              <w:rPr>
                <w:rFonts w:ascii="Arial" w:hAnsi="Arial" w:cs="Arial"/>
              </w:rPr>
            </w:pPr>
            <w:r>
              <w:rPr>
                <w:rFonts w:ascii="Arial" w:hAnsi="Arial" w:cs="Arial"/>
              </w:rPr>
              <w:t>8</w:t>
            </w:r>
          </w:p>
        </w:tc>
      </w:tr>
    </w:tbl>
    <w:p w14:paraId="01CACBF4" w14:textId="77777777" w:rsidR="007373A3" w:rsidRPr="00C9521C" w:rsidRDefault="007373A3" w:rsidP="007373A3">
      <w:pPr>
        <w:rPr>
          <w:sz w:val="12"/>
          <w:szCs w:val="12"/>
        </w:rPr>
      </w:pPr>
    </w:p>
    <w:p w14:paraId="5BFF11CD" w14:textId="77777777" w:rsidR="007373A3" w:rsidRDefault="007373A3" w:rsidP="007373A3">
      <w:pPr>
        <w:rPr>
          <w:b/>
          <w:u w:val="single"/>
        </w:rPr>
      </w:pPr>
      <w:r w:rsidRPr="0045155E">
        <w:rPr>
          <w:b/>
          <w:u w:val="single"/>
        </w:rPr>
        <w:t>Aufgaben:</w:t>
      </w:r>
    </w:p>
    <w:p w14:paraId="635ACE39" w14:textId="77777777" w:rsidR="007373A3" w:rsidRDefault="007373A3" w:rsidP="007373A3">
      <w:r>
        <w:t xml:space="preserve">1.  Beschreib die Aussagen der Tabelle </w:t>
      </w:r>
      <w:r w:rsidRPr="00CD5E4E">
        <w:rPr>
          <w:u w:val="single"/>
        </w:rPr>
        <w:t>in ganzen Sätzen</w:t>
      </w:r>
      <w:r>
        <w:t>, ohne dafür Zahlen zu verwenden.</w:t>
      </w:r>
    </w:p>
    <w:p w14:paraId="2DA64F01" w14:textId="77777777" w:rsidR="007373A3" w:rsidRPr="00C9521C" w:rsidRDefault="007373A3" w:rsidP="007373A3">
      <w:pPr>
        <w:rPr>
          <w:sz w:val="6"/>
          <w:szCs w:val="6"/>
        </w:rPr>
      </w:pPr>
    </w:p>
    <w:p w14:paraId="60319B39" w14:textId="77777777" w:rsidR="007373A3" w:rsidRDefault="007373A3" w:rsidP="007373A3">
      <w:r>
        <w:t xml:space="preserve">2.  Säugetiere atmen an Land, Fische atmen </w:t>
      </w:r>
      <w:r w:rsidR="00770D9A">
        <w:t>im</w:t>
      </w:r>
      <w:r>
        <w:t xml:space="preserve"> Wasser. Begründe mit den oben stehenden </w:t>
      </w:r>
    </w:p>
    <w:p w14:paraId="6A1CCCF2" w14:textId="77777777" w:rsidR="007373A3" w:rsidRDefault="007373A3" w:rsidP="007373A3">
      <w:r>
        <w:t xml:space="preserve">     Angaben, welche Wirbeltierklasse größere Probleme bei der Aufnahme von Sauerstoff hat.</w:t>
      </w:r>
    </w:p>
    <w:p w14:paraId="6DEF47B0" w14:textId="77777777" w:rsidR="007373A3" w:rsidRPr="00C9521C" w:rsidRDefault="007373A3" w:rsidP="007373A3">
      <w:pPr>
        <w:rPr>
          <w:sz w:val="6"/>
          <w:szCs w:val="6"/>
        </w:rPr>
      </w:pPr>
    </w:p>
    <w:p w14:paraId="0F9E1ABC" w14:textId="77777777" w:rsidR="007373A3" w:rsidRDefault="007373A3" w:rsidP="007373A3">
      <w:r>
        <w:t xml:space="preserve">3.  Jetzt bist du als Tier-Designer gefragt: Entwirf für ein schnell schwimmendes Wassertier </w:t>
      </w:r>
    </w:p>
    <w:p w14:paraId="3F745213" w14:textId="77777777" w:rsidR="007373A3" w:rsidRDefault="007373A3" w:rsidP="007373A3">
      <w:r>
        <w:t xml:space="preserve">     Atmungsorgane, die es erlauben, möglichst viel Sauerstoff pro Minute aufzunehmen und </w:t>
      </w:r>
    </w:p>
    <w:p w14:paraId="6C7D6A15" w14:textId="77777777" w:rsidR="007373A3" w:rsidRPr="00CD5E4E" w:rsidRDefault="007373A3" w:rsidP="007373A3">
      <w:pPr>
        <w:spacing w:after="120"/>
        <w:rPr>
          <w:sz w:val="6"/>
          <w:szCs w:val="6"/>
        </w:rPr>
      </w:pPr>
      <w:r>
        <w:t xml:space="preserve">     diesen an das Blut abzugeben. </w:t>
      </w:r>
    </w:p>
    <w:p w14:paraId="225B96E6" w14:textId="77777777" w:rsidR="007373A3" w:rsidRDefault="007373A3" w:rsidP="007373A3">
      <w:r>
        <w:t xml:space="preserve">4.  </w:t>
      </w:r>
      <w:r w:rsidRPr="00CD5E4E">
        <w:rPr>
          <w:b/>
        </w:rPr>
        <w:t>Hausaufgabe</w:t>
      </w:r>
      <w:r>
        <w:t>:</w:t>
      </w:r>
    </w:p>
    <w:p w14:paraId="2EB8C55B" w14:textId="77777777" w:rsidR="007373A3" w:rsidRDefault="007373A3" w:rsidP="007373A3">
      <w:r>
        <w:t xml:space="preserve">     Zeichne ein Liniendiagramm mit den Werten aus der Tabelle. Wähle einen sinnvollen    </w:t>
      </w:r>
    </w:p>
    <w:p w14:paraId="0177F8B2" w14:textId="77777777" w:rsidR="007373A3" w:rsidRDefault="007373A3" w:rsidP="007373A3">
      <w:r>
        <w:t xml:space="preserve">     Maßstab für die x-Achse (Temperatur) und die y-Achse. Zeichne zunächst nur die sechs</w:t>
      </w:r>
    </w:p>
    <w:p w14:paraId="728C86D3" w14:textId="77777777" w:rsidR="007373A3" w:rsidRDefault="007373A3" w:rsidP="007373A3">
      <w:r>
        <w:t xml:space="preserve">     Punkte ein. Verbinde sie dann durch eine geglättete Linie, die keine Ecken haben darf.</w:t>
      </w:r>
    </w:p>
    <w:p w14:paraId="141D3568" w14:textId="77777777" w:rsidR="007373A3" w:rsidRDefault="007373A3" w:rsidP="007373A3"/>
    <w:p w14:paraId="3F969340" w14:textId="77777777" w:rsidR="007373A3" w:rsidRDefault="007373A3" w:rsidP="007373A3"/>
    <w:p w14:paraId="0E9BC822" w14:textId="77777777" w:rsidR="007373A3" w:rsidRDefault="007373A3" w:rsidP="007373A3"/>
    <w:p w14:paraId="09597794" w14:textId="77777777" w:rsidR="007373A3" w:rsidRPr="001F10B6" w:rsidRDefault="007373A3" w:rsidP="007373A3">
      <w:pPr>
        <w:rPr>
          <w:b/>
        </w:rPr>
      </w:pPr>
      <w:r w:rsidRPr="001F10B6">
        <w:rPr>
          <w:b/>
        </w:rPr>
        <w:t>Hinweise für die Lehrkraft:</w:t>
      </w:r>
    </w:p>
    <w:p w14:paraId="484D1739" w14:textId="77777777" w:rsidR="007373A3" w:rsidRDefault="007373A3" w:rsidP="007373A3"/>
    <w:p w14:paraId="5080B0DC" w14:textId="77777777" w:rsidR="007373A3" w:rsidRDefault="007373A3" w:rsidP="007373A3">
      <w:r>
        <w:t>Es ist wenig sinnvoll, den komplizierten Atmungsapparat anhand eines Blockbildes oder Längsschnitts durch einen Fischkopf erarbeiten zu lassen. Viel effektiver ist hier ein problem</w:t>
      </w:r>
      <w:r>
        <w:softHyphen/>
        <w:t>orientierter Unterricht, der von der Tatsache ausgeht, dass in einem Liter Wasser viel weniger Sauerstoff ist als in einem Liter Luft. Erschwerend kommt hinzu, dass eine schnelle Fortbe</w:t>
      </w:r>
      <w:r>
        <w:softHyphen/>
        <w:t>wegung im Wasser durch den enormen Wasserwiderstand erschwert wird.</w:t>
      </w:r>
    </w:p>
    <w:p w14:paraId="740DC8E0" w14:textId="77777777" w:rsidR="007373A3" w:rsidRDefault="007373A3" w:rsidP="007373A3"/>
    <w:p w14:paraId="4FE03B3A" w14:textId="77777777" w:rsidR="007373A3" w:rsidRDefault="007373A3" w:rsidP="007373A3">
      <w:r>
        <w:t>Anhand ihres Vorwissens sollten die Schüler verschiedene Möglichkeiten für eine Ober</w:t>
      </w:r>
      <w:r>
        <w:softHyphen/>
        <w:t>flächenvergrößerung zum Gasaustausch zwischen Wasser und Blut erarbeiten. Wenn dabei viele Ideen herauskommen, die teilweise physikalisch vielleicht garnicht sinnvoll sind (z. B. wenn das Atemwasser durch viele enge Röhren entland der Körperachse fließen soll), sollte man sich auch viel Zeit lassen, um sie zu besprechen. Oft kommen die Schüler auf Konstruk</w:t>
      </w:r>
      <w:r>
        <w:softHyphen/>
        <w:t>tionen, die zwar nicht bei Fischen, wohl aber bei anderen Wassertieren verwirklicht sind.</w:t>
      </w:r>
    </w:p>
    <w:p w14:paraId="684CF1AA" w14:textId="77777777" w:rsidR="007373A3" w:rsidRDefault="007373A3" w:rsidP="007373A3"/>
    <w:p w14:paraId="6ADFFF8A" w14:textId="77777777" w:rsidR="007373A3" w:rsidRDefault="007373A3" w:rsidP="007373A3">
      <w:r>
        <w:t>Erst wenn geklärt ist, dass eine enorm große Oberfläche hilfreich ist, wird auf den Bau eines Kiemenblättchens eingegangen, dann auf die Aufreihung vieler Kiemenblättchen auf Kiemen</w:t>
      </w:r>
      <w:r>
        <w:softHyphen/>
        <w:t>bögen, dann auf die Anzahl der Kiemenbögen.</w:t>
      </w:r>
    </w:p>
    <w:p w14:paraId="2E5B49D8" w14:textId="77777777" w:rsidR="007373A3" w:rsidRDefault="007373A3" w:rsidP="007373A3">
      <w:r>
        <w:t>Anschließend wird betont, dass die Einbahnstraße für das Atemwasser (zum Maul rein, an den Kiemenblättchen vorbei, hinten am Kiemendeckel raus) effektiver arbeitet als das Hin und Her bei der Lungenatmung.</w:t>
      </w:r>
    </w:p>
    <w:p w14:paraId="7F2CAEEB" w14:textId="77777777" w:rsidR="007373A3" w:rsidRDefault="007373A3" w:rsidP="007373A3"/>
    <w:p w14:paraId="703F6A33" w14:textId="77777777" w:rsidR="007373A3" w:rsidRDefault="007373A3" w:rsidP="007373A3">
      <w:r>
        <w:t>Erst jetzt ist der Einsatz eines Blockbildes oder Längsschnitts sinnvoll, wenn die Schüler bereits eine Vorstellung der Bauteile besitzen.</w:t>
      </w:r>
    </w:p>
    <w:p w14:paraId="4BDA180B" w14:textId="77777777" w:rsidR="007373A3" w:rsidRDefault="007373A3" w:rsidP="00BB226C">
      <w:pPr>
        <w:rPr>
          <w:rFonts w:ascii="Times New Roman" w:eastAsia="Times New Roman" w:hAnsi="Times New Roman" w:cs="Times New Roman"/>
          <w:szCs w:val="24"/>
          <w:lang w:eastAsia="de-DE"/>
        </w:rPr>
      </w:pPr>
    </w:p>
    <w:p w14:paraId="08D93F08" w14:textId="77777777" w:rsidR="007373A3" w:rsidRDefault="007373A3" w:rsidP="007373A3">
      <w:pPr>
        <w:jc w:val="center"/>
        <w:rPr>
          <w:b/>
          <w:sz w:val="32"/>
          <w:szCs w:val="32"/>
        </w:rPr>
      </w:pPr>
      <w:bookmarkStart w:id="7" w:name="pisc8"/>
      <w:r w:rsidRPr="00EF54B1">
        <w:rPr>
          <w:b/>
          <w:sz w:val="32"/>
          <w:szCs w:val="32"/>
        </w:rPr>
        <w:t>Lachswanderung</w:t>
      </w:r>
      <w:bookmarkEnd w:id="7"/>
    </w:p>
    <w:p w14:paraId="1153D200" w14:textId="77777777" w:rsidR="007373A3" w:rsidRPr="00704F45" w:rsidRDefault="007373A3" w:rsidP="007373A3">
      <w:pPr>
        <w:jc w:val="center"/>
        <w:rPr>
          <w:sz w:val="20"/>
          <w:szCs w:val="20"/>
        </w:rPr>
      </w:pPr>
      <w:r w:rsidRPr="00704F45">
        <w:rPr>
          <w:sz w:val="20"/>
          <w:szCs w:val="20"/>
        </w:rPr>
        <w:t>Thomas Nickl 2017</w:t>
      </w:r>
    </w:p>
    <w:p w14:paraId="57AC1766" w14:textId="77777777" w:rsidR="007373A3" w:rsidRDefault="007373A3" w:rsidP="007373A3"/>
    <w:p w14:paraId="000A9640" w14:textId="77777777" w:rsidR="007373A3" w:rsidRDefault="007373A3" w:rsidP="007373A3">
      <w:pPr>
        <w:jc w:val="both"/>
      </w:pPr>
      <w:r>
        <w:t>In der 6. Klasse sollen die Schüler bereits mit mehr Selbständigkeit naturwissenschaftliche Hypothesen bzw. Fragestellungen formulieren und Versuchsanordnungen zu ihrer Beant</w:t>
      </w:r>
      <w:r>
        <w:softHyphen/>
        <w:t>wortung entwerfen als in der 5. Klasse. Zudem sollen sie die Notwendigkeit von Kontroll</w:t>
      </w:r>
      <w:r>
        <w:softHyphen/>
        <w:t>versuchen begründen können.</w:t>
      </w:r>
    </w:p>
    <w:p w14:paraId="3132C1D5" w14:textId="77777777" w:rsidR="007373A3" w:rsidRDefault="007373A3" w:rsidP="007373A3"/>
    <w:p w14:paraId="0342E525" w14:textId="77777777" w:rsidR="007373A3" w:rsidRDefault="007373A3" w:rsidP="007373A3">
      <w:r>
        <w:t>Die Lachswanderung bietet eine gute Möglichkeit zum Kompetenztraining in dieser Hinsicht:</w:t>
      </w:r>
    </w:p>
    <w:p w14:paraId="385D789C" w14:textId="77777777" w:rsidR="007373A3" w:rsidRDefault="007373A3" w:rsidP="007373A3"/>
    <w:p w14:paraId="74E8CD0A" w14:textId="77777777" w:rsidR="007373A3" w:rsidRPr="00EF54B1" w:rsidRDefault="007373A3" w:rsidP="007373A3">
      <w:pPr>
        <w:rPr>
          <w:b/>
        </w:rPr>
      </w:pPr>
      <w:r w:rsidRPr="00EF54B1">
        <w:rPr>
          <w:b/>
        </w:rPr>
        <w:t>Hypothese: Rückkehr ins Ursprungsgewässer</w:t>
      </w:r>
    </w:p>
    <w:p w14:paraId="220EFDB5" w14:textId="77777777" w:rsidR="007373A3" w:rsidRDefault="007373A3" w:rsidP="007373A3">
      <w:pPr>
        <w:spacing w:after="120"/>
        <w:jc w:val="both"/>
      </w:pPr>
      <w:r>
        <w:t>Die Schüler erhalten die Information, dass die ansässige Bevölkerung die Meinung vertritt, Lachse kehren zum Ablaichen genau in das Gewässer zurück, aus dem sie selbst stammen. Die Schüler werden aufgefordert, eine Untersuchungs-Methode zu entwerfen, mit der diese Hypothese überprüft werden kann und zwar mit den Methoden des 19. Jahrhunderts (denn sonst beschränken sie sich auf GPS-fähige Sender).</w:t>
      </w:r>
    </w:p>
    <w:p w14:paraId="3427D302" w14:textId="77777777" w:rsidR="007373A3" w:rsidRDefault="007373A3" w:rsidP="007373A3">
      <w:r>
        <w:t xml:space="preserve">Versuchsaufbau: </w:t>
      </w:r>
    </w:p>
    <w:p w14:paraId="76D6CDCA" w14:textId="77777777" w:rsidR="007373A3" w:rsidRDefault="007373A3" w:rsidP="007373A3">
      <w:pPr>
        <w:spacing w:after="120"/>
        <w:jc w:val="both"/>
      </w:pPr>
      <w:r>
        <w:t>Die absteigenden Junglachse müssen möglichst weit oben im Bach gefangen und dauerhaft markiert werden, z. B. mit Metallplättchen, die an der Rückenflosse befestigt werden. Dann müssen Jahr für Jahr die aufsteigenden Lachse an der gleichen Stelle gefangen und auf Mar</w:t>
      </w:r>
      <w:r>
        <w:softHyphen/>
        <w:t>kierungen überprüft werden.</w:t>
      </w:r>
    </w:p>
    <w:p w14:paraId="29A1A4F6" w14:textId="77777777" w:rsidR="007373A3" w:rsidRDefault="007373A3" w:rsidP="007373A3">
      <w:r>
        <w:t xml:space="preserve">Beobachtung: </w:t>
      </w:r>
    </w:p>
    <w:p w14:paraId="39423E78" w14:textId="77777777" w:rsidR="007373A3" w:rsidRDefault="007373A3" w:rsidP="007373A3">
      <w:pPr>
        <w:spacing w:after="120"/>
        <w:jc w:val="both"/>
      </w:pPr>
      <w:r>
        <w:t>Fast alle aufsteigenden Lachse, die eine Markierung tragen, wandern in das Gewässer, aus dem sie selbst stammen.</w:t>
      </w:r>
    </w:p>
    <w:p w14:paraId="3D6357E9" w14:textId="77777777" w:rsidR="007373A3" w:rsidRDefault="007373A3" w:rsidP="007373A3">
      <w:pPr>
        <w:jc w:val="both"/>
      </w:pPr>
      <w:r>
        <w:t>Ergebnis:</w:t>
      </w:r>
    </w:p>
    <w:p w14:paraId="27306914" w14:textId="77777777" w:rsidR="007373A3" w:rsidRDefault="007373A3" w:rsidP="007373A3">
      <w:pPr>
        <w:jc w:val="both"/>
      </w:pPr>
      <w:r>
        <w:t>Lachse kehren zum Ablaichen in ihr Ursprungsgewässer zurück.</w:t>
      </w:r>
    </w:p>
    <w:p w14:paraId="073BD92B" w14:textId="77777777" w:rsidR="007373A3" w:rsidRPr="00AB61B3" w:rsidRDefault="007373A3" w:rsidP="007373A3">
      <w:pPr>
        <w:rPr>
          <w:sz w:val="40"/>
          <w:szCs w:val="40"/>
        </w:rPr>
      </w:pPr>
    </w:p>
    <w:p w14:paraId="1E07033E" w14:textId="77777777" w:rsidR="007373A3" w:rsidRPr="00AB61B3" w:rsidRDefault="007373A3" w:rsidP="007373A3">
      <w:pPr>
        <w:rPr>
          <w:b/>
        </w:rPr>
      </w:pPr>
      <w:r w:rsidRPr="00AB61B3">
        <w:rPr>
          <w:b/>
        </w:rPr>
        <w:t>Fragestellung: Woran orientieren sich die aufsteigenden Lachse?</w:t>
      </w:r>
    </w:p>
    <w:p w14:paraId="0E1412FB" w14:textId="77777777" w:rsidR="007373A3" w:rsidRDefault="007373A3" w:rsidP="007373A3">
      <w:pPr>
        <w:jc w:val="both"/>
      </w:pPr>
      <w:r>
        <w:t>Die Schüler werden aufgefordert, Hypothesen zu Orientierungs-Möglichkeiten aufzustellen. Erfahrungsgemäß gehen sie als Augentiere dabei zunächst von sich selbst aus und nennen optische Land</w:t>
      </w:r>
      <w:r>
        <w:softHyphen/>
        <w:t>marken. Sie verstehen aber schnell, dass der Flussverlauf oder darin liegende Felsbrocken keine Orientierungsmöglichkeit bieten, weil die Erosion (v. a. mit dem Schmelz</w:t>
      </w:r>
      <w:r>
        <w:softHyphen/>
        <w:t>wasser im Frühjahr) den Flusslauf jedes Jahr dramatisch umgestaltet. Auch der Blick auf konstante Landmarken wie Berge ist Fischen verwehrt, die nur auf kurze Distanzen ein halb</w:t>
      </w:r>
      <w:r>
        <w:softHyphen/>
        <w:t>wegs scharfes Bild sehen können. Mit ein bisschen Einhilfe (z. B. Modell eines Fischgehirns mit relativ großem olfaktorischen Bulbus) lassen sich die Schüler dann auf den Geruchsinn lenken (was ihnen zunächst nicht nahe liegt, weil sie sich nicht vorstellen können, dass jeder Bach seinen spezifischen Geruch besitzt, den ein Mensch allerdings nicht wahrnehmen kann).</w:t>
      </w:r>
    </w:p>
    <w:p w14:paraId="3328D62A" w14:textId="77777777" w:rsidR="007373A3" w:rsidRPr="00447E98" w:rsidRDefault="007373A3" w:rsidP="007373A3">
      <w:pPr>
        <w:rPr>
          <w:sz w:val="40"/>
          <w:szCs w:val="40"/>
        </w:rPr>
      </w:pPr>
    </w:p>
    <w:p w14:paraId="40ACDED4" w14:textId="77777777" w:rsidR="007373A3" w:rsidRPr="00877CA4" w:rsidRDefault="007373A3" w:rsidP="007373A3">
      <w:pPr>
        <w:rPr>
          <w:b/>
        </w:rPr>
      </w:pPr>
      <w:r w:rsidRPr="00877CA4">
        <w:rPr>
          <w:b/>
        </w:rPr>
        <w:t>Hypothese: Die Altlachse orientieren sich mit dem Geruchsinn.</w:t>
      </w:r>
    </w:p>
    <w:p w14:paraId="42ED2F20" w14:textId="77777777" w:rsidR="007373A3" w:rsidRDefault="007373A3" w:rsidP="007373A3">
      <w:pPr>
        <w:spacing w:after="120"/>
      </w:pPr>
      <w:r>
        <w:t xml:space="preserve">Die Schüler sollen eine Methode entwickeln, mit der die Hypothese überprüft werden kann. </w:t>
      </w:r>
    </w:p>
    <w:p w14:paraId="2035BCBD" w14:textId="77777777" w:rsidR="007373A3" w:rsidRDefault="007373A3" w:rsidP="007373A3">
      <w:r>
        <w:t>Versuchsaufbau:</w:t>
      </w:r>
    </w:p>
    <w:p w14:paraId="48965788" w14:textId="77777777" w:rsidR="007373A3" w:rsidRDefault="007373A3" w:rsidP="007373A3">
      <w:pPr>
        <w:jc w:val="both"/>
      </w:pPr>
      <w:r>
        <w:t>Die aufsteigenden markierten Altlachse werden gefangen und ihr Geruchsinn ausgeschaltet. Im real durchgeführten Experiment wurden die Riechhöhlen ausgebrannt, das muss man den Schülern nicht zumuten. Es genügt, wenn gefordert wird, die Nasenlöcher der Fische zu ver</w:t>
      </w:r>
      <w:r>
        <w:softHyphen/>
        <w:t>schließen.</w:t>
      </w:r>
    </w:p>
    <w:p w14:paraId="4AA8D113" w14:textId="77777777" w:rsidR="007373A3" w:rsidRDefault="007373A3" w:rsidP="007373A3"/>
    <w:p w14:paraId="4969A97B" w14:textId="77777777" w:rsidR="007373A3" w:rsidRDefault="007373A3" w:rsidP="007373A3">
      <w:pPr>
        <w:jc w:val="both"/>
      </w:pPr>
      <w:r>
        <w:lastRenderedPageBreak/>
        <w:t>Eine Flussgabelung wird an die Tafel gezeichnet. Die Schüler sollen nun begründen, an welcher Stelle die absteigenden Junglachse zu fangen sind und an welcher Stelle die auf</w:t>
      </w:r>
      <w:r>
        <w:softHyphen/>
        <w:t>steigenden Altlachse. Das fällt den meisten absolut nicht leicht:</w:t>
      </w:r>
    </w:p>
    <w:p w14:paraId="7597BCE1" w14:textId="77777777" w:rsidR="007373A3" w:rsidRDefault="007373A3" w:rsidP="007373A3">
      <w:r>
        <w:rPr>
          <w:noProof/>
          <w:lang w:eastAsia="de-DE"/>
        </w:rPr>
        <mc:AlternateContent>
          <mc:Choice Requires="wps">
            <w:drawing>
              <wp:anchor distT="0" distB="0" distL="114300" distR="114300" simplePos="0" relativeHeight="251662336" behindDoc="0" locked="0" layoutInCell="1" allowOverlap="1" wp14:anchorId="0A64F81B" wp14:editId="5E8EE54B">
                <wp:simplePos x="0" y="0"/>
                <wp:positionH relativeFrom="column">
                  <wp:posOffset>1995805</wp:posOffset>
                </wp:positionH>
                <wp:positionV relativeFrom="paragraph">
                  <wp:posOffset>57150</wp:posOffset>
                </wp:positionV>
                <wp:extent cx="2095500" cy="2362200"/>
                <wp:effectExtent l="0" t="0" r="0" b="0"/>
                <wp:wrapNone/>
                <wp:docPr id="1" name="Textfeld 1"/>
                <wp:cNvGraphicFramePr/>
                <a:graphic xmlns:a="http://schemas.openxmlformats.org/drawingml/2006/main">
                  <a:graphicData uri="http://schemas.microsoft.com/office/word/2010/wordprocessingShape">
                    <wps:wsp>
                      <wps:cNvSpPr txBox="1"/>
                      <wps:spPr>
                        <a:xfrm>
                          <a:off x="0" y="0"/>
                          <a:ext cx="2095500" cy="2362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136BD" w14:textId="77777777" w:rsidR="007373A3" w:rsidRDefault="007373A3" w:rsidP="007373A3">
                            <w:r w:rsidRPr="00F35F80">
                              <w:rPr>
                                <w:noProof/>
                                <w:lang w:eastAsia="de-DE"/>
                              </w:rPr>
                              <w:drawing>
                                <wp:inline distT="0" distB="0" distL="0" distR="0" wp14:anchorId="48BFD7E6" wp14:editId="02CA6641">
                                  <wp:extent cx="1906270" cy="2433348"/>
                                  <wp:effectExtent l="0" t="0" r="0" b="5080"/>
                                  <wp:docPr id="10" name="Inhaltsplatzhalt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nhaltsplatzhalter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6270" cy="243334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64F81B" id="Textfeld 1" o:spid="_x0000_s1027" type="#_x0000_t202" style="position:absolute;margin-left:157.15pt;margin-top:4.5pt;width:165pt;height:1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" fillcolor="white [3201]" stroked="f" strokeweight=".5pt">
                <v:textbox>
                  <w:txbxContent>
                    <w:p w14:paraId="530136BD" w14:textId="77777777" w:rsidR="007373A3" w:rsidRDefault="007373A3" w:rsidP="007373A3">
                      <w:r w:rsidRPr="00F35F80">
                        <w:rPr>
                          <w:noProof/>
                          <w:lang w:eastAsia="de-DE"/>
                        </w:rPr>
                        <w:drawing>
                          <wp:inline distT="0" distB="0" distL="0" distR="0" wp14:anchorId="48BFD7E6" wp14:editId="02CA6641">
                            <wp:extent cx="1906270" cy="2433348"/>
                            <wp:effectExtent l="0" t="0" r="0" b="5080"/>
                            <wp:docPr id="10" name="Inhaltsplatzhalt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Inhaltsplatzhalter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6270" cy="2433348"/>
                                    </a:xfrm>
                                    <a:prstGeom prst="rect">
                                      <a:avLst/>
                                    </a:prstGeom>
                                  </pic:spPr>
                                </pic:pic>
                              </a:graphicData>
                            </a:graphic>
                          </wp:inline>
                        </w:drawing>
                      </w:r>
                    </w:p>
                  </w:txbxContent>
                </v:textbox>
              </v:shape>
            </w:pict>
          </mc:Fallback>
        </mc:AlternateContent>
      </w:r>
    </w:p>
    <w:p w14:paraId="593604D7" w14:textId="77777777" w:rsidR="007373A3" w:rsidRDefault="007373A3" w:rsidP="007373A3"/>
    <w:p w14:paraId="086484C0" w14:textId="77777777" w:rsidR="007373A3" w:rsidRDefault="007373A3" w:rsidP="007373A3"/>
    <w:p w14:paraId="134568A8" w14:textId="77777777" w:rsidR="007373A3" w:rsidRDefault="007373A3" w:rsidP="007373A3">
      <w:r w:rsidRPr="00877CA4">
        <w:rPr>
          <w:noProof/>
          <w:lang w:eastAsia="de-DE"/>
        </w:rPr>
        <mc:AlternateContent>
          <mc:Choice Requires="wps">
            <w:drawing>
              <wp:anchor distT="0" distB="0" distL="114300" distR="114300" simplePos="0" relativeHeight="251668480" behindDoc="0" locked="0" layoutInCell="1" allowOverlap="1" wp14:anchorId="2AFF6502" wp14:editId="22D2D3BF">
                <wp:simplePos x="0" y="0"/>
                <wp:positionH relativeFrom="column">
                  <wp:posOffset>3125471</wp:posOffset>
                </wp:positionH>
                <wp:positionV relativeFrom="paragraph">
                  <wp:posOffset>47625</wp:posOffset>
                </wp:positionV>
                <wp:extent cx="184784" cy="590550"/>
                <wp:effectExtent l="0" t="0" r="63500" b="57150"/>
                <wp:wrapNone/>
                <wp:docPr id="8" name="Gerade Verbindung mit Pfeil 5"/>
                <wp:cNvGraphicFramePr/>
                <a:graphic xmlns:a="http://schemas.openxmlformats.org/drawingml/2006/main">
                  <a:graphicData uri="http://schemas.microsoft.com/office/word/2010/wordprocessingShape">
                    <wps:wsp>
                      <wps:cNvCnPr/>
                      <wps:spPr>
                        <a:xfrm>
                          <a:off x="0" y="0"/>
                          <a:ext cx="184784" cy="59055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6D3E80B" id="_x0000_t32" coordsize="21600,21600" o:spt="32" o:oned="t" path="m,l21600,21600e" filled="f">
                <v:path arrowok="t" fillok="f" o:connecttype="none"/>
                <o:lock v:ext="edit" shapetype="t"/>
              </v:shapetype>
              <v:shape id="Gerade Verbindung mit Pfeil 5" o:spid="_x0000_s1026" type="#_x0000_t32" style="position:absolute;margin-left:246.1pt;margin-top:3.75pt;width:14.55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" strokecolor="blue" strokeweight="1.5pt">
                <v:stroke endarrow="open"/>
              </v:shape>
            </w:pict>
          </mc:Fallback>
        </mc:AlternateContent>
      </w:r>
      <w:r w:rsidRPr="00877CA4">
        <w:rPr>
          <w:noProof/>
          <w:lang w:eastAsia="de-DE"/>
        </w:rPr>
        <mc:AlternateContent>
          <mc:Choice Requires="wps">
            <w:drawing>
              <wp:anchor distT="0" distB="0" distL="114300" distR="114300" simplePos="0" relativeHeight="251667456" behindDoc="0" locked="0" layoutInCell="1" allowOverlap="1" wp14:anchorId="0D120DF2" wp14:editId="08ADC24D">
                <wp:simplePos x="0" y="0"/>
                <wp:positionH relativeFrom="column">
                  <wp:posOffset>2548256</wp:posOffset>
                </wp:positionH>
                <wp:positionV relativeFrom="paragraph">
                  <wp:posOffset>47625</wp:posOffset>
                </wp:positionV>
                <wp:extent cx="463549" cy="420370"/>
                <wp:effectExtent l="38100" t="0" r="32385" b="55880"/>
                <wp:wrapNone/>
                <wp:docPr id="7" name="Gerade Verbindung mit Pfeil 5"/>
                <wp:cNvGraphicFramePr/>
                <a:graphic xmlns:a="http://schemas.openxmlformats.org/drawingml/2006/main">
                  <a:graphicData uri="http://schemas.microsoft.com/office/word/2010/wordprocessingShape">
                    <wps:wsp>
                      <wps:cNvCnPr/>
                      <wps:spPr>
                        <a:xfrm flipH="1">
                          <a:off x="0" y="0"/>
                          <a:ext cx="463549" cy="420370"/>
                        </a:xfrm>
                        <a:prstGeom prst="straightConnector1">
                          <a:avLst/>
                        </a:prstGeom>
                        <a:ln w="19050">
                          <a:solidFill>
                            <a:srgbClr val="0000FF"/>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79E8EC" id="Gerade Verbindung mit Pfeil 5" o:spid="_x0000_s1026" type="#_x0000_t32" style="position:absolute;margin-left:200.65pt;margin-top:3.75pt;width:36.5pt;height:33.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" strokecolor="blue" strokeweight="1.5pt">
                <v:stroke endarrow="open"/>
              </v:shape>
            </w:pict>
          </mc:Fallback>
        </mc:AlternateContent>
      </w:r>
    </w:p>
    <w:p w14:paraId="68CCC3A1" w14:textId="77777777" w:rsidR="007373A3" w:rsidRDefault="007373A3" w:rsidP="007373A3"/>
    <w:p w14:paraId="1279E616" w14:textId="77777777" w:rsidR="007373A3" w:rsidRDefault="007373A3" w:rsidP="007373A3">
      <w:r>
        <w:rPr>
          <w:noProof/>
          <w:lang w:eastAsia="de-DE"/>
        </w:rPr>
        <mc:AlternateContent>
          <mc:Choice Requires="wps">
            <w:drawing>
              <wp:anchor distT="0" distB="0" distL="114300" distR="114300" simplePos="0" relativeHeight="251665408" behindDoc="0" locked="0" layoutInCell="1" allowOverlap="1" wp14:anchorId="0D03BF18" wp14:editId="63C6BB42">
                <wp:simplePos x="0" y="0"/>
                <wp:positionH relativeFrom="column">
                  <wp:posOffset>4091305</wp:posOffset>
                </wp:positionH>
                <wp:positionV relativeFrom="paragraph">
                  <wp:posOffset>114300</wp:posOffset>
                </wp:positionV>
                <wp:extent cx="1758950" cy="933450"/>
                <wp:effectExtent l="0" t="0" r="0" b="0"/>
                <wp:wrapNone/>
                <wp:docPr id="3" name="Textfeld 3"/>
                <wp:cNvGraphicFramePr/>
                <a:graphic xmlns:a="http://schemas.openxmlformats.org/drawingml/2006/main">
                  <a:graphicData uri="http://schemas.microsoft.com/office/word/2010/wordprocessingShape">
                    <wps:wsp>
                      <wps:cNvSpPr txBox="1"/>
                      <wps:spPr>
                        <a:xfrm>
                          <a:off x="0" y="0"/>
                          <a:ext cx="1758950" cy="93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03DB72" w14:textId="77777777" w:rsidR="007373A3" w:rsidRPr="00877CA4" w:rsidRDefault="007373A3" w:rsidP="007373A3">
                            <w:pPr>
                              <w:rPr>
                                <w:rFonts w:ascii="Arial Narrow" w:hAnsi="Arial Narrow"/>
                              </w:rPr>
                            </w:pPr>
                            <w:r w:rsidRPr="00877CA4">
                              <w:rPr>
                                <w:rFonts w:ascii="Arial Narrow" w:hAnsi="Arial Narrow"/>
                              </w:rPr>
                              <w:t>Hier werden die absteigenden Junglachse gefangen und markiert.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03BF18" id="Textfeld 3" o:spid="_x0000_s1028" type="#_x0000_t202" style="position:absolute;margin-left:322.15pt;margin-top:9pt;width:138.5pt;height:73.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" filled="f" stroked="f" strokeweight=".5pt">
                <v:textbox>
                  <w:txbxContent>
                    <w:p w14:paraId="7103DB72" w14:textId="77777777" w:rsidR="007373A3" w:rsidRPr="00877CA4" w:rsidRDefault="007373A3" w:rsidP="007373A3">
                      <w:pPr>
                        <w:rPr>
                          <w:rFonts w:ascii="Arial Narrow" w:hAnsi="Arial Narrow"/>
                        </w:rPr>
                      </w:pPr>
                      <w:r w:rsidRPr="00877CA4">
                        <w:rPr>
                          <w:rFonts w:ascii="Arial Narrow" w:hAnsi="Arial Narrow"/>
                        </w:rPr>
                        <w:t>Hier werden die absteigenden Junglachse gefangen und markiert.</w:t>
                      </w:r>
                    </w:p>
                  </w:txbxContent>
                </v:textbox>
              </v:shape>
            </w:pict>
          </mc:Fallback>
        </mc:AlternateContent>
      </w:r>
    </w:p>
    <w:p w14:paraId="697C915D" w14:textId="77777777" w:rsidR="007373A3" w:rsidRDefault="007373A3" w:rsidP="007373A3">
      <w:r w:rsidRPr="00877CA4">
        <w:rPr>
          <w:noProof/>
          <w:lang w:eastAsia="de-DE"/>
        </w:rPr>
        <mc:AlternateContent>
          <mc:Choice Requires="wps">
            <w:drawing>
              <wp:anchor distT="0" distB="0" distL="114300" distR="114300" simplePos="0" relativeHeight="251663360" behindDoc="0" locked="0" layoutInCell="1" allowOverlap="1" wp14:anchorId="5A0AAE03" wp14:editId="66C29D87">
                <wp:simplePos x="0" y="0"/>
                <wp:positionH relativeFrom="column">
                  <wp:posOffset>3171190</wp:posOffset>
                </wp:positionH>
                <wp:positionV relativeFrom="paragraph">
                  <wp:posOffset>169545</wp:posOffset>
                </wp:positionV>
                <wp:extent cx="920115" cy="99695"/>
                <wp:effectExtent l="38100" t="76200" r="13335" b="33655"/>
                <wp:wrapNone/>
                <wp:docPr id="6" name="Gerade Verbindung mit Pfeil 5"/>
                <wp:cNvGraphicFramePr/>
                <a:graphic xmlns:a="http://schemas.openxmlformats.org/drawingml/2006/main">
                  <a:graphicData uri="http://schemas.microsoft.com/office/word/2010/wordprocessingShape">
                    <wps:wsp>
                      <wps:cNvCnPr/>
                      <wps:spPr>
                        <a:xfrm flipH="1" flipV="1">
                          <a:off x="0" y="0"/>
                          <a:ext cx="920115" cy="99695"/>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E56C4C" id="Gerade Verbindung mit Pfeil 5" o:spid="_x0000_s1026" type="#_x0000_t32" style="position:absolute;margin-left:249.7pt;margin-top:13.35pt;width:72.45pt;height:7.8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" strokecolor="red" strokeweight="1.5pt">
                <v:stroke endarrow="open"/>
              </v:shape>
            </w:pict>
          </mc:Fallback>
        </mc:AlternateContent>
      </w:r>
    </w:p>
    <w:p w14:paraId="6AE17F8A" w14:textId="77777777" w:rsidR="007373A3" w:rsidRDefault="007373A3" w:rsidP="007373A3"/>
    <w:p w14:paraId="67E6BA68" w14:textId="77777777" w:rsidR="007373A3" w:rsidRDefault="007373A3" w:rsidP="007373A3">
      <w:r>
        <w:rPr>
          <w:noProof/>
          <w:lang w:eastAsia="de-DE"/>
        </w:rPr>
        <mc:AlternateContent>
          <mc:Choice Requires="wps">
            <w:drawing>
              <wp:anchor distT="0" distB="0" distL="114300" distR="114300" simplePos="0" relativeHeight="251666432" behindDoc="0" locked="0" layoutInCell="1" allowOverlap="1" wp14:anchorId="53222839" wp14:editId="606DE6ED">
                <wp:simplePos x="0" y="0"/>
                <wp:positionH relativeFrom="column">
                  <wp:posOffset>503555</wp:posOffset>
                </wp:positionH>
                <wp:positionV relativeFrom="paragraph">
                  <wp:posOffset>45720</wp:posOffset>
                </wp:positionV>
                <wp:extent cx="1619250" cy="889000"/>
                <wp:effectExtent l="0" t="0" r="0" b="6350"/>
                <wp:wrapNone/>
                <wp:docPr id="4" name="Textfeld 4"/>
                <wp:cNvGraphicFramePr/>
                <a:graphic xmlns:a="http://schemas.openxmlformats.org/drawingml/2006/main">
                  <a:graphicData uri="http://schemas.microsoft.com/office/word/2010/wordprocessingShape">
                    <wps:wsp>
                      <wps:cNvSpPr txBox="1"/>
                      <wps:spPr>
                        <a:xfrm>
                          <a:off x="0" y="0"/>
                          <a:ext cx="1619250" cy="889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7C3A75" w14:textId="77777777" w:rsidR="007373A3" w:rsidRPr="00877CA4" w:rsidRDefault="007373A3" w:rsidP="007373A3">
                            <w:pPr>
                              <w:rPr>
                                <w:rFonts w:ascii="Arial Narrow" w:hAnsi="Arial Narrow"/>
                              </w:rPr>
                            </w:pPr>
                            <w:r>
                              <w:rPr>
                                <w:rFonts w:ascii="Arial Narrow" w:hAnsi="Arial Narrow"/>
                              </w:rPr>
                              <w:t>Hier werden die aufsteigenden Altlachse gefangen</w:t>
                            </w:r>
                            <w:r w:rsidRPr="00877CA4">
                              <w:rPr>
                                <w:rFonts w:ascii="Arial Narrow" w:hAnsi="Arial Narrow"/>
                              </w:rPr>
                              <w:t>.</w:t>
                            </w:r>
                          </w:p>
                          <w:p w14:paraId="52DB9409" w14:textId="77777777" w:rsidR="007373A3" w:rsidRDefault="007373A3" w:rsidP="007373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222839" id="Textfeld 4" o:spid="_x0000_s1029" type="#_x0000_t202" style="position:absolute;margin-left:39.65pt;margin-top:3.6pt;width:127.5pt;height:70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" filled="f" stroked="f" strokeweight=".5pt">
                <v:textbox>
                  <w:txbxContent>
                    <w:p w14:paraId="627C3A75" w14:textId="77777777" w:rsidR="007373A3" w:rsidRPr="00877CA4" w:rsidRDefault="007373A3" w:rsidP="007373A3">
                      <w:pPr>
                        <w:rPr>
                          <w:rFonts w:ascii="Arial Narrow" w:hAnsi="Arial Narrow"/>
                        </w:rPr>
                      </w:pPr>
                      <w:r>
                        <w:rPr>
                          <w:rFonts w:ascii="Arial Narrow" w:hAnsi="Arial Narrow"/>
                        </w:rPr>
                        <w:t>Hier werden die aufsteigenden Altlachse gefangen</w:t>
                      </w:r>
                      <w:r w:rsidRPr="00877CA4">
                        <w:rPr>
                          <w:rFonts w:ascii="Arial Narrow" w:hAnsi="Arial Narrow"/>
                        </w:rPr>
                        <w:t>.</w:t>
                      </w:r>
                    </w:p>
                    <w:p w14:paraId="52DB9409" w14:textId="77777777" w:rsidR="007373A3" w:rsidRDefault="007373A3" w:rsidP="007373A3"/>
                  </w:txbxContent>
                </v:textbox>
              </v:shape>
            </w:pict>
          </mc:Fallback>
        </mc:AlternateContent>
      </w:r>
    </w:p>
    <w:p w14:paraId="198A0991" w14:textId="77777777" w:rsidR="007373A3" w:rsidRDefault="007373A3" w:rsidP="007373A3"/>
    <w:p w14:paraId="5F9DB4B9" w14:textId="77777777" w:rsidR="007373A3" w:rsidRDefault="007373A3" w:rsidP="007373A3">
      <w:r w:rsidRPr="00877CA4">
        <w:rPr>
          <w:noProof/>
          <w:lang w:eastAsia="de-DE"/>
        </w:rPr>
        <mc:AlternateContent>
          <mc:Choice Requires="wps">
            <w:drawing>
              <wp:anchor distT="0" distB="0" distL="114300" distR="114300" simplePos="0" relativeHeight="251664384" behindDoc="0" locked="0" layoutInCell="1" allowOverlap="1" wp14:anchorId="7340F23A" wp14:editId="1D999D00">
                <wp:simplePos x="0" y="0"/>
                <wp:positionH relativeFrom="column">
                  <wp:posOffset>2091055</wp:posOffset>
                </wp:positionH>
                <wp:positionV relativeFrom="paragraph">
                  <wp:posOffset>139700</wp:posOffset>
                </wp:positionV>
                <wp:extent cx="800100" cy="158750"/>
                <wp:effectExtent l="0" t="0" r="76200" b="88900"/>
                <wp:wrapNone/>
                <wp:docPr id="9" name="Gerade Verbindung mit Pfeil 5"/>
                <wp:cNvGraphicFramePr/>
                <a:graphic xmlns:a="http://schemas.openxmlformats.org/drawingml/2006/main">
                  <a:graphicData uri="http://schemas.microsoft.com/office/word/2010/wordprocessingShape">
                    <wps:wsp>
                      <wps:cNvCnPr/>
                      <wps:spPr>
                        <a:xfrm>
                          <a:off x="0" y="0"/>
                          <a:ext cx="800100" cy="158750"/>
                        </a:xfrm>
                        <a:prstGeom prst="straightConnector1">
                          <a:avLst/>
                        </a:prstGeom>
                        <a:ln w="19050">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BE2E7F" id="Gerade Verbindung mit Pfeil 5" o:spid="_x0000_s1026" type="#_x0000_t32" style="position:absolute;margin-left:164.65pt;margin-top:11pt;width:63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" strokecolor="red" strokeweight="1.5pt">
                <v:stroke endarrow="open"/>
              </v:shape>
            </w:pict>
          </mc:Fallback>
        </mc:AlternateContent>
      </w:r>
    </w:p>
    <w:p w14:paraId="402B0E20" w14:textId="77777777" w:rsidR="007373A3" w:rsidRDefault="007373A3" w:rsidP="007373A3"/>
    <w:p w14:paraId="4EC9B133" w14:textId="77777777" w:rsidR="007373A3" w:rsidRDefault="007373A3" w:rsidP="007373A3"/>
    <w:p w14:paraId="2A9FC79F" w14:textId="77777777" w:rsidR="007373A3" w:rsidRDefault="007373A3" w:rsidP="007373A3"/>
    <w:p w14:paraId="4EB9ED49" w14:textId="77777777" w:rsidR="007373A3" w:rsidRDefault="007373A3" w:rsidP="007373A3"/>
    <w:p w14:paraId="4DD0F125" w14:textId="77777777" w:rsidR="007373A3" w:rsidRDefault="007373A3" w:rsidP="007373A3">
      <w:pPr>
        <w:jc w:val="both"/>
      </w:pPr>
      <w:r>
        <w:t xml:space="preserve">Die Altlachse werden </w:t>
      </w:r>
      <w:r w:rsidRPr="00704F45">
        <w:rPr>
          <w:u w:val="single"/>
        </w:rPr>
        <w:t>vor</w:t>
      </w:r>
      <w:r>
        <w:t xml:space="preserve"> der Stelle der Entscheidung (links oder rechts) gefangen, ihr Geruchsinn wird ausgeschaltet und danach werden sie an genau der gleichen Stelle wieder eingesetzt. Wichtiger Aspekt: </w:t>
      </w:r>
      <w:r w:rsidRPr="003702E0">
        <w:rPr>
          <w:u w:val="single"/>
        </w:rPr>
        <w:t>Kontrollversuch</w:t>
      </w:r>
      <w:r>
        <w:t>, d. h. etwa die Hälfte der gefangenen mar</w:t>
      </w:r>
      <w:r>
        <w:softHyphen/>
        <w:t>kierten Lachse behält ihren Geruchsinn!</w:t>
      </w:r>
    </w:p>
    <w:p w14:paraId="63BFFA4C" w14:textId="77777777" w:rsidR="007373A3" w:rsidRDefault="007373A3" w:rsidP="007373A3"/>
    <w:p w14:paraId="56F217FD" w14:textId="77777777" w:rsidR="007373A3" w:rsidRDefault="007373A3" w:rsidP="007373A3">
      <w:pPr>
        <w:spacing w:after="120"/>
        <w:jc w:val="both"/>
      </w:pPr>
      <w:r>
        <w:t>Nun sollen die Schüler den weiteren Verlauf des Versuchs entwickeln. Erfahrungsgemäß sind damit schwächere bzw. uninteressierte Schüler meist überfordert, aber auch die besseren Schü</w:t>
      </w:r>
      <w:r>
        <w:softHyphen/>
        <w:t>ler haben das Recht, gefördert zu werden.</w:t>
      </w:r>
    </w:p>
    <w:p w14:paraId="208F31B5" w14:textId="77777777" w:rsidR="007373A3" w:rsidRDefault="007373A3" w:rsidP="007373A3">
      <w:r>
        <w:t>Versuchsaufbau:</w:t>
      </w:r>
    </w:p>
    <w:p w14:paraId="3072BCB4" w14:textId="77777777" w:rsidR="007373A3" w:rsidRDefault="007373A3" w:rsidP="007373A3">
      <w:pPr>
        <w:jc w:val="both"/>
      </w:pPr>
      <w:r>
        <w:t>Nach dem Einsetzen an der unteren Stelle im Fluss werden die aufsteigenden Lachse an bei</w:t>
      </w:r>
      <w:r>
        <w:softHyphen/>
        <w:t>den (!) Zuflüssen gefangen (blaue Pfeile) und es wird anhand ihrer Markierung festgestellt, ob sie auf dem richtigen Weg sind.</w:t>
      </w:r>
    </w:p>
    <w:p w14:paraId="3CBE17F6" w14:textId="77777777" w:rsidR="007373A3" w:rsidRDefault="007373A3" w:rsidP="007373A3"/>
    <w:p w14:paraId="63AA18A6" w14:textId="77777777" w:rsidR="007373A3" w:rsidRDefault="007373A3" w:rsidP="007373A3">
      <w:pPr>
        <w:spacing w:after="120"/>
        <w:jc w:val="both"/>
      </w:pPr>
      <w:r>
        <w:t>Nun sollen die Schüler Hypothesen über die erwartete Beobachtung machen. Das Verhalten der Lachse mit intaktem Geruchsinn sollte klar sein: Sie wandern nach rechts. Beim erwarte</w:t>
      </w:r>
      <w:r>
        <w:softHyphen/>
        <w:t>ten Verhalten der Lachse ohne Geruchsinn erhält man durchaus unterschiedliche Antworten: Manche Schüler vermuten, dass diese alle nach links wandern. Wenn dies in Zweifel gezogen wird, kommen sie meist auf die richtige Vermutung, dass die präparierten Tiere sich nach dem Zufallsprinzip entscheiden und deshalb etwa die Hälfte nach links und die Hälfte nach rechts weiter wandert.</w:t>
      </w:r>
    </w:p>
    <w:p w14:paraId="0F8081CF" w14:textId="77777777" w:rsidR="007373A3" w:rsidRDefault="007373A3" w:rsidP="007373A3">
      <w:r>
        <w:t>Beobachtung:</w:t>
      </w:r>
    </w:p>
    <w:p w14:paraId="50008C15" w14:textId="77777777" w:rsidR="007373A3" w:rsidRDefault="007373A3" w:rsidP="007373A3">
      <w:pPr>
        <w:spacing w:after="120"/>
      </w:pPr>
      <w:r>
        <w:t>Im real durchgeführten Versuch zeigte sich genau dieses Ergebnis.</w:t>
      </w:r>
    </w:p>
    <w:p w14:paraId="400AF013" w14:textId="77777777" w:rsidR="007373A3" w:rsidRDefault="007373A3" w:rsidP="007373A3">
      <w:r>
        <w:t>Erklärung:</w:t>
      </w:r>
    </w:p>
    <w:p w14:paraId="7EA8D8B3" w14:textId="77777777" w:rsidR="007373A3" w:rsidRDefault="007373A3" w:rsidP="007373A3">
      <w:r>
        <w:t>Lachse orientieren sich beim Auffinden des Laichgewässers mit dem Geruchsinn.</w:t>
      </w:r>
    </w:p>
    <w:p w14:paraId="2E8E3607" w14:textId="77777777" w:rsidR="007373A3" w:rsidRDefault="007373A3" w:rsidP="007373A3"/>
    <w:p w14:paraId="20BB6CB5" w14:textId="77777777" w:rsidR="007373A3" w:rsidRDefault="007373A3" w:rsidP="007373A3">
      <w:r>
        <w:t>Oft denken die Schüler dann weiter: Was passiert, wenn im Oberlauf eine Fabrik geruchs</w:t>
      </w:r>
      <w:r>
        <w:softHyphen/>
        <w:t>intensive Abwässer in den Bach entlässt? Was ist, wenn ein Felssturz den Weg blockiert?</w:t>
      </w:r>
    </w:p>
    <w:p w14:paraId="51461E24" w14:textId="77777777" w:rsidR="007373A3" w:rsidRPr="007373A3" w:rsidRDefault="007373A3" w:rsidP="00BB226C">
      <w:pPr>
        <w:rPr>
          <w:rFonts w:ascii="Times New Roman" w:eastAsia="Times New Roman" w:hAnsi="Times New Roman" w:cs="Times New Roman"/>
          <w:szCs w:val="24"/>
          <w:lang w:eastAsia="de-DE"/>
        </w:rPr>
      </w:pPr>
    </w:p>
    <w:sectPr w:rsidR="007373A3" w:rsidRPr="007373A3" w:rsidSect="00AB35F1">
      <w:type w:val="continuous"/>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0976"/>
    <w:multiLevelType w:val="hybridMultilevel"/>
    <w:tmpl w:val="07BCF7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D28A2"/>
    <w:multiLevelType w:val="hybridMultilevel"/>
    <w:tmpl w:val="F7AC08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1013E3"/>
    <w:multiLevelType w:val="hybridMultilevel"/>
    <w:tmpl w:val="26D2AA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2D35C5"/>
    <w:multiLevelType w:val="hybridMultilevel"/>
    <w:tmpl w:val="E44031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A4077A"/>
    <w:multiLevelType w:val="hybridMultilevel"/>
    <w:tmpl w:val="1410238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85E7D55"/>
    <w:multiLevelType w:val="hybridMultilevel"/>
    <w:tmpl w:val="167621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353F13"/>
    <w:multiLevelType w:val="hybridMultilevel"/>
    <w:tmpl w:val="04AC99A4"/>
    <w:lvl w:ilvl="0" w:tplc="04070001">
      <w:start w:val="1"/>
      <w:numFmt w:val="bullet"/>
      <w:lvlText w:val=""/>
      <w:lvlJc w:val="left"/>
      <w:pPr>
        <w:ind w:left="720" w:hanging="360"/>
      </w:pPr>
      <w:rPr>
        <w:rFonts w:ascii="Symbol" w:hAnsi="Symbol" w:hint="default"/>
      </w:rPr>
    </w:lvl>
    <w:lvl w:ilvl="1" w:tplc="C71E3C12">
      <w:numFmt w:val="bullet"/>
      <w:lvlText w:val="–"/>
      <w:lvlJc w:val="left"/>
      <w:pPr>
        <w:ind w:left="1788" w:hanging="708"/>
      </w:pPr>
      <w:rPr>
        <w:rFonts w:ascii="Times New Roman" w:eastAsiaTheme="minorHAnsi"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71D617B"/>
    <w:multiLevelType w:val="hybridMultilevel"/>
    <w:tmpl w:val="12B87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DE7"/>
    <w:rsid w:val="000034FE"/>
    <w:rsid w:val="0001533F"/>
    <w:rsid w:val="00017718"/>
    <w:rsid w:val="000178F5"/>
    <w:rsid w:val="000270C3"/>
    <w:rsid w:val="00033495"/>
    <w:rsid w:val="00033D4D"/>
    <w:rsid w:val="000429F0"/>
    <w:rsid w:val="0004462B"/>
    <w:rsid w:val="000572DF"/>
    <w:rsid w:val="000855FD"/>
    <w:rsid w:val="00100386"/>
    <w:rsid w:val="001076AF"/>
    <w:rsid w:val="00167F0F"/>
    <w:rsid w:val="00183880"/>
    <w:rsid w:val="001E1DE7"/>
    <w:rsid w:val="002216C9"/>
    <w:rsid w:val="00223325"/>
    <w:rsid w:val="00243F84"/>
    <w:rsid w:val="00244F79"/>
    <w:rsid w:val="0029041F"/>
    <w:rsid w:val="00300A95"/>
    <w:rsid w:val="00347A96"/>
    <w:rsid w:val="00367AD2"/>
    <w:rsid w:val="00370D87"/>
    <w:rsid w:val="00390FDE"/>
    <w:rsid w:val="003D5942"/>
    <w:rsid w:val="004B7BB8"/>
    <w:rsid w:val="004D5465"/>
    <w:rsid w:val="004E451F"/>
    <w:rsid w:val="004F2DF0"/>
    <w:rsid w:val="00513DF7"/>
    <w:rsid w:val="00534683"/>
    <w:rsid w:val="0059377F"/>
    <w:rsid w:val="005B31F7"/>
    <w:rsid w:val="005C006F"/>
    <w:rsid w:val="005C3ECE"/>
    <w:rsid w:val="00602A3D"/>
    <w:rsid w:val="00636AB8"/>
    <w:rsid w:val="0064322A"/>
    <w:rsid w:val="00671C28"/>
    <w:rsid w:val="00730A92"/>
    <w:rsid w:val="007373A3"/>
    <w:rsid w:val="00762E5A"/>
    <w:rsid w:val="00770D9A"/>
    <w:rsid w:val="0078783B"/>
    <w:rsid w:val="007A4D06"/>
    <w:rsid w:val="007C5FDA"/>
    <w:rsid w:val="007D2269"/>
    <w:rsid w:val="0080372C"/>
    <w:rsid w:val="00804B26"/>
    <w:rsid w:val="00814117"/>
    <w:rsid w:val="00824688"/>
    <w:rsid w:val="00881198"/>
    <w:rsid w:val="008A167A"/>
    <w:rsid w:val="008C58AE"/>
    <w:rsid w:val="008D3F40"/>
    <w:rsid w:val="008F711D"/>
    <w:rsid w:val="00901AB5"/>
    <w:rsid w:val="009138A5"/>
    <w:rsid w:val="0091776A"/>
    <w:rsid w:val="0092143D"/>
    <w:rsid w:val="00964951"/>
    <w:rsid w:val="0096772B"/>
    <w:rsid w:val="009B10E5"/>
    <w:rsid w:val="009D6888"/>
    <w:rsid w:val="009E7DAA"/>
    <w:rsid w:val="009F7612"/>
    <w:rsid w:val="00A073E6"/>
    <w:rsid w:val="00A10C08"/>
    <w:rsid w:val="00A167C5"/>
    <w:rsid w:val="00A262BB"/>
    <w:rsid w:val="00A35293"/>
    <w:rsid w:val="00A82F9C"/>
    <w:rsid w:val="00A83134"/>
    <w:rsid w:val="00AB35F1"/>
    <w:rsid w:val="00AF31F0"/>
    <w:rsid w:val="00B127BA"/>
    <w:rsid w:val="00B22205"/>
    <w:rsid w:val="00B66282"/>
    <w:rsid w:val="00B71DA8"/>
    <w:rsid w:val="00B826AC"/>
    <w:rsid w:val="00BB226C"/>
    <w:rsid w:val="00BC0AC0"/>
    <w:rsid w:val="00BC4F36"/>
    <w:rsid w:val="00BF3CAD"/>
    <w:rsid w:val="00C23961"/>
    <w:rsid w:val="00C31C17"/>
    <w:rsid w:val="00C32585"/>
    <w:rsid w:val="00C7536C"/>
    <w:rsid w:val="00C869BA"/>
    <w:rsid w:val="00C973BD"/>
    <w:rsid w:val="00CA0C27"/>
    <w:rsid w:val="00CA1F04"/>
    <w:rsid w:val="00CA3363"/>
    <w:rsid w:val="00CB45A4"/>
    <w:rsid w:val="00CF41AB"/>
    <w:rsid w:val="00D030C1"/>
    <w:rsid w:val="00D71C3A"/>
    <w:rsid w:val="00D97332"/>
    <w:rsid w:val="00DC7C63"/>
    <w:rsid w:val="00E00083"/>
    <w:rsid w:val="00E21B54"/>
    <w:rsid w:val="00E4206C"/>
    <w:rsid w:val="00E6781C"/>
    <w:rsid w:val="00E84855"/>
    <w:rsid w:val="00EB1B90"/>
    <w:rsid w:val="00F1779D"/>
    <w:rsid w:val="00F27E39"/>
    <w:rsid w:val="00F36416"/>
    <w:rsid w:val="00F45F18"/>
    <w:rsid w:val="00F52398"/>
    <w:rsid w:val="00F67A75"/>
    <w:rsid w:val="00FA3794"/>
    <w:rsid w:val="00FA6262"/>
    <w:rsid w:val="00FD19AA"/>
    <w:rsid w:val="00FD4671"/>
    <w:rsid w:val="00FD6503"/>
    <w:rsid w:val="00FD788F"/>
    <w:rsid w:val="00FE3F5F"/>
    <w:rsid w:val="00FF2FB7"/>
    <w:rsid w:val="00FF4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74E24"/>
  <w15:docId w15:val="{831B8ABC-6C74-414E-9A73-6D40A2293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Listenabsatz">
    <w:name w:val="List Paragraph"/>
    <w:basedOn w:val="Standard"/>
    <w:uiPriority w:val="34"/>
    <w:qFormat/>
    <w:rsid w:val="00C23961"/>
    <w:pPr>
      <w:ind w:left="720"/>
      <w:contextualSpacing/>
    </w:pPr>
  </w:style>
  <w:style w:type="character" w:styleId="HTMLZitat">
    <w:name w:val="HTML Cite"/>
    <w:basedOn w:val="Absatz-Standardschriftart"/>
    <w:uiPriority w:val="99"/>
    <w:semiHidden/>
    <w:unhideWhenUsed/>
    <w:rsid w:val="00C869BA"/>
    <w:rPr>
      <w:i/>
      <w:iCs/>
    </w:rPr>
  </w:style>
  <w:style w:type="character" w:styleId="BesuchterLink">
    <w:name w:val="FollowedHyperlink"/>
    <w:basedOn w:val="Absatz-Standardschriftart"/>
    <w:uiPriority w:val="99"/>
    <w:semiHidden/>
    <w:unhideWhenUsed/>
    <w:rsid w:val="008037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3078</Words>
  <Characters>19392</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2</cp:revision>
  <dcterms:created xsi:type="dcterms:W3CDTF">2021-08-29T17:01:00Z</dcterms:created>
  <dcterms:modified xsi:type="dcterms:W3CDTF">2021-08-29T17:01:00Z</dcterms:modified>
</cp:coreProperties>
</file>