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578D4" w14:textId="77777777" w:rsidR="009213F8" w:rsidRPr="00102CAF" w:rsidRDefault="009213F8" w:rsidP="00941EBF">
      <w:pPr>
        <w:jc w:val="center"/>
        <w:rPr>
          <w:rFonts w:ascii="Arial" w:hAnsi="Arial" w:cs="Arial"/>
          <w:b/>
          <w:sz w:val="32"/>
          <w:szCs w:val="32"/>
        </w:rPr>
      </w:pPr>
      <w:r w:rsidRPr="00102CAF">
        <w:rPr>
          <w:rFonts w:ascii="Arial" w:hAnsi="Arial" w:cs="Arial"/>
          <w:b/>
          <w:sz w:val="32"/>
          <w:szCs w:val="32"/>
        </w:rPr>
        <w:t>Texte von Charles Darwin</w:t>
      </w:r>
    </w:p>
    <w:p w14:paraId="40E90EB1" w14:textId="77B71E10" w:rsidR="009213F8" w:rsidRDefault="001E45FE">
      <w:pPr>
        <w:rPr>
          <w:b/>
          <w:sz w:val="32"/>
          <w:szCs w:val="32"/>
        </w:rPr>
      </w:pPr>
      <w:r>
        <w:rPr>
          <w:b/>
          <w:noProof/>
          <w:sz w:val="32"/>
          <w:szCs w:val="32"/>
        </w:rPr>
        <mc:AlternateContent>
          <mc:Choice Requires="wps">
            <w:drawing>
              <wp:anchor distT="0" distB="0" distL="114300" distR="114300" simplePos="0" relativeHeight="251655680" behindDoc="0" locked="0" layoutInCell="1" allowOverlap="1" wp14:anchorId="398CA9AD" wp14:editId="32FEE580">
                <wp:simplePos x="0" y="0"/>
                <wp:positionH relativeFrom="column">
                  <wp:posOffset>10795</wp:posOffset>
                </wp:positionH>
                <wp:positionV relativeFrom="paragraph">
                  <wp:posOffset>125730</wp:posOffset>
                </wp:positionV>
                <wp:extent cx="5799455" cy="778510"/>
                <wp:effectExtent l="5080" t="12700" r="5715" b="889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55" cy="778510"/>
                        </a:xfrm>
                        <a:prstGeom prst="rect">
                          <a:avLst/>
                        </a:prstGeom>
                        <a:solidFill>
                          <a:srgbClr val="FFFFFF"/>
                        </a:solidFill>
                        <a:ln w="9525">
                          <a:solidFill>
                            <a:srgbClr val="000000"/>
                          </a:solidFill>
                          <a:miter lim="800000"/>
                          <a:headEnd/>
                          <a:tailEnd/>
                        </a:ln>
                      </wps:spPr>
                      <wps:txbx>
                        <w:txbxContent>
                          <w:p w14:paraId="65EB3A50" w14:textId="047C7822" w:rsidR="00941EBF" w:rsidRPr="00941EBF" w:rsidRDefault="00FE248D" w:rsidP="00FE248D">
                            <w:pPr>
                              <w:jc w:val="both"/>
                              <w:rPr>
                                <w:rFonts w:ascii="Arial" w:hAnsi="Arial" w:cs="Arial"/>
                                <w:sz w:val="22"/>
                                <w:szCs w:val="22"/>
                              </w:rPr>
                            </w:pPr>
                            <w:r>
                              <w:rPr>
                                <w:rFonts w:ascii="Arial" w:hAnsi="Arial" w:cs="Arial"/>
                                <w:sz w:val="22"/>
                                <w:szCs w:val="22"/>
                              </w:rPr>
                              <w:t>1</w:t>
                            </w:r>
                            <w:r w:rsidR="001E45FE">
                              <w:rPr>
                                <w:rFonts w:ascii="Arial" w:hAnsi="Arial" w:cs="Arial"/>
                                <w:sz w:val="22"/>
                                <w:szCs w:val="22"/>
                              </w:rPr>
                              <w:t xml:space="preserve">   „</w:t>
                            </w:r>
                            <w:r w:rsidR="00941EBF" w:rsidRPr="00941EBF">
                              <w:rPr>
                                <w:rFonts w:ascii="Arial" w:hAnsi="Arial" w:cs="Arial"/>
                                <w:sz w:val="22"/>
                                <w:szCs w:val="22"/>
                              </w:rPr>
                              <w:t>[Ich] habe nie aufgehört,</w:t>
                            </w:r>
                            <w:r w:rsidR="00941EBF">
                              <w:rPr>
                                <w:rFonts w:ascii="Arial" w:hAnsi="Arial" w:cs="Arial"/>
                                <w:sz w:val="22"/>
                                <w:szCs w:val="22"/>
                              </w:rPr>
                              <w:t xml:space="preserve"> Tatsachen zu sammeln. Endlich kamen Lichtstrahlen, und ich bin beinahe überzeugt (der Meinung, mit welcher ich an die F</w:t>
                            </w:r>
                            <w:r>
                              <w:rPr>
                                <w:rFonts w:ascii="Arial" w:hAnsi="Arial" w:cs="Arial"/>
                                <w:sz w:val="22"/>
                                <w:szCs w:val="22"/>
                              </w:rPr>
                              <w:t>rage herantrat, völlig ent-gegen</w:t>
                            </w:r>
                            <w:r w:rsidR="00941EBF">
                              <w:rPr>
                                <w:rFonts w:ascii="Arial" w:hAnsi="Arial" w:cs="Arial"/>
                                <w:sz w:val="22"/>
                                <w:szCs w:val="22"/>
                              </w:rPr>
                              <w:t>geset</w:t>
                            </w:r>
                            <w:r>
                              <w:rPr>
                                <w:rFonts w:ascii="Arial" w:hAnsi="Arial" w:cs="Arial"/>
                                <w:sz w:val="22"/>
                                <w:szCs w:val="22"/>
                              </w:rPr>
                              <w:t>zt), dass die Species</w:t>
                            </w:r>
                            <w:r w:rsidR="00102CAF">
                              <w:rPr>
                                <w:rFonts w:ascii="Arial" w:hAnsi="Arial" w:cs="Arial"/>
                                <w:sz w:val="22"/>
                                <w:szCs w:val="22"/>
                              </w:rPr>
                              <w:t xml:space="preserve"> </w:t>
                            </w:r>
                            <w:r w:rsidR="001E45FE" w:rsidRPr="001E45FE">
                              <w:rPr>
                                <w:rFonts w:ascii="Arial" w:hAnsi="Arial" w:cs="Arial"/>
                                <w:sz w:val="22"/>
                                <w:szCs w:val="22"/>
                                <w:vertAlign w:val="superscript"/>
                              </w:rPr>
                              <w:t>1)</w:t>
                            </w:r>
                            <w:r>
                              <w:rPr>
                                <w:rFonts w:ascii="Arial" w:hAnsi="Arial" w:cs="Arial"/>
                                <w:sz w:val="22"/>
                                <w:szCs w:val="22"/>
                              </w:rPr>
                              <w:t xml:space="preserve"> nicht (mir</w:t>
                            </w:r>
                            <w:r w:rsidR="00941EBF">
                              <w:rPr>
                                <w:rFonts w:ascii="Arial" w:hAnsi="Arial" w:cs="Arial"/>
                                <w:sz w:val="22"/>
                                <w:szCs w:val="22"/>
                              </w:rPr>
                              <w:t xml:space="preserve"> ist, als gestehe ich einen Mord ein) unverän</w:t>
                            </w:r>
                            <w:r>
                              <w:rPr>
                                <w:rFonts w:ascii="Arial" w:hAnsi="Arial" w:cs="Arial"/>
                                <w:sz w:val="22"/>
                                <w:szCs w:val="22"/>
                              </w:rPr>
                              <w:t>-</w:t>
                            </w:r>
                            <w:r w:rsidR="00941EBF">
                              <w:rPr>
                                <w:rFonts w:ascii="Arial" w:hAnsi="Arial" w:cs="Arial"/>
                                <w:sz w:val="22"/>
                                <w:szCs w:val="22"/>
                              </w:rPr>
                              <w:t>derlich sind.</w:t>
                            </w:r>
                            <w:r w:rsidR="001E45FE">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CA9AD" id="_x0000_t202" coordsize="21600,21600" o:spt="202" path="m,l,21600r21600,l21600,xe">
                <v:stroke joinstyle="miter"/>
                <v:path gradientshapeok="t" o:connecttype="rect"/>
              </v:shapetype>
              <v:shape id="Text Box 2" o:spid="_x0000_s1026" type="#_x0000_t202" style="position:absolute;margin-left:.85pt;margin-top:9.9pt;width:456.65pt;height:6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">
                <v:textbox>
                  <w:txbxContent>
                    <w:p w14:paraId="65EB3A50" w14:textId="047C7822" w:rsidR="00941EBF" w:rsidRPr="00941EBF" w:rsidRDefault="00FE248D" w:rsidP="00FE248D">
                      <w:pPr>
                        <w:jc w:val="both"/>
                        <w:rPr>
                          <w:rFonts w:ascii="Arial" w:hAnsi="Arial" w:cs="Arial"/>
                          <w:sz w:val="22"/>
                          <w:szCs w:val="22"/>
                        </w:rPr>
                      </w:pPr>
                      <w:r>
                        <w:rPr>
                          <w:rFonts w:ascii="Arial" w:hAnsi="Arial" w:cs="Arial"/>
                          <w:sz w:val="22"/>
                          <w:szCs w:val="22"/>
                        </w:rPr>
                        <w:t>1</w:t>
                      </w:r>
                      <w:r w:rsidR="001E45FE">
                        <w:rPr>
                          <w:rFonts w:ascii="Arial" w:hAnsi="Arial" w:cs="Arial"/>
                          <w:sz w:val="22"/>
                          <w:szCs w:val="22"/>
                        </w:rPr>
                        <w:t xml:space="preserve">   „</w:t>
                      </w:r>
                      <w:r w:rsidR="00941EBF" w:rsidRPr="00941EBF">
                        <w:rPr>
                          <w:rFonts w:ascii="Arial" w:hAnsi="Arial" w:cs="Arial"/>
                          <w:sz w:val="22"/>
                          <w:szCs w:val="22"/>
                        </w:rPr>
                        <w:t>[Ich] habe nie aufgehört,</w:t>
                      </w:r>
                      <w:r w:rsidR="00941EBF">
                        <w:rPr>
                          <w:rFonts w:ascii="Arial" w:hAnsi="Arial" w:cs="Arial"/>
                          <w:sz w:val="22"/>
                          <w:szCs w:val="22"/>
                        </w:rPr>
                        <w:t xml:space="preserve"> Tatsachen zu sammeln. Endlich kamen Lichtstrahlen, und ich bin beinahe überzeugt (der Meinung, mit welcher ich an die F</w:t>
                      </w:r>
                      <w:r>
                        <w:rPr>
                          <w:rFonts w:ascii="Arial" w:hAnsi="Arial" w:cs="Arial"/>
                          <w:sz w:val="22"/>
                          <w:szCs w:val="22"/>
                        </w:rPr>
                        <w:t>rage herantrat, völlig ent-gegen</w:t>
                      </w:r>
                      <w:r w:rsidR="00941EBF">
                        <w:rPr>
                          <w:rFonts w:ascii="Arial" w:hAnsi="Arial" w:cs="Arial"/>
                          <w:sz w:val="22"/>
                          <w:szCs w:val="22"/>
                        </w:rPr>
                        <w:t>geset</w:t>
                      </w:r>
                      <w:r>
                        <w:rPr>
                          <w:rFonts w:ascii="Arial" w:hAnsi="Arial" w:cs="Arial"/>
                          <w:sz w:val="22"/>
                          <w:szCs w:val="22"/>
                        </w:rPr>
                        <w:t>zt), dass die Species</w:t>
                      </w:r>
                      <w:r w:rsidR="00102CAF">
                        <w:rPr>
                          <w:rFonts w:ascii="Arial" w:hAnsi="Arial" w:cs="Arial"/>
                          <w:sz w:val="22"/>
                          <w:szCs w:val="22"/>
                        </w:rPr>
                        <w:t xml:space="preserve"> </w:t>
                      </w:r>
                      <w:r w:rsidR="001E45FE" w:rsidRPr="001E45FE">
                        <w:rPr>
                          <w:rFonts w:ascii="Arial" w:hAnsi="Arial" w:cs="Arial"/>
                          <w:sz w:val="22"/>
                          <w:szCs w:val="22"/>
                          <w:vertAlign w:val="superscript"/>
                        </w:rPr>
                        <w:t>1)</w:t>
                      </w:r>
                      <w:r>
                        <w:rPr>
                          <w:rFonts w:ascii="Arial" w:hAnsi="Arial" w:cs="Arial"/>
                          <w:sz w:val="22"/>
                          <w:szCs w:val="22"/>
                        </w:rPr>
                        <w:t xml:space="preserve"> nicht (mir</w:t>
                      </w:r>
                      <w:r w:rsidR="00941EBF">
                        <w:rPr>
                          <w:rFonts w:ascii="Arial" w:hAnsi="Arial" w:cs="Arial"/>
                          <w:sz w:val="22"/>
                          <w:szCs w:val="22"/>
                        </w:rPr>
                        <w:t xml:space="preserve"> ist, als gestehe ich einen Mord ein) unverän</w:t>
                      </w:r>
                      <w:r>
                        <w:rPr>
                          <w:rFonts w:ascii="Arial" w:hAnsi="Arial" w:cs="Arial"/>
                          <w:sz w:val="22"/>
                          <w:szCs w:val="22"/>
                        </w:rPr>
                        <w:t>-</w:t>
                      </w:r>
                      <w:r w:rsidR="00941EBF">
                        <w:rPr>
                          <w:rFonts w:ascii="Arial" w:hAnsi="Arial" w:cs="Arial"/>
                          <w:sz w:val="22"/>
                          <w:szCs w:val="22"/>
                        </w:rPr>
                        <w:t>derlich sind.</w:t>
                      </w:r>
                      <w:r w:rsidR="001E45FE">
                        <w:rPr>
                          <w:rFonts w:ascii="Arial" w:hAnsi="Arial" w:cs="Arial"/>
                          <w:sz w:val="22"/>
                          <w:szCs w:val="22"/>
                        </w:rPr>
                        <w:t>“</w:t>
                      </w:r>
                    </w:p>
                  </w:txbxContent>
                </v:textbox>
              </v:shape>
            </w:pict>
          </mc:Fallback>
        </mc:AlternateContent>
      </w:r>
    </w:p>
    <w:p w14:paraId="47E5868D" w14:textId="77777777" w:rsidR="009213F8" w:rsidRDefault="009213F8">
      <w:pPr>
        <w:rPr>
          <w:b/>
          <w:sz w:val="32"/>
          <w:szCs w:val="32"/>
        </w:rPr>
      </w:pPr>
    </w:p>
    <w:p w14:paraId="4B67986D" w14:textId="77777777" w:rsidR="009213F8" w:rsidRDefault="009213F8">
      <w:pPr>
        <w:rPr>
          <w:b/>
          <w:sz w:val="32"/>
          <w:szCs w:val="32"/>
        </w:rPr>
      </w:pPr>
    </w:p>
    <w:p w14:paraId="604F7931" w14:textId="77777777" w:rsidR="00941EBF" w:rsidRDefault="00941EBF">
      <w:pPr>
        <w:rPr>
          <w:b/>
          <w:sz w:val="32"/>
          <w:szCs w:val="32"/>
        </w:rPr>
      </w:pPr>
    </w:p>
    <w:p w14:paraId="63E946B5" w14:textId="3FEA115A" w:rsidR="00941EBF" w:rsidRDefault="001E45FE">
      <w:pPr>
        <w:rPr>
          <w:b/>
          <w:sz w:val="32"/>
          <w:szCs w:val="32"/>
        </w:rPr>
      </w:pPr>
      <w:r>
        <w:rPr>
          <w:b/>
          <w:noProof/>
          <w:sz w:val="32"/>
          <w:szCs w:val="32"/>
        </w:rPr>
        <mc:AlternateContent>
          <mc:Choice Requires="wps">
            <w:drawing>
              <wp:anchor distT="0" distB="0" distL="114300" distR="114300" simplePos="0" relativeHeight="251656704" behindDoc="0" locked="0" layoutInCell="1" allowOverlap="1" wp14:anchorId="64561B6D" wp14:editId="79BC17CD">
                <wp:simplePos x="0" y="0"/>
                <wp:positionH relativeFrom="column">
                  <wp:posOffset>10795</wp:posOffset>
                </wp:positionH>
                <wp:positionV relativeFrom="paragraph">
                  <wp:posOffset>60960</wp:posOffset>
                </wp:positionV>
                <wp:extent cx="5799455" cy="777875"/>
                <wp:effectExtent l="5080" t="6350" r="5715"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55" cy="777875"/>
                        </a:xfrm>
                        <a:prstGeom prst="rect">
                          <a:avLst/>
                        </a:prstGeom>
                        <a:solidFill>
                          <a:srgbClr val="FFFFFF"/>
                        </a:solidFill>
                        <a:ln w="9525">
                          <a:solidFill>
                            <a:srgbClr val="000000"/>
                          </a:solidFill>
                          <a:miter lim="800000"/>
                          <a:headEnd/>
                          <a:tailEnd/>
                        </a:ln>
                      </wps:spPr>
                      <wps:txbx>
                        <w:txbxContent>
                          <w:p w14:paraId="19956AEB" w14:textId="361958AA" w:rsidR="00941EBF" w:rsidRPr="00F07641" w:rsidRDefault="00FE248D" w:rsidP="00FE248D">
                            <w:pPr>
                              <w:jc w:val="both"/>
                              <w:rPr>
                                <w:rFonts w:ascii="Arial" w:hAnsi="Arial" w:cs="Arial"/>
                                <w:sz w:val="22"/>
                                <w:szCs w:val="22"/>
                              </w:rPr>
                            </w:pPr>
                            <w:r>
                              <w:rPr>
                                <w:rFonts w:ascii="Arial" w:hAnsi="Arial" w:cs="Arial"/>
                                <w:sz w:val="22"/>
                                <w:szCs w:val="22"/>
                              </w:rPr>
                              <w:t>2</w:t>
                            </w:r>
                            <w:r w:rsidR="001E45FE">
                              <w:rPr>
                                <w:rFonts w:ascii="Arial" w:hAnsi="Arial" w:cs="Arial"/>
                                <w:sz w:val="22"/>
                                <w:szCs w:val="22"/>
                              </w:rPr>
                              <w:t xml:space="preserve">   „</w:t>
                            </w:r>
                            <w:r w:rsidR="00F07641">
                              <w:rPr>
                                <w:rFonts w:ascii="Arial" w:hAnsi="Arial" w:cs="Arial"/>
                                <w:sz w:val="22"/>
                                <w:szCs w:val="22"/>
                              </w:rPr>
                              <w:t>Alle Glieder ganzer Klassen</w:t>
                            </w:r>
                            <w:r w:rsidR="00102CAF">
                              <w:rPr>
                                <w:rFonts w:ascii="Arial" w:hAnsi="Arial" w:cs="Arial"/>
                                <w:sz w:val="22"/>
                                <w:szCs w:val="22"/>
                              </w:rPr>
                              <w:t xml:space="preserve"> </w:t>
                            </w:r>
                            <w:r w:rsidR="001E45FE" w:rsidRPr="001E45FE">
                              <w:rPr>
                                <w:rFonts w:ascii="Arial" w:hAnsi="Arial" w:cs="Arial"/>
                                <w:sz w:val="22"/>
                                <w:szCs w:val="22"/>
                                <w:vertAlign w:val="superscript"/>
                              </w:rPr>
                              <w:t>2)</w:t>
                            </w:r>
                            <w:r w:rsidR="00F07641">
                              <w:rPr>
                                <w:rFonts w:ascii="Arial" w:hAnsi="Arial" w:cs="Arial"/>
                                <w:sz w:val="22"/>
                                <w:szCs w:val="22"/>
                              </w:rPr>
                              <w:t xml:space="preserve"> sind durch eine Kette von Verwandtschaften miteinander verbunden, und alle können nach demselben Prinzip in Gruppen, die anderen Gruppen untergeordnet si</w:t>
                            </w:r>
                            <w:r>
                              <w:rPr>
                                <w:rFonts w:ascii="Arial" w:hAnsi="Arial" w:cs="Arial"/>
                                <w:sz w:val="22"/>
                                <w:szCs w:val="22"/>
                              </w:rPr>
                              <w:t xml:space="preserve">nd, eingeteilt werden. Fossile </w:t>
                            </w:r>
                            <w:r w:rsidR="00F07641">
                              <w:rPr>
                                <w:rFonts w:ascii="Arial" w:hAnsi="Arial" w:cs="Arial"/>
                                <w:sz w:val="22"/>
                                <w:szCs w:val="22"/>
                              </w:rPr>
                              <w:t>Überreste füllen oft große Lücken aus zwischen den heute noch lebenden Ordnungen des Systems.</w:t>
                            </w:r>
                            <w:r w:rsidR="001E45FE">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61B6D" id="Text Box 3" o:spid="_x0000_s1027" type="#_x0000_t202" style="position:absolute;margin-left:.85pt;margin-top:4.8pt;width:456.65pt;height:6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">
                <v:textbox>
                  <w:txbxContent>
                    <w:p w14:paraId="19956AEB" w14:textId="361958AA" w:rsidR="00941EBF" w:rsidRPr="00F07641" w:rsidRDefault="00FE248D" w:rsidP="00FE248D">
                      <w:pPr>
                        <w:jc w:val="both"/>
                        <w:rPr>
                          <w:rFonts w:ascii="Arial" w:hAnsi="Arial" w:cs="Arial"/>
                          <w:sz w:val="22"/>
                          <w:szCs w:val="22"/>
                        </w:rPr>
                      </w:pPr>
                      <w:r>
                        <w:rPr>
                          <w:rFonts w:ascii="Arial" w:hAnsi="Arial" w:cs="Arial"/>
                          <w:sz w:val="22"/>
                          <w:szCs w:val="22"/>
                        </w:rPr>
                        <w:t>2</w:t>
                      </w:r>
                      <w:r w:rsidR="001E45FE">
                        <w:rPr>
                          <w:rFonts w:ascii="Arial" w:hAnsi="Arial" w:cs="Arial"/>
                          <w:sz w:val="22"/>
                          <w:szCs w:val="22"/>
                        </w:rPr>
                        <w:t xml:space="preserve">   „</w:t>
                      </w:r>
                      <w:r w:rsidR="00F07641">
                        <w:rPr>
                          <w:rFonts w:ascii="Arial" w:hAnsi="Arial" w:cs="Arial"/>
                          <w:sz w:val="22"/>
                          <w:szCs w:val="22"/>
                        </w:rPr>
                        <w:t>Alle Glieder ganzer Klassen</w:t>
                      </w:r>
                      <w:r w:rsidR="00102CAF">
                        <w:rPr>
                          <w:rFonts w:ascii="Arial" w:hAnsi="Arial" w:cs="Arial"/>
                          <w:sz w:val="22"/>
                          <w:szCs w:val="22"/>
                        </w:rPr>
                        <w:t xml:space="preserve"> </w:t>
                      </w:r>
                      <w:r w:rsidR="001E45FE" w:rsidRPr="001E45FE">
                        <w:rPr>
                          <w:rFonts w:ascii="Arial" w:hAnsi="Arial" w:cs="Arial"/>
                          <w:sz w:val="22"/>
                          <w:szCs w:val="22"/>
                          <w:vertAlign w:val="superscript"/>
                        </w:rPr>
                        <w:t>2)</w:t>
                      </w:r>
                      <w:r w:rsidR="00F07641">
                        <w:rPr>
                          <w:rFonts w:ascii="Arial" w:hAnsi="Arial" w:cs="Arial"/>
                          <w:sz w:val="22"/>
                          <w:szCs w:val="22"/>
                        </w:rPr>
                        <w:t xml:space="preserve"> sind durch eine Kette von Verwandtschaften miteinander verbunden, und alle können nach demselben Prinzip in Gruppen, die anderen Gruppen untergeordnet si</w:t>
                      </w:r>
                      <w:r>
                        <w:rPr>
                          <w:rFonts w:ascii="Arial" w:hAnsi="Arial" w:cs="Arial"/>
                          <w:sz w:val="22"/>
                          <w:szCs w:val="22"/>
                        </w:rPr>
                        <w:t xml:space="preserve">nd, eingeteilt werden. Fossile </w:t>
                      </w:r>
                      <w:r w:rsidR="00F07641">
                        <w:rPr>
                          <w:rFonts w:ascii="Arial" w:hAnsi="Arial" w:cs="Arial"/>
                          <w:sz w:val="22"/>
                          <w:szCs w:val="22"/>
                        </w:rPr>
                        <w:t>Überreste füllen oft große Lücken aus zwischen den heute noch lebenden Ordnungen des Systems.</w:t>
                      </w:r>
                      <w:r w:rsidR="001E45FE">
                        <w:rPr>
                          <w:rFonts w:ascii="Arial" w:hAnsi="Arial" w:cs="Arial"/>
                          <w:sz w:val="22"/>
                          <w:szCs w:val="22"/>
                        </w:rPr>
                        <w:t>“</w:t>
                      </w:r>
                    </w:p>
                  </w:txbxContent>
                </v:textbox>
              </v:shape>
            </w:pict>
          </mc:Fallback>
        </mc:AlternateContent>
      </w:r>
    </w:p>
    <w:p w14:paraId="074A7BE7" w14:textId="77777777" w:rsidR="00941EBF" w:rsidRDefault="00941EBF">
      <w:pPr>
        <w:rPr>
          <w:b/>
          <w:sz w:val="32"/>
          <w:szCs w:val="32"/>
        </w:rPr>
      </w:pPr>
    </w:p>
    <w:p w14:paraId="4F8000D8" w14:textId="77777777" w:rsidR="009213F8" w:rsidRDefault="009213F8"/>
    <w:p w14:paraId="7CAD3395" w14:textId="77777777" w:rsidR="00941EBF" w:rsidRDefault="00941EBF"/>
    <w:p w14:paraId="1BA0E885" w14:textId="2F1E0897" w:rsidR="00941EBF" w:rsidRDefault="001E45FE">
      <w:r>
        <w:rPr>
          <w:noProof/>
        </w:rPr>
        <mc:AlternateContent>
          <mc:Choice Requires="wps">
            <w:drawing>
              <wp:anchor distT="0" distB="0" distL="114300" distR="114300" simplePos="0" relativeHeight="251657728" behindDoc="0" locked="0" layoutInCell="1" allowOverlap="1" wp14:anchorId="56670CAC" wp14:editId="67046831">
                <wp:simplePos x="0" y="0"/>
                <wp:positionH relativeFrom="column">
                  <wp:posOffset>10795</wp:posOffset>
                </wp:positionH>
                <wp:positionV relativeFrom="paragraph">
                  <wp:posOffset>96520</wp:posOffset>
                </wp:positionV>
                <wp:extent cx="5807075" cy="745490"/>
                <wp:effectExtent l="5080" t="12065" r="7620"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075" cy="745490"/>
                        </a:xfrm>
                        <a:prstGeom prst="rect">
                          <a:avLst/>
                        </a:prstGeom>
                        <a:solidFill>
                          <a:srgbClr val="FFFFFF"/>
                        </a:solidFill>
                        <a:ln w="9525">
                          <a:solidFill>
                            <a:srgbClr val="000000"/>
                          </a:solidFill>
                          <a:miter lim="800000"/>
                          <a:headEnd/>
                          <a:tailEnd/>
                        </a:ln>
                      </wps:spPr>
                      <wps:txbx>
                        <w:txbxContent>
                          <w:p w14:paraId="1689F3FC" w14:textId="056B40F6" w:rsidR="00F07641" w:rsidRPr="00F07641" w:rsidRDefault="00FE248D" w:rsidP="00FE248D">
                            <w:pPr>
                              <w:jc w:val="both"/>
                              <w:rPr>
                                <w:rFonts w:ascii="Arial" w:hAnsi="Arial" w:cs="Arial"/>
                                <w:sz w:val="22"/>
                                <w:szCs w:val="22"/>
                              </w:rPr>
                            </w:pPr>
                            <w:r>
                              <w:rPr>
                                <w:rFonts w:ascii="Arial" w:hAnsi="Arial" w:cs="Arial"/>
                                <w:sz w:val="22"/>
                                <w:szCs w:val="22"/>
                              </w:rPr>
                              <w:t>3</w:t>
                            </w:r>
                            <w:r w:rsidR="001E45FE">
                              <w:rPr>
                                <w:rFonts w:ascii="Arial" w:hAnsi="Arial" w:cs="Arial"/>
                                <w:sz w:val="22"/>
                                <w:szCs w:val="22"/>
                              </w:rPr>
                              <w:t xml:space="preserve">   „</w:t>
                            </w:r>
                            <w:r w:rsidR="00F07641">
                              <w:rPr>
                                <w:rFonts w:ascii="Arial" w:hAnsi="Arial" w:cs="Arial"/>
                                <w:sz w:val="22"/>
                                <w:szCs w:val="22"/>
                              </w:rPr>
                              <w:t>Organe im rudimentären Zustande beweisen deutlich, dass sie ein früherer Stammvater noch völlig entwickelt besaß [...]. In ganzen Klassen</w:t>
                            </w:r>
                            <w:r w:rsidR="00102CAF">
                              <w:rPr>
                                <w:rFonts w:ascii="Arial" w:hAnsi="Arial" w:cs="Arial"/>
                                <w:sz w:val="22"/>
                                <w:szCs w:val="22"/>
                              </w:rPr>
                              <w:t xml:space="preserve"> </w:t>
                            </w:r>
                            <w:r w:rsidR="001E45FE" w:rsidRPr="001E45FE">
                              <w:rPr>
                                <w:rFonts w:ascii="Arial" w:hAnsi="Arial" w:cs="Arial"/>
                                <w:sz w:val="22"/>
                                <w:szCs w:val="22"/>
                                <w:vertAlign w:val="superscript"/>
                              </w:rPr>
                              <w:t>2)</w:t>
                            </w:r>
                            <w:r w:rsidR="00F07641">
                              <w:rPr>
                                <w:rFonts w:ascii="Arial" w:hAnsi="Arial" w:cs="Arial"/>
                                <w:sz w:val="22"/>
                                <w:szCs w:val="22"/>
                              </w:rPr>
                              <w:t xml:space="preserve"> sind verschiedene Gebilde nach demselben Grundplan geformt, und auf einer sehr frühen Entwicklungsstufe gleichen die Embryonen einander vollkommen.</w:t>
                            </w:r>
                            <w:r w:rsidR="001E45FE">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670CAC" id="Text Box 4" o:spid="_x0000_s1028" type="#_x0000_t202" style="position:absolute;margin-left:.85pt;margin-top:7.6pt;width:457.25pt;height:5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">
                <v:textbox>
                  <w:txbxContent>
                    <w:p w14:paraId="1689F3FC" w14:textId="056B40F6" w:rsidR="00F07641" w:rsidRPr="00F07641" w:rsidRDefault="00FE248D" w:rsidP="00FE248D">
                      <w:pPr>
                        <w:jc w:val="both"/>
                        <w:rPr>
                          <w:rFonts w:ascii="Arial" w:hAnsi="Arial" w:cs="Arial"/>
                          <w:sz w:val="22"/>
                          <w:szCs w:val="22"/>
                        </w:rPr>
                      </w:pPr>
                      <w:r>
                        <w:rPr>
                          <w:rFonts w:ascii="Arial" w:hAnsi="Arial" w:cs="Arial"/>
                          <w:sz w:val="22"/>
                          <w:szCs w:val="22"/>
                        </w:rPr>
                        <w:t>3</w:t>
                      </w:r>
                      <w:r w:rsidR="001E45FE">
                        <w:rPr>
                          <w:rFonts w:ascii="Arial" w:hAnsi="Arial" w:cs="Arial"/>
                          <w:sz w:val="22"/>
                          <w:szCs w:val="22"/>
                        </w:rPr>
                        <w:t xml:space="preserve">   „</w:t>
                      </w:r>
                      <w:r w:rsidR="00F07641">
                        <w:rPr>
                          <w:rFonts w:ascii="Arial" w:hAnsi="Arial" w:cs="Arial"/>
                          <w:sz w:val="22"/>
                          <w:szCs w:val="22"/>
                        </w:rPr>
                        <w:t>Organe im rudimentären Zustande beweisen deutlich, dass sie ein früherer Stammvater noch völlig entwickelt besaß [...]. In ganzen Klassen</w:t>
                      </w:r>
                      <w:r w:rsidR="00102CAF">
                        <w:rPr>
                          <w:rFonts w:ascii="Arial" w:hAnsi="Arial" w:cs="Arial"/>
                          <w:sz w:val="22"/>
                          <w:szCs w:val="22"/>
                        </w:rPr>
                        <w:t xml:space="preserve"> </w:t>
                      </w:r>
                      <w:r w:rsidR="001E45FE" w:rsidRPr="001E45FE">
                        <w:rPr>
                          <w:rFonts w:ascii="Arial" w:hAnsi="Arial" w:cs="Arial"/>
                          <w:sz w:val="22"/>
                          <w:szCs w:val="22"/>
                          <w:vertAlign w:val="superscript"/>
                        </w:rPr>
                        <w:t>2)</w:t>
                      </w:r>
                      <w:r w:rsidR="00F07641">
                        <w:rPr>
                          <w:rFonts w:ascii="Arial" w:hAnsi="Arial" w:cs="Arial"/>
                          <w:sz w:val="22"/>
                          <w:szCs w:val="22"/>
                        </w:rPr>
                        <w:t xml:space="preserve"> sind verschiedene Gebilde nach demselben Grundplan geformt, und auf einer sehr frühen Entwicklungsstufe gleichen die Embryonen einander vollkommen.</w:t>
                      </w:r>
                      <w:r w:rsidR="001E45FE">
                        <w:rPr>
                          <w:rFonts w:ascii="Arial" w:hAnsi="Arial" w:cs="Arial"/>
                          <w:sz w:val="22"/>
                          <w:szCs w:val="22"/>
                        </w:rPr>
                        <w:t>“</w:t>
                      </w:r>
                    </w:p>
                  </w:txbxContent>
                </v:textbox>
              </v:shape>
            </w:pict>
          </mc:Fallback>
        </mc:AlternateContent>
      </w:r>
    </w:p>
    <w:p w14:paraId="070506DE" w14:textId="77777777" w:rsidR="00941EBF" w:rsidRDefault="00941EBF"/>
    <w:p w14:paraId="66E5303D" w14:textId="77777777" w:rsidR="00941EBF" w:rsidRDefault="00941EBF"/>
    <w:p w14:paraId="017879D8" w14:textId="77777777" w:rsidR="00941EBF" w:rsidRDefault="00941EBF"/>
    <w:p w14:paraId="05E6F33E" w14:textId="77777777" w:rsidR="00941EBF" w:rsidRDefault="00941EBF"/>
    <w:p w14:paraId="080E459A" w14:textId="3EDEC13D" w:rsidR="00941EBF" w:rsidRDefault="001E45FE">
      <w:r>
        <w:rPr>
          <w:noProof/>
        </w:rPr>
        <mc:AlternateContent>
          <mc:Choice Requires="wps">
            <w:drawing>
              <wp:anchor distT="0" distB="0" distL="114300" distR="114300" simplePos="0" relativeHeight="251658752" behindDoc="0" locked="0" layoutInCell="1" allowOverlap="1" wp14:anchorId="4A5E07CA" wp14:editId="6C7E2859">
                <wp:simplePos x="0" y="0"/>
                <wp:positionH relativeFrom="column">
                  <wp:posOffset>2540</wp:posOffset>
                </wp:positionH>
                <wp:positionV relativeFrom="paragraph">
                  <wp:posOffset>85725</wp:posOffset>
                </wp:positionV>
                <wp:extent cx="5823585" cy="1571625"/>
                <wp:effectExtent l="6350" t="10795" r="8890" b="825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571625"/>
                        </a:xfrm>
                        <a:prstGeom prst="rect">
                          <a:avLst/>
                        </a:prstGeom>
                        <a:solidFill>
                          <a:srgbClr val="FFFFFF"/>
                        </a:solidFill>
                        <a:ln w="9525">
                          <a:solidFill>
                            <a:srgbClr val="000000"/>
                          </a:solidFill>
                          <a:miter lim="800000"/>
                          <a:headEnd/>
                          <a:tailEnd/>
                        </a:ln>
                      </wps:spPr>
                      <wps:txbx>
                        <w:txbxContent>
                          <w:p w14:paraId="556CD3B1" w14:textId="71DE2E06" w:rsidR="00FE248D" w:rsidRPr="00FE248D" w:rsidRDefault="00FE248D" w:rsidP="00215357">
                            <w:pPr>
                              <w:jc w:val="both"/>
                              <w:rPr>
                                <w:rFonts w:ascii="Arial" w:hAnsi="Arial" w:cs="Arial"/>
                                <w:sz w:val="22"/>
                                <w:szCs w:val="22"/>
                              </w:rPr>
                            </w:pPr>
                            <w:r>
                              <w:rPr>
                                <w:rFonts w:ascii="Arial" w:hAnsi="Arial" w:cs="Arial"/>
                                <w:sz w:val="22"/>
                                <w:szCs w:val="22"/>
                              </w:rPr>
                              <w:t>4</w:t>
                            </w:r>
                            <w:r w:rsidR="001E45FE">
                              <w:rPr>
                                <w:rFonts w:ascii="Arial" w:hAnsi="Arial" w:cs="Arial"/>
                                <w:sz w:val="22"/>
                                <w:szCs w:val="22"/>
                              </w:rPr>
                              <w:t xml:space="preserve">   „</w:t>
                            </w:r>
                            <w:r>
                              <w:rPr>
                                <w:rFonts w:ascii="Arial" w:hAnsi="Arial" w:cs="Arial"/>
                                <w:sz w:val="22"/>
                                <w:szCs w:val="22"/>
                              </w:rPr>
                              <w:t>Die Verwandtschaft aller Wesen derselben Klasse</w:t>
                            </w:r>
                            <w:r w:rsidR="00102CAF">
                              <w:rPr>
                                <w:rFonts w:ascii="Arial" w:hAnsi="Arial" w:cs="Arial"/>
                                <w:sz w:val="22"/>
                                <w:szCs w:val="22"/>
                              </w:rPr>
                              <w:t xml:space="preserve"> </w:t>
                            </w:r>
                            <w:r w:rsidR="001E45FE" w:rsidRPr="001E45FE">
                              <w:rPr>
                                <w:rFonts w:ascii="Arial" w:hAnsi="Arial" w:cs="Arial"/>
                                <w:sz w:val="22"/>
                                <w:szCs w:val="22"/>
                                <w:vertAlign w:val="superscript"/>
                              </w:rPr>
                              <w:t>2)</w:t>
                            </w:r>
                            <w:r>
                              <w:rPr>
                                <w:rFonts w:ascii="Arial" w:hAnsi="Arial" w:cs="Arial"/>
                                <w:sz w:val="22"/>
                                <w:szCs w:val="22"/>
                              </w:rPr>
                              <w:t xml:space="preserve"> wird oft in der Form eines Stamm</w:t>
                            </w:r>
                            <w:r w:rsidR="001E45FE">
                              <w:rPr>
                                <w:rFonts w:ascii="Arial" w:hAnsi="Arial" w:cs="Arial"/>
                                <w:sz w:val="22"/>
                                <w:szCs w:val="22"/>
                              </w:rPr>
                              <w:softHyphen/>
                            </w:r>
                            <w:r>
                              <w:rPr>
                                <w:rFonts w:ascii="Arial" w:hAnsi="Arial" w:cs="Arial"/>
                                <w:sz w:val="22"/>
                                <w:szCs w:val="22"/>
                              </w:rPr>
                              <w:t>baumes veranschaulicht, und dieses Bild entspricht, wie ich glaube, durchaus der Wirklich</w:t>
                            </w:r>
                            <w:r w:rsidR="001E45FE">
                              <w:rPr>
                                <w:rFonts w:ascii="Arial" w:hAnsi="Arial" w:cs="Arial"/>
                                <w:sz w:val="22"/>
                                <w:szCs w:val="22"/>
                              </w:rPr>
                              <w:softHyphen/>
                            </w:r>
                            <w:r>
                              <w:rPr>
                                <w:rFonts w:ascii="Arial" w:hAnsi="Arial" w:cs="Arial"/>
                                <w:sz w:val="22"/>
                                <w:szCs w:val="22"/>
                              </w:rPr>
                              <w:t>keit. Die grünen und knospenden Zweige stellen die bestehenden Arten dar und die im vorhergehenden Jahre entstandenen Zweige die vielen ausgestorbenen Arten [...]. So wie Knospen durch Wachstum neue Knospen erzeugen und diese wieder, wenn sie lebens</w:t>
                            </w:r>
                            <w:r w:rsidR="001E45FE">
                              <w:rPr>
                                <w:rFonts w:ascii="Arial" w:hAnsi="Arial" w:cs="Arial"/>
                                <w:sz w:val="22"/>
                                <w:szCs w:val="22"/>
                              </w:rPr>
                              <w:softHyphen/>
                            </w:r>
                            <w:r>
                              <w:rPr>
                                <w:rFonts w:ascii="Arial" w:hAnsi="Arial" w:cs="Arial"/>
                                <w:sz w:val="22"/>
                                <w:szCs w:val="22"/>
                              </w:rPr>
                              <w:t>kräftig sind, ausschlagen, zu neuen Zweigen werden und schwächere Zweige zu überwin</w:t>
                            </w:r>
                            <w:r w:rsidR="001E45FE">
                              <w:rPr>
                                <w:rFonts w:ascii="Arial" w:hAnsi="Arial" w:cs="Arial"/>
                                <w:sz w:val="22"/>
                                <w:szCs w:val="22"/>
                              </w:rPr>
                              <w:softHyphen/>
                            </w:r>
                            <w:r>
                              <w:rPr>
                                <w:rFonts w:ascii="Arial" w:hAnsi="Arial" w:cs="Arial"/>
                                <w:sz w:val="22"/>
                                <w:szCs w:val="22"/>
                              </w:rPr>
                              <w:t>den suchen, so glaube ich, geschieht es auch seit Generationen am großen Lebensbaum, der die Erdrinde mit seinen toten, dahingesunkenen Ästen erfüllt und die Erdoberfläche mit seinem ewig neu sich verästelnden schönen Gezweige belebt.</w:t>
                            </w:r>
                            <w:r w:rsidR="001E45FE">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E07CA" id="Text Box 5" o:spid="_x0000_s1029" type="#_x0000_t202" style="position:absolute;margin-left:.2pt;margin-top:6.75pt;width:458.55pt;height:1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">
                <v:textbox>
                  <w:txbxContent>
                    <w:p w14:paraId="556CD3B1" w14:textId="71DE2E06" w:rsidR="00FE248D" w:rsidRPr="00FE248D" w:rsidRDefault="00FE248D" w:rsidP="00215357">
                      <w:pPr>
                        <w:jc w:val="both"/>
                        <w:rPr>
                          <w:rFonts w:ascii="Arial" w:hAnsi="Arial" w:cs="Arial"/>
                          <w:sz w:val="22"/>
                          <w:szCs w:val="22"/>
                        </w:rPr>
                      </w:pPr>
                      <w:r>
                        <w:rPr>
                          <w:rFonts w:ascii="Arial" w:hAnsi="Arial" w:cs="Arial"/>
                          <w:sz w:val="22"/>
                          <w:szCs w:val="22"/>
                        </w:rPr>
                        <w:t>4</w:t>
                      </w:r>
                      <w:r w:rsidR="001E45FE">
                        <w:rPr>
                          <w:rFonts w:ascii="Arial" w:hAnsi="Arial" w:cs="Arial"/>
                          <w:sz w:val="22"/>
                          <w:szCs w:val="22"/>
                        </w:rPr>
                        <w:t xml:space="preserve">   „</w:t>
                      </w:r>
                      <w:r>
                        <w:rPr>
                          <w:rFonts w:ascii="Arial" w:hAnsi="Arial" w:cs="Arial"/>
                          <w:sz w:val="22"/>
                          <w:szCs w:val="22"/>
                        </w:rPr>
                        <w:t>Die Verwandtschaft aller Wesen derselben Klasse</w:t>
                      </w:r>
                      <w:r w:rsidR="00102CAF">
                        <w:rPr>
                          <w:rFonts w:ascii="Arial" w:hAnsi="Arial" w:cs="Arial"/>
                          <w:sz w:val="22"/>
                          <w:szCs w:val="22"/>
                        </w:rPr>
                        <w:t xml:space="preserve"> </w:t>
                      </w:r>
                      <w:r w:rsidR="001E45FE" w:rsidRPr="001E45FE">
                        <w:rPr>
                          <w:rFonts w:ascii="Arial" w:hAnsi="Arial" w:cs="Arial"/>
                          <w:sz w:val="22"/>
                          <w:szCs w:val="22"/>
                          <w:vertAlign w:val="superscript"/>
                        </w:rPr>
                        <w:t>2)</w:t>
                      </w:r>
                      <w:r>
                        <w:rPr>
                          <w:rFonts w:ascii="Arial" w:hAnsi="Arial" w:cs="Arial"/>
                          <w:sz w:val="22"/>
                          <w:szCs w:val="22"/>
                        </w:rPr>
                        <w:t xml:space="preserve"> wird oft in der Form eines Stamm</w:t>
                      </w:r>
                      <w:r w:rsidR="001E45FE">
                        <w:rPr>
                          <w:rFonts w:ascii="Arial" w:hAnsi="Arial" w:cs="Arial"/>
                          <w:sz w:val="22"/>
                          <w:szCs w:val="22"/>
                        </w:rPr>
                        <w:softHyphen/>
                      </w:r>
                      <w:r>
                        <w:rPr>
                          <w:rFonts w:ascii="Arial" w:hAnsi="Arial" w:cs="Arial"/>
                          <w:sz w:val="22"/>
                          <w:szCs w:val="22"/>
                        </w:rPr>
                        <w:t>baumes veranschaulicht, und dieses Bild entspricht, wie ich glaube, durchaus der Wirklich</w:t>
                      </w:r>
                      <w:r w:rsidR="001E45FE">
                        <w:rPr>
                          <w:rFonts w:ascii="Arial" w:hAnsi="Arial" w:cs="Arial"/>
                          <w:sz w:val="22"/>
                          <w:szCs w:val="22"/>
                        </w:rPr>
                        <w:softHyphen/>
                      </w:r>
                      <w:r>
                        <w:rPr>
                          <w:rFonts w:ascii="Arial" w:hAnsi="Arial" w:cs="Arial"/>
                          <w:sz w:val="22"/>
                          <w:szCs w:val="22"/>
                        </w:rPr>
                        <w:t>keit. Die grünen und knospenden Zweige stellen die bestehenden Arten dar und die im vorhergehenden Jahre entstandenen Zweige die vielen ausgestorbenen Arten [...]. So wie Knospen durch Wachstum neue Knospen erzeugen und diese wieder, wenn sie lebens</w:t>
                      </w:r>
                      <w:r w:rsidR="001E45FE">
                        <w:rPr>
                          <w:rFonts w:ascii="Arial" w:hAnsi="Arial" w:cs="Arial"/>
                          <w:sz w:val="22"/>
                          <w:szCs w:val="22"/>
                        </w:rPr>
                        <w:softHyphen/>
                      </w:r>
                      <w:r>
                        <w:rPr>
                          <w:rFonts w:ascii="Arial" w:hAnsi="Arial" w:cs="Arial"/>
                          <w:sz w:val="22"/>
                          <w:szCs w:val="22"/>
                        </w:rPr>
                        <w:t>kräftig sind, ausschlagen, zu neuen Zweigen werden und schwächere Zweige zu überwin</w:t>
                      </w:r>
                      <w:r w:rsidR="001E45FE">
                        <w:rPr>
                          <w:rFonts w:ascii="Arial" w:hAnsi="Arial" w:cs="Arial"/>
                          <w:sz w:val="22"/>
                          <w:szCs w:val="22"/>
                        </w:rPr>
                        <w:softHyphen/>
                      </w:r>
                      <w:r>
                        <w:rPr>
                          <w:rFonts w:ascii="Arial" w:hAnsi="Arial" w:cs="Arial"/>
                          <w:sz w:val="22"/>
                          <w:szCs w:val="22"/>
                        </w:rPr>
                        <w:t>den suchen, so glaube ich, geschieht es auch seit Generationen am großen Lebensbaum, der die Erdrinde mit seinen toten, dahingesunkenen Ästen erfüllt und die Erdoberfläche mit seinem ewig neu sich verästelnden schönen Gezweige belebt.</w:t>
                      </w:r>
                      <w:r w:rsidR="001E45FE">
                        <w:rPr>
                          <w:rFonts w:ascii="Arial" w:hAnsi="Arial" w:cs="Arial"/>
                          <w:sz w:val="22"/>
                          <w:szCs w:val="22"/>
                        </w:rPr>
                        <w:t>“</w:t>
                      </w:r>
                    </w:p>
                  </w:txbxContent>
                </v:textbox>
              </v:shape>
            </w:pict>
          </mc:Fallback>
        </mc:AlternateContent>
      </w:r>
    </w:p>
    <w:p w14:paraId="2690ED23" w14:textId="77777777" w:rsidR="00F07641" w:rsidRDefault="00F07641"/>
    <w:p w14:paraId="20E6172A" w14:textId="77777777" w:rsidR="00F07641" w:rsidRDefault="00F07641"/>
    <w:p w14:paraId="36135BD5" w14:textId="77777777" w:rsidR="00F07641" w:rsidRDefault="00F07641"/>
    <w:p w14:paraId="1FB6CF5A" w14:textId="77777777" w:rsidR="00F07641" w:rsidRDefault="00F07641"/>
    <w:p w14:paraId="433D626C" w14:textId="77777777" w:rsidR="00F07641" w:rsidRDefault="00F07641"/>
    <w:p w14:paraId="24F5A1F4" w14:textId="77777777" w:rsidR="00F07641" w:rsidRDefault="00F07641"/>
    <w:p w14:paraId="7E52C383" w14:textId="77777777" w:rsidR="00F07641" w:rsidRDefault="00F07641"/>
    <w:p w14:paraId="4823696F" w14:textId="77777777" w:rsidR="00F07641" w:rsidRDefault="00F07641"/>
    <w:p w14:paraId="11909015" w14:textId="77777777" w:rsidR="00F07641" w:rsidRDefault="00F07641"/>
    <w:p w14:paraId="71F4376A" w14:textId="366D2A4C" w:rsidR="00F07641" w:rsidRDefault="001E45FE">
      <w:r>
        <w:rPr>
          <w:noProof/>
        </w:rPr>
        <mc:AlternateContent>
          <mc:Choice Requires="wps">
            <w:drawing>
              <wp:anchor distT="0" distB="0" distL="114300" distR="114300" simplePos="0" relativeHeight="251659776" behindDoc="0" locked="0" layoutInCell="1" allowOverlap="1" wp14:anchorId="145D9A0A" wp14:editId="0C626945">
                <wp:simplePos x="0" y="0"/>
                <wp:positionH relativeFrom="column">
                  <wp:posOffset>2540</wp:posOffset>
                </wp:positionH>
                <wp:positionV relativeFrom="paragraph">
                  <wp:posOffset>26670</wp:posOffset>
                </wp:positionV>
                <wp:extent cx="5831205" cy="930910"/>
                <wp:effectExtent l="6350" t="8255" r="10795" b="1333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930910"/>
                        </a:xfrm>
                        <a:prstGeom prst="rect">
                          <a:avLst/>
                        </a:prstGeom>
                        <a:solidFill>
                          <a:srgbClr val="FFFFFF"/>
                        </a:solidFill>
                        <a:ln w="9525">
                          <a:solidFill>
                            <a:srgbClr val="000000"/>
                          </a:solidFill>
                          <a:miter lim="800000"/>
                          <a:headEnd/>
                          <a:tailEnd/>
                        </a:ln>
                      </wps:spPr>
                      <wps:txbx>
                        <w:txbxContent>
                          <w:p w14:paraId="27AAC3D2" w14:textId="09C8F2A9" w:rsidR="00215357" w:rsidRPr="00215357" w:rsidRDefault="00215357" w:rsidP="009A7A3B">
                            <w:pPr>
                              <w:jc w:val="both"/>
                              <w:rPr>
                                <w:rFonts w:ascii="Arial" w:hAnsi="Arial" w:cs="Arial"/>
                                <w:sz w:val="22"/>
                                <w:szCs w:val="22"/>
                              </w:rPr>
                            </w:pPr>
                            <w:r>
                              <w:rPr>
                                <w:rFonts w:ascii="Arial" w:hAnsi="Arial" w:cs="Arial"/>
                                <w:sz w:val="22"/>
                                <w:szCs w:val="22"/>
                              </w:rPr>
                              <w:t>5</w:t>
                            </w:r>
                            <w:r w:rsidR="001E45FE">
                              <w:rPr>
                                <w:rFonts w:ascii="Arial" w:hAnsi="Arial" w:cs="Arial"/>
                                <w:sz w:val="22"/>
                                <w:szCs w:val="22"/>
                              </w:rPr>
                              <w:t xml:space="preserve">   „</w:t>
                            </w:r>
                            <w:r>
                              <w:rPr>
                                <w:rFonts w:ascii="Arial" w:hAnsi="Arial" w:cs="Arial"/>
                                <w:sz w:val="22"/>
                                <w:szCs w:val="22"/>
                              </w:rPr>
                              <w:t>Gräbt man mit seiner eigenen Hand die Knochen ausgestorbener gigantischer Säuge</w:t>
                            </w:r>
                            <w:r w:rsidR="001E45FE">
                              <w:rPr>
                                <w:rFonts w:ascii="Arial" w:hAnsi="Arial" w:cs="Arial"/>
                                <w:sz w:val="22"/>
                                <w:szCs w:val="22"/>
                              </w:rPr>
                              <w:softHyphen/>
                            </w:r>
                            <w:r>
                              <w:rPr>
                                <w:rFonts w:ascii="Arial" w:hAnsi="Arial" w:cs="Arial"/>
                                <w:sz w:val="22"/>
                                <w:szCs w:val="22"/>
                              </w:rPr>
                              <w:t>tiere aus, so tritt die ganze Frage der Aufeinanderfolge der Arten lebendig vor die Seele [...]. Es ist notorisch</w:t>
                            </w:r>
                            <w:r w:rsidR="00102CAF">
                              <w:rPr>
                                <w:rFonts w:ascii="Arial" w:hAnsi="Arial" w:cs="Arial"/>
                                <w:sz w:val="22"/>
                                <w:szCs w:val="22"/>
                              </w:rPr>
                              <w:t xml:space="preserve"> </w:t>
                            </w:r>
                            <w:r w:rsidR="001E45FE" w:rsidRPr="001E45FE">
                              <w:rPr>
                                <w:rFonts w:ascii="Arial" w:hAnsi="Arial" w:cs="Arial"/>
                                <w:sz w:val="22"/>
                                <w:szCs w:val="22"/>
                                <w:vertAlign w:val="superscript"/>
                              </w:rPr>
                              <w:t>3)</w:t>
                            </w:r>
                            <w:r>
                              <w:rPr>
                                <w:rFonts w:ascii="Arial" w:hAnsi="Arial" w:cs="Arial"/>
                                <w:sz w:val="22"/>
                                <w:szCs w:val="22"/>
                              </w:rPr>
                              <w:t>, dass die fossilen Reste dicht aufeinanderfolgender Formationen</w:t>
                            </w:r>
                            <w:r w:rsidR="00102CAF">
                              <w:rPr>
                                <w:rFonts w:ascii="Arial" w:hAnsi="Arial" w:cs="Arial"/>
                                <w:sz w:val="22"/>
                                <w:szCs w:val="22"/>
                              </w:rPr>
                              <w:t xml:space="preserve"> </w:t>
                            </w:r>
                            <w:r w:rsidR="001E45FE" w:rsidRPr="001E45FE">
                              <w:rPr>
                                <w:rFonts w:ascii="Arial" w:hAnsi="Arial" w:cs="Arial"/>
                                <w:sz w:val="22"/>
                                <w:szCs w:val="22"/>
                                <w:vertAlign w:val="superscript"/>
                              </w:rPr>
                              <w:t>4)</w:t>
                            </w:r>
                            <w:r>
                              <w:rPr>
                                <w:rFonts w:ascii="Arial" w:hAnsi="Arial" w:cs="Arial"/>
                                <w:sz w:val="22"/>
                                <w:szCs w:val="22"/>
                              </w:rPr>
                              <w:t xml:space="preserve"> im Bau eng verwandt sind, und wir verstehen die Tatsache sofort, wenn sie in gleicher Weise durch Abstammung eng verwandt sind.</w:t>
                            </w:r>
                            <w:r w:rsidR="001E45FE">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D9A0A" id="Text Box 6" o:spid="_x0000_s1030" type="#_x0000_t202" style="position:absolute;margin-left:.2pt;margin-top:2.1pt;width:459.15pt;height:7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">
                <v:textbox>
                  <w:txbxContent>
                    <w:p w14:paraId="27AAC3D2" w14:textId="09C8F2A9" w:rsidR="00215357" w:rsidRPr="00215357" w:rsidRDefault="00215357" w:rsidP="009A7A3B">
                      <w:pPr>
                        <w:jc w:val="both"/>
                        <w:rPr>
                          <w:rFonts w:ascii="Arial" w:hAnsi="Arial" w:cs="Arial"/>
                          <w:sz w:val="22"/>
                          <w:szCs w:val="22"/>
                        </w:rPr>
                      </w:pPr>
                      <w:r>
                        <w:rPr>
                          <w:rFonts w:ascii="Arial" w:hAnsi="Arial" w:cs="Arial"/>
                          <w:sz w:val="22"/>
                          <w:szCs w:val="22"/>
                        </w:rPr>
                        <w:t>5</w:t>
                      </w:r>
                      <w:r w:rsidR="001E45FE">
                        <w:rPr>
                          <w:rFonts w:ascii="Arial" w:hAnsi="Arial" w:cs="Arial"/>
                          <w:sz w:val="22"/>
                          <w:szCs w:val="22"/>
                        </w:rPr>
                        <w:t xml:space="preserve">   „</w:t>
                      </w:r>
                      <w:r>
                        <w:rPr>
                          <w:rFonts w:ascii="Arial" w:hAnsi="Arial" w:cs="Arial"/>
                          <w:sz w:val="22"/>
                          <w:szCs w:val="22"/>
                        </w:rPr>
                        <w:t>Gräbt man mit seiner eigenen Hand die Knochen ausgestorbener gigantischer Säuge</w:t>
                      </w:r>
                      <w:r w:rsidR="001E45FE">
                        <w:rPr>
                          <w:rFonts w:ascii="Arial" w:hAnsi="Arial" w:cs="Arial"/>
                          <w:sz w:val="22"/>
                          <w:szCs w:val="22"/>
                        </w:rPr>
                        <w:softHyphen/>
                      </w:r>
                      <w:r>
                        <w:rPr>
                          <w:rFonts w:ascii="Arial" w:hAnsi="Arial" w:cs="Arial"/>
                          <w:sz w:val="22"/>
                          <w:szCs w:val="22"/>
                        </w:rPr>
                        <w:t>tiere aus, so tritt die ganze Frage der Aufeinanderfolge der Arten lebendig vor die Seele [...]. Es ist notorisch</w:t>
                      </w:r>
                      <w:r w:rsidR="00102CAF">
                        <w:rPr>
                          <w:rFonts w:ascii="Arial" w:hAnsi="Arial" w:cs="Arial"/>
                          <w:sz w:val="22"/>
                          <w:szCs w:val="22"/>
                        </w:rPr>
                        <w:t xml:space="preserve"> </w:t>
                      </w:r>
                      <w:r w:rsidR="001E45FE" w:rsidRPr="001E45FE">
                        <w:rPr>
                          <w:rFonts w:ascii="Arial" w:hAnsi="Arial" w:cs="Arial"/>
                          <w:sz w:val="22"/>
                          <w:szCs w:val="22"/>
                          <w:vertAlign w:val="superscript"/>
                        </w:rPr>
                        <w:t>3)</w:t>
                      </w:r>
                      <w:r>
                        <w:rPr>
                          <w:rFonts w:ascii="Arial" w:hAnsi="Arial" w:cs="Arial"/>
                          <w:sz w:val="22"/>
                          <w:szCs w:val="22"/>
                        </w:rPr>
                        <w:t>, dass die fossilen Reste dicht aufeinanderfolgender Formationen</w:t>
                      </w:r>
                      <w:r w:rsidR="00102CAF">
                        <w:rPr>
                          <w:rFonts w:ascii="Arial" w:hAnsi="Arial" w:cs="Arial"/>
                          <w:sz w:val="22"/>
                          <w:szCs w:val="22"/>
                        </w:rPr>
                        <w:t xml:space="preserve"> </w:t>
                      </w:r>
                      <w:r w:rsidR="001E45FE" w:rsidRPr="001E45FE">
                        <w:rPr>
                          <w:rFonts w:ascii="Arial" w:hAnsi="Arial" w:cs="Arial"/>
                          <w:sz w:val="22"/>
                          <w:szCs w:val="22"/>
                          <w:vertAlign w:val="superscript"/>
                        </w:rPr>
                        <w:t>4)</w:t>
                      </w:r>
                      <w:r>
                        <w:rPr>
                          <w:rFonts w:ascii="Arial" w:hAnsi="Arial" w:cs="Arial"/>
                          <w:sz w:val="22"/>
                          <w:szCs w:val="22"/>
                        </w:rPr>
                        <w:t xml:space="preserve"> im Bau eng verwandt sind, und wir verstehen die Tatsache sofort, wenn sie in gleicher Weise durch Abstammung eng verwandt sind.</w:t>
                      </w:r>
                      <w:r w:rsidR="001E45FE">
                        <w:rPr>
                          <w:rFonts w:ascii="Arial" w:hAnsi="Arial" w:cs="Arial"/>
                          <w:sz w:val="22"/>
                          <w:szCs w:val="22"/>
                        </w:rPr>
                        <w:t>“</w:t>
                      </w:r>
                    </w:p>
                  </w:txbxContent>
                </v:textbox>
              </v:shape>
            </w:pict>
          </mc:Fallback>
        </mc:AlternateContent>
      </w:r>
    </w:p>
    <w:p w14:paraId="40FEC9C8" w14:textId="77777777" w:rsidR="00F07641" w:rsidRDefault="00F07641"/>
    <w:p w14:paraId="098FC345" w14:textId="77777777" w:rsidR="00215357" w:rsidRDefault="00215357"/>
    <w:p w14:paraId="6B42D7B9" w14:textId="77777777" w:rsidR="00215357" w:rsidRDefault="00215357"/>
    <w:p w14:paraId="7E5AD41B" w14:textId="77777777" w:rsidR="00215357" w:rsidRDefault="00215357"/>
    <w:p w14:paraId="7D881268" w14:textId="77777777" w:rsidR="00215357" w:rsidRDefault="00215357"/>
    <w:p w14:paraId="683710B2" w14:textId="2CE3BE8C" w:rsidR="00941EBF" w:rsidRPr="001E45FE" w:rsidRDefault="001E45FE" w:rsidP="00215357">
      <w:pPr>
        <w:ind w:left="567"/>
        <w:rPr>
          <w:rFonts w:ascii="Arial Narrow" w:hAnsi="Arial Narrow"/>
          <w:sz w:val="22"/>
          <w:szCs w:val="22"/>
        </w:rPr>
      </w:pPr>
      <w:r w:rsidRPr="001E45FE">
        <w:rPr>
          <w:rFonts w:ascii="Arial Narrow" w:hAnsi="Arial Narrow"/>
          <w:sz w:val="22"/>
          <w:szCs w:val="22"/>
          <w:vertAlign w:val="superscript"/>
        </w:rPr>
        <w:t>1)</w:t>
      </w:r>
      <w:r w:rsidRPr="001E45FE">
        <w:rPr>
          <w:rFonts w:ascii="Arial Narrow" w:hAnsi="Arial Narrow"/>
          <w:sz w:val="22"/>
          <w:szCs w:val="22"/>
        </w:rPr>
        <w:t xml:space="preserve"> </w:t>
      </w:r>
      <w:r w:rsidR="00215357" w:rsidRPr="001E45FE">
        <w:rPr>
          <w:rFonts w:ascii="Arial Narrow" w:hAnsi="Arial Narrow"/>
          <w:sz w:val="22"/>
          <w:szCs w:val="22"/>
        </w:rPr>
        <w:t>die S</w:t>
      </w:r>
      <w:r w:rsidR="00941EBF" w:rsidRPr="001E45FE">
        <w:rPr>
          <w:rFonts w:ascii="Arial Narrow" w:hAnsi="Arial Narrow"/>
          <w:sz w:val="22"/>
          <w:szCs w:val="22"/>
        </w:rPr>
        <w:t>pecies: die Art (als systematischer Begriff)</w:t>
      </w:r>
    </w:p>
    <w:p w14:paraId="7C715E98" w14:textId="77777777" w:rsidR="001E45FE" w:rsidRDefault="001E45FE" w:rsidP="00215357">
      <w:pPr>
        <w:ind w:left="567"/>
        <w:rPr>
          <w:rFonts w:ascii="Arial Narrow" w:hAnsi="Arial Narrow"/>
          <w:sz w:val="22"/>
          <w:szCs w:val="22"/>
        </w:rPr>
      </w:pPr>
      <w:r w:rsidRPr="001E45FE">
        <w:rPr>
          <w:rFonts w:ascii="Arial Narrow" w:hAnsi="Arial Narrow"/>
          <w:sz w:val="22"/>
          <w:szCs w:val="22"/>
          <w:vertAlign w:val="superscript"/>
        </w:rPr>
        <w:t>2)</w:t>
      </w:r>
      <w:r w:rsidRPr="001E45FE">
        <w:rPr>
          <w:rFonts w:ascii="Arial Narrow" w:hAnsi="Arial Narrow"/>
          <w:sz w:val="22"/>
          <w:szCs w:val="22"/>
        </w:rPr>
        <w:t xml:space="preserve"> </w:t>
      </w:r>
      <w:r w:rsidR="00215357" w:rsidRPr="001E45FE">
        <w:rPr>
          <w:rFonts w:ascii="Arial Narrow" w:hAnsi="Arial Narrow"/>
          <w:sz w:val="22"/>
          <w:szCs w:val="22"/>
        </w:rPr>
        <w:t xml:space="preserve">die </w:t>
      </w:r>
      <w:r w:rsidR="00FE248D" w:rsidRPr="001E45FE">
        <w:rPr>
          <w:rFonts w:ascii="Arial Narrow" w:hAnsi="Arial Narrow"/>
          <w:sz w:val="22"/>
          <w:szCs w:val="22"/>
        </w:rPr>
        <w:t>„Klasse“ ist hier nicht als der strenge systematische Begriff gebraucht, sondern bedeutet</w:t>
      </w:r>
      <w:r w:rsidRPr="001E45FE">
        <w:rPr>
          <w:rFonts w:ascii="Arial Narrow" w:hAnsi="Arial Narrow"/>
          <w:sz w:val="22"/>
          <w:szCs w:val="22"/>
        </w:rPr>
        <w:t xml:space="preserve"> </w:t>
      </w:r>
      <w:r w:rsidR="00FE248D" w:rsidRPr="001E45FE">
        <w:rPr>
          <w:rFonts w:ascii="Arial Narrow" w:hAnsi="Arial Narrow"/>
          <w:sz w:val="22"/>
          <w:szCs w:val="22"/>
        </w:rPr>
        <w:t xml:space="preserve">eher: </w:t>
      </w:r>
      <w:r>
        <w:rPr>
          <w:rFonts w:ascii="Arial Narrow" w:hAnsi="Arial Narrow"/>
          <w:sz w:val="22"/>
          <w:szCs w:val="22"/>
        </w:rPr>
        <w:t xml:space="preserve">  </w:t>
      </w:r>
    </w:p>
    <w:p w14:paraId="238872AE" w14:textId="1A0C00AF" w:rsidR="00FE248D" w:rsidRPr="001E45FE" w:rsidRDefault="001E45FE" w:rsidP="00215357">
      <w:pPr>
        <w:ind w:left="567"/>
        <w:rPr>
          <w:rFonts w:ascii="Arial Narrow" w:hAnsi="Arial Narrow"/>
          <w:sz w:val="22"/>
          <w:szCs w:val="22"/>
        </w:rPr>
      </w:pPr>
      <w:r>
        <w:rPr>
          <w:rFonts w:ascii="Arial Narrow" w:hAnsi="Arial Narrow"/>
          <w:sz w:val="22"/>
          <w:szCs w:val="22"/>
        </w:rPr>
        <w:t xml:space="preserve">   </w:t>
      </w:r>
      <w:r w:rsidR="00FE248D" w:rsidRPr="001E45FE">
        <w:rPr>
          <w:rFonts w:ascii="Arial Narrow" w:hAnsi="Arial Narrow"/>
          <w:sz w:val="22"/>
          <w:szCs w:val="22"/>
        </w:rPr>
        <w:t>„systematische Gruppe“</w:t>
      </w:r>
    </w:p>
    <w:p w14:paraId="44A433E9" w14:textId="5F5BD0DA" w:rsidR="00215357" w:rsidRPr="001E45FE" w:rsidRDefault="001E45FE" w:rsidP="00215357">
      <w:pPr>
        <w:ind w:left="567"/>
        <w:rPr>
          <w:rFonts w:ascii="Arial Narrow" w:hAnsi="Arial Narrow"/>
          <w:sz w:val="22"/>
          <w:szCs w:val="22"/>
        </w:rPr>
      </w:pPr>
      <w:r w:rsidRPr="001E45FE">
        <w:rPr>
          <w:rFonts w:ascii="Arial Narrow" w:hAnsi="Arial Narrow"/>
          <w:sz w:val="22"/>
          <w:szCs w:val="22"/>
          <w:vertAlign w:val="superscript"/>
        </w:rPr>
        <w:t>3)</w:t>
      </w:r>
      <w:r w:rsidRPr="001E45FE">
        <w:rPr>
          <w:rFonts w:ascii="Arial Narrow" w:hAnsi="Arial Narrow"/>
          <w:sz w:val="22"/>
          <w:szCs w:val="22"/>
        </w:rPr>
        <w:t xml:space="preserve"> </w:t>
      </w:r>
      <w:r w:rsidR="00215357" w:rsidRPr="001E45FE">
        <w:rPr>
          <w:rFonts w:ascii="Arial Narrow" w:hAnsi="Arial Narrow"/>
          <w:sz w:val="22"/>
          <w:szCs w:val="22"/>
        </w:rPr>
        <w:t>notorisch bedeutet hier: offensichtlich</w:t>
      </w:r>
    </w:p>
    <w:p w14:paraId="6A683C0C" w14:textId="377B7837" w:rsidR="00215357" w:rsidRPr="001E45FE" w:rsidRDefault="001E45FE" w:rsidP="00215357">
      <w:pPr>
        <w:ind w:left="567"/>
        <w:rPr>
          <w:rFonts w:ascii="Arial Narrow" w:hAnsi="Arial Narrow"/>
          <w:sz w:val="22"/>
          <w:szCs w:val="22"/>
        </w:rPr>
      </w:pPr>
      <w:r w:rsidRPr="001E45FE">
        <w:rPr>
          <w:rFonts w:ascii="Arial Narrow" w:hAnsi="Arial Narrow"/>
          <w:sz w:val="22"/>
          <w:szCs w:val="22"/>
          <w:vertAlign w:val="superscript"/>
        </w:rPr>
        <w:t>4)</w:t>
      </w:r>
      <w:r w:rsidRPr="001E45FE">
        <w:rPr>
          <w:rFonts w:ascii="Arial Narrow" w:hAnsi="Arial Narrow"/>
          <w:sz w:val="22"/>
          <w:szCs w:val="22"/>
        </w:rPr>
        <w:t xml:space="preserve"> </w:t>
      </w:r>
      <w:r w:rsidR="00215357" w:rsidRPr="001E45FE">
        <w:rPr>
          <w:rFonts w:ascii="Arial Narrow" w:hAnsi="Arial Narrow"/>
          <w:sz w:val="22"/>
          <w:szCs w:val="22"/>
        </w:rPr>
        <w:t>die Formation: hier in der Bedeutung von Gesteinsschicht</w:t>
      </w:r>
    </w:p>
    <w:p w14:paraId="3BD4805C" w14:textId="77777777" w:rsidR="00941EBF" w:rsidRDefault="00941EBF"/>
    <w:p w14:paraId="0E48A359" w14:textId="59D7DDE3" w:rsidR="001E45FE" w:rsidRPr="00102CAF" w:rsidRDefault="001E45FE" w:rsidP="001E45FE">
      <w:pPr>
        <w:spacing w:after="120"/>
        <w:rPr>
          <w:rFonts w:ascii="Arial" w:hAnsi="Arial" w:cs="Arial"/>
          <w:b/>
          <w:bCs/>
        </w:rPr>
      </w:pPr>
      <w:r w:rsidRPr="00102CAF">
        <w:rPr>
          <w:rFonts w:ascii="Arial" w:hAnsi="Arial" w:cs="Arial"/>
          <w:b/>
          <w:bCs/>
        </w:rPr>
        <w:t>Aufgaben:</w:t>
      </w:r>
    </w:p>
    <w:p w14:paraId="6DEB84EB" w14:textId="4F396784" w:rsidR="009A7A3B" w:rsidRPr="00102CAF" w:rsidRDefault="009A7A3B" w:rsidP="00102CAF">
      <w:pPr>
        <w:spacing w:after="120"/>
        <w:jc w:val="both"/>
        <w:rPr>
          <w:rFonts w:ascii="Arial" w:hAnsi="Arial" w:cs="Arial"/>
        </w:rPr>
      </w:pPr>
      <w:r w:rsidRPr="00102CAF">
        <w:rPr>
          <w:rFonts w:ascii="Arial" w:hAnsi="Arial" w:cs="Arial"/>
        </w:rPr>
        <w:t>1</w:t>
      </w:r>
      <w:r w:rsidR="00102CAF">
        <w:rPr>
          <w:rFonts w:ascii="Arial" w:hAnsi="Arial" w:cs="Arial"/>
        </w:rPr>
        <w:tab/>
      </w:r>
      <w:r w:rsidRPr="00102CAF">
        <w:rPr>
          <w:rFonts w:ascii="Arial" w:hAnsi="Arial" w:cs="Arial"/>
        </w:rPr>
        <w:t>Fassen Sie die Grundaussage</w:t>
      </w:r>
      <w:r w:rsidR="001E45FE" w:rsidRPr="00102CAF">
        <w:rPr>
          <w:rFonts w:ascii="Arial" w:hAnsi="Arial" w:cs="Arial"/>
        </w:rPr>
        <w:t>n</w:t>
      </w:r>
      <w:r w:rsidRPr="00102CAF">
        <w:rPr>
          <w:rFonts w:ascii="Arial" w:hAnsi="Arial" w:cs="Arial"/>
        </w:rPr>
        <w:t xml:space="preserve"> </w:t>
      </w:r>
      <w:r w:rsidR="001E45FE" w:rsidRPr="00102CAF">
        <w:rPr>
          <w:rFonts w:ascii="Arial" w:hAnsi="Arial" w:cs="Arial"/>
        </w:rPr>
        <w:t>der</w:t>
      </w:r>
      <w:r w:rsidRPr="00102CAF">
        <w:rPr>
          <w:rFonts w:ascii="Arial" w:hAnsi="Arial" w:cs="Arial"/>
        </w:rPr>
        <w:t xml:space="preserve"> Textabschnitt</w:t>
      </w:r>
      <w:r w:rsidR="001E45FE" w:rsidRPr="00102CAF">
        <w:rPr>
          <w:rFonts w:ascii="Arial" w:hAnsi="Arial" w:cs="Arial"/>
        </w:rPr>
        <w:t>e</w:t>
      </w:r>
      <w:r w:rsidRPr="00102CAF">
        <w:rPr>
          <w:rFonts w:ascii="Arial" w:hAnsi="Arial" w:cs="Arial"/>
        </w:rPr>
        <w:t xml:space="preserve"> kurz in moderner Sprache </w:t>
      </w:r>
      <w:r w:rsidR="00102CAF">
        <w:rPr>
          <w:rFonts w:ascii="Arial" w:hAnsi="Arial" w:cs="Arial"/>
        </w:rPr>
        <w:tab/>
      </w:r>
      <w:r w:rsidRPr="00102CAF">
        <w:rPr>
          <w:rFonts w:ascii="Arial" w:hAnsi="Arial" w:cs="Arial"/>
        </w:rPr>
        <w:t>zusammen.</w:t>
      </w:r>
    </w:p>
    <w:p w14:paraId="4A108789" w14:textId="6D3BE3CD" w:rsidR="003C0EEE" w:rsidRPr="00102CAF" w:rsidRDefault="009A7A3B" w:rsidP="00102CAF">
      <w:pPr>
        <w:spacing w:after="120"/>
        <w:jc w:val="both"/>
        <w:rPr>
          <w:rFonts w:ascii="Arial" w:hAnsi="Arial" w:cs="Arial"/>
        </w:rPr>
      </w:pPr>
      <w:r w:rsidRPr="00102CAF">
        <w:rPr>
          <w:rFonts w:ascii="Arial" w:hAnsi="Arial" w:cs="Arial"/>
        </w:rPr>
        <w:t>2</w:t>
      </w:r>
      <w:r w:rsidR="00102CAF">
        <w:rPr>
          <w:rFonts w:ascii="Arial" w:hAnsi="Arial" w:cs="Arial"/>
        </w:rPr>
        <w:tab/>
      </w:r>
      <w:r w:rsidR="003C0EEE" w:rsidRPr="00102CAF">
        <w:rPr>
          <w:rFonts w:ascii="Arial" w:hAnsi="Arial" w:cs="Arial"/>
        </w:rPr>
        <w:t xml:space="preserve">Begründen Sie das maximale Alter der Fossilien, von denen Darwin in Text 5 </w:t>
      </w:r>
      <w:r w:rsidR="00102CAF">
        <w:rPr>
          <w:rFonts w:ascii="Arial" w:hAnsi="Arial" w:cs="Arial"/>
        </w:rPr>
        <w:tab/>
      </w:r>
      <w:r w:rsidR="003C0EEE" w:rsidRPr="00102CAF">
        <w:rPr>
          <w:rFonts w:ascii="Arial" w:hAnsi="Arial" w:cs="Arial"/>
        </w:rPr>
        <w:t>spricht.</w:t>
      </w:r>
    </w:p>
    <w:p w14:paraId="00B0D2EE" w14:textId="29AC9CFB" w:rsidR="00941EBF" w:rsidRPr="00102CAF" w:rsidRDefault="003C0EEE" w:rsidP="00102CAF">
      <w:pPr>
        <w:jc w:val="both"/>
        <w:rPr>
          <w:rFonts w:ascii="Arial" w:hAnsi="Arial" w:cs="Arial"/>
        </w:rPr>
      </w:pPr>
      <w:r w:rsidRPr="00102CAF">
        <w:rPr>
          <w:rFonts w:ascii="Arial" w:hAnsi="Arial" w:cs="Arial"/>
        </w:rPr>
        <w:t>3</w:t>
      </w:r>
      <w:r w:rsidR="00102CAF">
        <w:rPr>
          <w:rFonts w:ascii="Arial" w:hAnsi="Arial" w:cs="Arial"/>
        </w:rPr>
        <w:tab/>
      </w:r>
      <w:r w:rsidR="00F07641" w:rsidRPr="00102CAF">
        <w:rPr>
          <w:rFonts w:ascii="Arial" w:hAnsi="Arial" w:cs="Arial"/>
        </w:rPr>
        <w:t>Beurteilen</w:t>
      </w:r>
      <w:r w:rsidR="00941EBF" w:rsidRPr="00102CAF">
        <w:rPr>
          <w:rFonts w:ascii="Arial" w:hAnsi="Arial" w:cs="Arial"/>
        </w:rPr>
        <w:t xml:space="preserve"> Sie, ob Darwin seine Forschungen von vorneherein auf den Beweis </w:t>
      </w:r>
      <w:r w:rsidR="00102CAF">
        <w:rPr>
          <w:rFonts w:ascii="Arial" w:hAnsi="Arial" w:cs="Arial"/>
        </w:rPr>
        <w:tab/>
      </w:r>
      <w:r w:rsidR="00941EBF" w:rsidRPr="00102CAF">
        <w:rPr>
          <w:rFonts w:ascii="Arial" w:hAnsi="Arial" w:cs="Arial"/>
        </w:rPr>
        <w:t>eines Artenwandels angelegt hat.</w:t>
      </w:r>
    </w:p>
    <w:p w14:paraId="1A98B055" w14:textId="77777777" w:rsidR="003C0EEE" w:rsidRPr="00102CAF" w:rsidRDefault="003C0EEE">
      <w:pPr>
        <w:rPr>
          <w:rFonts w:ascii="Arial" w:hAnsi="Arial" w:cs="Arial"/>
        </w:rPr>
      </w:pPr>
    </w:p>
    <w:p w14:paraId="6EB16560" w14:textId="77777777" w:rsidR="003C0EEE" w:rsidRDefault="003C0EEE">
      <w:pPr>
        <w:rPr>
          <w:rFonts w:ascii="Arial" w:hAnsi="Arial" w:cs="Arial"/>
        </w:rPr>
      </w:pPr>
    </w:p>
    <w:p w14:paraId="04947C4E" w14:textId="77777777" w:rsidR="00102CAF" w:rsidRDefault="00102CAF">
      <w:pPr>
        <w:rPr>
          <w:rFonts w:ascii="Arial" w:hAnsi="Arial" w:cs="Arial"/>
        </w:rPr>
      </w:pPr>
    </w:p>
    <w:p w14:paraId="4EC705A1" w14:textId="77777777" w:rsidR="00102CAF" w:rsidRDefault="00102CAF">
      <w:pPr>
        <w:rPr>
          <w:rFonts w:ascii="Arial" w:hAnsi="Arial" w:cs="Arial"/>
        </w:rPr>
      </w:pPr>
    </w:p>
    <w:p w14:paraId="79A09B49" w14:textId="77777777" w:rsidR="00102CAF" w:rsidRDefault="00102CAF">
      <w:pPr>
        <w:rPr>
          <w:rFonts w:ascii="Arial" w:hAnsi="Arial" w:cs="Arial"/>
        </w:rPr>
      </w:pPr>
    </w:p>
    <w:p w14:paraId="379EA6F9" w14:textId="77777777" w:rsidR="00102CAF" w:rsidRDefault="00102CAF">
      <w:pPr>
        <w:rPr>
          <w:rFonts w:ascii="Arial" w:hAnsi="Arial" w:cs="Arial"/>
        </w:rPr>
      </w:pPr>
    </w:p>
    <w:p w14:paraId="110B570F" w14:textId="24F4CEA9" w:rsidR="00102CAF" w:rsidRPr="00102CAF" w:rsidRDefault="00102CAF">
      <w:pPr>
        <w:rPr>
          <w:b/>
          <w:bCs/>
          <w:sz w:val="28"/>
          <w:szCs w:val="28"/>
        </w:rPr>
      </w:pPr>
      <w:r w:rsidRPr="00102CAF">
        <w:rPr>
          <w:b/>
          <w:bCs/>
          <w:sz w:val="28"/>
          <w:szCs w:val="28"/>
        </w:rPr>
        <w:lastRenderedPageBreak/>
        <w:t>Hinweise für die Lehrkraft:</w:t>
      </w:r>
    </w:p>
    <w:p w14:paraId="12B1E035" w14:textId="77777777" w:rsidR="00102CAF" w:rsidRPr="00102CAF" w:rsidRDefault="00102CAF"/>
    <w:p w14:paraId="268AF792" w14:textId="14DFAC88" w:rsidR="00941EBF" w:rsidRPr="00102CAF" w:rsidRDefault="00102CAF">
      <w:pPr>
        <w:rPr>
          <w:i/>
          <w:u w:val="single"/>
        </w:rPr>
      </w:pPr>
      <w:r w:rsidRPr="00102CAF">
        <w:rPr>
          <w:u w:val="single"/>
        </w:rPr>
        <w:t>Aufgabe 1:</w:t>
      </w:r>
      <w:r w:rsidRPr="00102CAF">
        <w:t xml:space="preserve"> </w:t>
      </w:r>
      <w:r w:rsidRPr="00102CAF">
        <w:rPr>
          <w:i/>
        </w:rPr>
        <w:t>(mehr oder weniger...)</w:t>
      </w:r>
    </w:p>
    <w:p w14:paraId="4990BE34" w14:textId="7B40E08E" w:rsidR="00102CAF" w:rsidRDefault="00102CAF" w:rsidP="00102CAF">
      <w:pPr>
        <w:spacing w:before="120"/>
      </w:pPr>
      <w:r>
        <w:t>Text 1: Er erschrickt über seine Erkenntnis, dass Arten nicht konstant sind, sondern Artenwandelt stattfindet.</w:t>
      </w:r>
    </w:p>
    <w:p w14:paraId="54EF4ACB" w14:textId="3593209C" w:rsidR="00102CAF" w:rsidRDefault="00102CAF" w:rsidP="00102CAF">
      <w:pPr>
        <w:spacing w:before="120"/>
      </w:pPr>
      <w:r>
        <w:t>Text 2: Ähnliche Arten sind miteinander verwandt, d. h. sie haben gemeinsame Vorfahren. Diese sind gelegentlich in Form von Fossilien überliefert. Die Ähnlichkeit der Arten ist abgestuft und spiegelt darin den Grad der Verwandtschaft.</w:t>
      </w:r>
    </w:p>
    <w:p w14:paraId="650CDC27" w14:textId="33FE782D" w:rsidR="00102CAF" w:rsidRDefault="00102CAF" w:rsidP="00102CAF">
      <w:pPr>
        <w:spacing w:before="120"/>
      </w:pPr>
      <w:r>
        <w:t>Text 3: Verkümmerte (rudimentäre) Organe weisen auf Vorfahren hin, bei denen diese Organe voll ausgebildet waren, und stellen damit einen Beleg für Evolution dar. Auch in der embryonalen Entwicklung sieht man Ähnlichkeiten von Verwandtschaft.</w:t>
      </w:r>
    </w:p>
    <w:p w14:paraId="12269E9F" w14:textId="0D372D8D" w:rsidR="00102CAF" w:rsidRDefault="00102CAF" w:rsidP="00102CAF">
      <w:pPr>
        <w:spacing w:before="120"/>
      </w:pPr>
      <w:r>
        <w:t>Text 4: Die abgestufte Ähnlichkeit der Arten lässt sich in einer vielfach verzweigten Struktur (wie einem Baum) darstellen.</w:t>
      </w:r>
    </w:p>
    <w:p w14:paraId="2ABD05FA" w14:textId="52C4124B" w:rsidR="00102CAF" w:rsidRPr="00102CAF" w:rsidRDefault="00102CAF" w:rsidP="00102CAF">
      <w:pPr>
        <w:spacing w:before="120"/>
      </w:pPr>
      <w:r>
        <w:t>Text 5: Fossilien in eng aufeinander liegenden Gesteinsschichten ähneln einander umso stärker, je näher die Schichten beieinander liegen. Dies ist ein Beleg für den Artenwandel in kleinen Schritten.</w:t>
      </w:r>
    </w:p>
    <w:p w14:paraId="3C485642" w14:textId="77777777" w:rsidR="00941EBF" w:rsidRDefault="00941EBF"/>
    <w:p w14:paraId="39CBBC27" w14:textId="60FFF39C" w:rsidR="00102CAF" w:rsidRPr="003626F7" w:rsidRDefault="00102CAF">
      <w:pPr>
        <w:rPr>
          <w:u w:val="single"/>
        </w:rPr>
      </w:pPr>
      <w:r w:rsidRPr="003626F7">
        <w:rPr>
          <w:u w:val="single"/>
        </w:rPr>
        <w:t>Aufgabe 2:</w:t>
      </w:r>
    </w:p>
    <w:p w14:paraId="4405F2FA" w14:textId="56D20DA1" w:rsidR="00102CAF" w:rsidRDefault="00102CAF">
      <w:r>
        <w:t xml:space="preserve">Es geht um Säugetiere. Die ersten säugetierartigen Lebensformen entstanden </w:t>
      </w:r>
      <w:r w:rsidR="003626F7">
        <w:t>in der späten Triaszeit (Erdmittelalter).</w:t>
      </w:r>
    </w:p>
    <w:p w14:paraId="65717776" w14:textId="77777777" w:rsidR="003626F7" w:rsidRDefault="003626F7"/>
    <w:p w14:paraId="36574F44" w14:textId="265DE1E6" w:rsidR="003626F7" w:rsidRPr="003626F7" w:rsidRDefault="003626F7">
      <w:pPr>
        <w:rPr>
          <w:u w:val="single"/>
        </w:rPr>
      </w:pPr>
      <w:r w:rsidRPr="003626F7">
        <w:rPr>
          <w:u w:val="single"/>
        </w:rPr>
        <w:t>Aufgabe 3:</w:t>
      </w:r>
    </w:p>
    <w:p w14:paraId="4E5EB349" w14:textId="4F4FBA97" w:rsidR="003626F7" w:rsidRPr="00102CAF" w:rsidRDefault="003626F7">
      <w:r>
        <w:t>Nein, er wurde von dieser Erkenntnis überrascht, wie in Text 1 zu lesen ist.</w:t>
      </w:r>
    </w:p>
    <w:p w14:paraId="3E2200FC" w14:textId="77777777" w:rsidR="009213F8" w:rsidRDefault="009213F8"/>
    <w:p w14:paraId="23BE5294" w14:textId="77777777" w:rsidR="003626F7" w:rsidRDefault="003626F7"/>
    <w:p w14:paraId="683F573E" w14:textId="77777777" w:rsidR="003626F7" w:rsidRDefault="003626F7"/>
    <w:p w14:paraId="422C1C2E" w14:textId="77777777" w:rsidR="003626F7" w:rsidRDefault="003626F7"/>
    <w:p w14:paraId="4976AD65" w14:textId="337E351F" w:rsidR="003626F7" w:rsidRPr="003626F7" w:rsidRDefault="003626F7" w:rsidP="003626F7">
      <w:pPr>
        <w:jc w:val="right"/>
        <w:rPr>
          <w:sz w:val="20"/>
          <w:szCs w:val="20"/>
        </w:rPr>
      </w:pPr>
      <w:r w:rsidRPr="003626F7">
        <w:rPr>
          <w:sz w:val="20"/>
          <w:szCs w:val="20"/>
        </w:rPr>
        <w:t>Thomas Nickl, überarbeitet November 2023</w:t>
      </w:r>
    </w:p>
    <w:sectPr w:rsidR="003626F7" w:rsidRPr="003626F7" w:rsidSect="008469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3F8"/>
    <w:rsid w:val="00023584"/>
    <w:rsid w:val="000B13DC"/>
    <w:rsid w:val="000C5DC4"/>
    <w:rsid w:val="00102CAF"/>
    <w:rsid w:val="00166BCB"/>
    <w:rsid w:val="001B3BF1"/>
    <w:rsid w:val="001D1AE4"/>
    <w:rsid w:val="001E45FE"/>
    <w:rsid w:val="0020216A"/>
    <w:rsid w:val="00215357"/>
    <w:rsid w:val="002844E8"/>
    <w:rsid w:val="002A64A7"/>
    <w:rsid w:val="003626F7"/>
    <w:rsid w:val="003659A8"/>
    <w:rsid w:val="00393718"/>
    <w:rsid w:val="003C0EEE"/>
    <w:rsid w:val="0069234A"/>
    <w:rsid w:val="007241AC"/>
    <w:rsid w:val="007D51BA"/>
    <w:rsid w:val="00823041"/>
    <w:rsid w:val="00846907"/>
    <w:rsid w:val="009213F8"/>
    <w:rsid w:val="00941EBF"/>
    <w:rsid w:val="009A7A3B"/>
    <w:rsid w:val="00A700CE"/>
    <w:rsid w:val="00A965DA"/>
    <w:rsid w:val="00AE476A"/>
    <w:rsid w:val="00AF700A"/>
    <w:rsid w:val="00C1516C"/>
    <w:rsid w:val="00D22E30"/>
    <w:rsid w:val="00EC7751"/>
    <w:rsid w:val="00EE29E7"/>
    <w:rsid w:val="00F07641"/>
    <w:rsid w:val="00F602C7"/>
    <w:rsid w:val="00FE24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ED2D4"/>
  <w15:chartTrackingRefBased/>
  <w15:docId w15:val="{2A16B432-E91A-4DC8-9189-278622BD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Bio 12 AB Darwin Text / Nickl 9</vt:lpstr>
    </vt:vector>
  </TitlesOfParts>
  <Company>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 12 AB Darwin Text / Nickl 9</dc:title>
  <dc:subject/>
  <dc:creator>Thomas Nickl</dc:creator>
  <cp:keywords/>
  <dc:description/>
  <cp:lastModifiedBy>Thomas Nickl</cp:lastModifiedBy>
  <cp:revision>3</cp:revision>
  <dcterms:created xsi:type="dcterms:W3CDTF">2023-11-16T19:26:00Z</dcterms:created>
  <dcterms:modified xsi:type="dcterms:W3CDTF">2023-11-16T19:39:00Z</dcterms:modified>
</cp:coreProperties>
</file>