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CE8FF" w14:textId="1A41BA2D" w:rsidR="001726D7" w:rsidRPr="00F34C51" w:rsidRDefault="001726D7" w:rsidP="00355A1F">
      <w:pPr>
        <w:jc w:val="center"/>
        <w:rPr>
          <w:rFonts w:ascii="Arial" w:hAnsi="Arial" w:cs="Arial"/>
          <w:b/>
          <w:sz w:val="32"/>
          <w:szCs w:val="32"/>
        </w:rPr>
      </w:pPr>
      <w:r w:rsidRPr="00F34C51">
        <w:rPr>
          <w:rFonts w:ascii="Arial" w:hAnsi="Arial" w:cs="Arial"/>
          <w:b/>
          <w:sz w:val="32"/>
          <w:szCs w:val="32"/>
        </w:rPr>
        <w:t xml:space="preserve">Werkzeuge der </w:t>
      </w:r>
      <w:r w:rsidR="0013300E">
        <w:rPr>
          <w:rFonts w:ascii="Arial" w:hAnsi="Arial" w:cs="Arial"/>
          <w:b/>
          <w:sz w:val="32"/>
          <w:szCs w:val="32"/>
        </w:rPr>
        <w:t xml:space="preserve">klassischen </w:t>
      </w:r>
      <w:r w:rsidRPr="00F34C51">
        <w:rPr>
          <w:rFonts w:ascii="Arial" w:hAnsi="Arial" w:cs="Arial"/>
          <w:b/>
          <w:sz w:val="32"/>
          <w:szCs w:val="32"/>
        </w:rPr>
        <w:t>Gentechnik</w:t>
      </w:r>
    </w:p>
    <w:p w14:paraId="7B736788" w14:textId="77777777" w:rsidR="00355A1F" w:rsidRPr="00F34C51" w:rsidRDefault="00355A1F" w:rsidP="00355A1F">
      <w:pPr>
        <w:rPr>
          <w:rFonts w:ascii="Arial" w:hAnsi="Arial" w:cs="Arial"/>
          <w:b/>
          <w:sz w:val="28"/>
          <w:szCs w:val="28"/>
        </w:rPr>
      </w:pPr>
    </w:p>
    <w:p w14:paraId="3191E193" w14:textId="672D906A" w:rsidR="00053673" w:rsidRPr="00F34C51" w:rsidRDefault="00053673" w:rsidP="002C00E9">
      <w:pPr>
        <w:spacing w:after="120"/>
        <w:rPr>
          <w:rFonts w:ascii="Arial" w:hAnsi="Arial" w:cs="Arial"/>
          <w:b/>
          <w:sz w:val="28"/>
          <w:szCs w:val="28"/>
        </w:rPr>
      </w:pPr>
      <w:r w:rsidRPr="00F34C51">
        <w:rPr>
          <w:rFonts w:ascii="Arial" w:hAnsi="Arial" w:cs="Arial"/>
          <w:b/>
          <w:sz w:val="28"/>
          <w:szCs w:val="28"/>
        </w:rPr>
        <w:t>1</w:t>
      </w:r>
      <w:r w:rsidRPr="00F34C51">
        <w:rPr>
          <w:rFonts w:ascii="Arial" w:hAnsi="Arial" w:cs="Arial"/>
          <w:b/>
          <w:sz w:val="28"/>
          <w:szCs w:val="28"/>
        </w:rPr>
        <w:tab/>
        <w:t>Die Ligase</w:t>
      </w:r>
    </w:p>
    <w:p w14:paraId="5A0A1B2E" w14:textId="571F3259" w:rsidR="00053673" w:rsidRPr="00F34C51" w:rsidRDefault="00053673" w:rsidP="004A6D3C">
      <w:pPr>
        <w:spacing w:after="120"/>
        <w:jc w:val="both"/>
        <w:rPr>
          <w:rFonts w:ascii="Arial" w:hAnsi="Arial" w:cs="Arial"/>
        </w:rPr>
      </w:pPr>
      <w:r w:rsidRPr="00F34C51">
        <w:rPr>
          <w:rFonts w:ascii="Arial" w:hAnsi="Arial" w:cs="Arial"/>
          <w:u w:val="single"/>
        </w:rPr>
        <w:t>Problem</w:t>
      </w:r>
      <w:r w:rsidRPr="00F34C51">
        <w:rPr>
          <w:rFonts w:ascii="Arial" w:hAnsi="Arial" w:cs="Arial"/>
        </w:rPr>
        <w:t>: Es liegt ein DNA-Doppelstrang vor</w:t>
      </w:r>
      <w:r w:rsidR="008465E3" w:rsidRPr="00F34C51">
        <w:rPr>
          <w:rFonts w:ascii="Arial" w:hAnsi="Arial" w:cs="Arial"/>
        </w:rPr>
        <w:t>;</w:t>
      </w:r>
      <w:r w:rsidRPr="00F34C51">
        <w:rPr>
          <w:rFonts w:ascii="Arial" w:hAnsi="Arial" w:cs="Arial"/>
        </w:rPr>
        <w:t xml:space="preserve"> auf einem der Einzelstränge sind zwei benach</w:t>
      </w:r>
      <w:r w:rsidR="004A6D3C" w:rsidRPr="00F34C51">
        <w:rPr>
          <w:rFonts w:ascii="Arial" w:hAnsi="Arial" w:cs="Arial"/>
        </w:rPr>
        <w:softHyphen/>
      </w:r>
      <w:r w:rsidRPr="00F34C51">
        <w:rPr>
          <w:rFonts w:ascii="Arial" w:hAnsi="Arial" w:cs="Arial"/>
        </w:rPr>
        <w:t>bar</w:t>
      </w:r>
      <w:r w:rsidR="004A6D3C" w:rsidRPr="00F34C51">
        <w:rPr>
          <w:rFonts w:ascii="Arial" w:hAnsi="Arial" w:cs="Arial"/>
        </w:rPr>
        <w:softHyphen/>
      </w:r>
      <w:r w:rsidRPr="00F34C51">
        <w:rPr>
          <w:rFonts w:ascii="Arial" w:hAnsi="Arial" w:cs="Arial"/>
        </w:rPr>
        <w:t>te Nukleotide nicht miteinander verbunden.</w:t>
      </w:r>
    </w:p>
    <w:p w14:paraId="16DDF95C" w14:textId="2CAEBBF5" w:rsidR="00053673" w:rsidRPr="00F34C51" w:rsidRDefault="00053673" w:rsidP="00F34C51">
      <w:pPr>
        <w:spacing w:after="120"/>
        <w:jc w:val="both"/>
        <w:rPr>
          <w:rFonts w:ascii="Arial" w:hAnsi="Arial" w:cs="Arial"/>
        </w:rPr>
      </w:pPr>
      <w:r w:rsidRPr="00F34C51">
        <w:rPr>
          <w:rFonts w:ascii="Arial" w:hAnsi="Arial" w:cs="Arial"/>
          <w:u w:val="single"/>
        </w:rPr>
        <w:t>Lösung</w:t>
      </w:r>
      <w:r w:rsidRPr="00F34C51">
        <w:rPr>
          <w:rFonts w:ascii="Arial" w:hAnsi="Arial" w:cs="Arial"/>
        </w:rPr>
        <w:t>: Das Enzym Ligase verknüpft diese beiden Nukleotide über eine Atombin</w:t>
      </w:r>
      <w:r w:rsidR="00F34C51">
        <w:rPr>
          <w:rFonts w:ascii="Arial" w:hAnsi="Arial" w:cs="Arial"/>
        </w:rPr>
        <w:softHyphen/>
      </w:r>
      <w:r w:rsidRPr="00F34C51">
        <w:rPr>
          <w:rFonts w:ascii="Arial" w:hAnsi="Arial" w:cs="Arial"/>
        </w:rPr>
        <w:t>dung.</w:t>
      </w:r>
    </w:p>
    <w:p w14:paraId="2DCC3FAD" w14:textId="77777777" w:rsidR="00053673" w:rsidRPr="00F34C51" w:rsidRDefault="00053673" w:rsidP="00053673">
      <w:pPr>
        <w:rPr>
          <w:rFonts w:ascii="Arial" w:hAnsi="Arial" w:cs="Arial"/>
          <w:b/>
          <w:sz w:val="32"/>
          <w:szCs w:val="32"/>
        </w:rPr>
      </w:pPr>
    </w:p>
    <w:p w14:paraId="1557D800" w14:textId="6F924CE0" w:rsidR="001726D7" w:rsidRPr="00F34C51" w:rsidRDefault="00053673" w:rsidP="002C00E9">
      <w:pPr>
        <w:spacing w:after="120"/>
        <w:rPr>
          <w:rFonts w:ascii="Arial" w:hAnsi="Arial" w:cs="Arial"/>
          <w:b/>
          <w:sz w:val="28"/>
          <w:szCs w:val="28"/>
        </w:rPr>
      </w:pPr>
      <w:r w:rsidRPr="00F34C51">
        <w:rPr>
          <w:rFonts w:ascii="Arial" w:hAnsi="Arial" w:cs="Arial"/>
          <w:b/>
          <w:sz w:val="28"/>
          <w:szCs w:val="28"/>
        </w:rPr>
        <w:t>2</w:t>
      </w:r>
      <w:r w:rsidR="001726D7" w:rsidRPr="00F34C51">
        <w:rPr>
          <w:rFonts w:ascii="Arial" w:hAnsi="Arial" w:cs="Arial"/>
          <w:b/>
          <w:sz w:val="28"/>
          <w:szCs w:val="28"/>
        </w:rPr>
        <w:tab/>
        <w:t>Die Reverse Trans</w:t>
      </w:r>
      <w:r w:rsidR="00F34C51">
        <w:rPr>
          <w:rFonts w:ascii="Arial" w:hAnsi="Arial" w:cs="Arial"/>
          <w:b/>
          <w:sz w:val="28"/>
          <w:szCs w:val="28"/>
        </w:rPr>
        <w:t>k</w:t>
      </w:r>
      <w:r w:rsidR="001726D7" w:rsidRPr="00F34C51">
        <w:rPr>
          <w:rFonts w:ascii="Arial" w:hAnsi="Arial" w:cs="Arial"/>
          <w:b/>
          <w:sz w:val="28"/>
          <w:szCs w:val="28"/>
        </w:rPr>
        <w:t>riptase</w:t>
      </w:r>
    </w:p>
    <w:p w14:paraId="66063AC2" w14:textId="77777777" w:rsidR="002C00E9" w:rsidRPr="00F34C51" w:rsidRDefault="002C00E9" w:rsidP="002C00E9">
      <w:pPr>
        <w:jc w:val="both"/>
        <w:rPr>
          <w:rFonts w:ascii="Arial" w:hAnsi="Arial" w:cs="Arial"/>
        </w:rPr>
      </w:pPr>
      <w:bookmarkStart w:id="0" w:name="_Hlk125640966"/>
      <w:r w:rsidRPr="00F34C51">
        <w:rPr>
          <w:rFonts w:ascii="Arial" w:hAnsi="Arial" w:cs="Arial"/>
          <w:u w:val="single"/>
        </w:rPr>
        <w:t>Problem</w:t>
      </w:r>
      <w:r w:rsidRPr="00F34C51">
        <w:rPr>
          <w:rFonts w:ascii="Arial" w:hAnsi="Arial" w:cs="Arial"/>
        </w:rPr>
        <w:t>: Eukaryoten-Gene enthalten Introns, die vor der Translation entfernt werden müssen. Prokaryoten haben dieses System nicht. Deshalb kann Eukaryoten-DNA nicht direkt in Pro</w:t>
      </w:r>
      <w:r w:rsidRPr="00F34C51">
        <w:rPr>
          <w:rFonts w:ascii="Arial" w:hAnsi="Arial" w:cs="Arial"/>
        </w:rPr>
        <w:softHyphen/>
        <w:t>kary</w:t>
      </w:r>
      <w:r w:rsidRPr="00F34C51">
        <w:rPr>
          <w:rFonts w:ascii="Arial" w:hAnsi="Arial" w:cs="Arial"/>
        </w:rPr>
        <w:softHyphen/>
        <w:t>oten übertragen werden.</w:t>
      </w:r>
    </w:p>
    <w:p w14:paraId="18091E9D" w14:textId="6F0960B5" w:rsidR="002C00E9" w:rsidRPr="00F34C51" w:rsidRDefault="002C00E9" w:rsidP="002C00E9">
      <w:pPr>
        <w:spacing w:before="120" w:after="120"/>
        <w:jc w:val="both"/>
        <w:rPr>
          <w:rFonts w:ascii="Arial" w:hAnsi="Arial" w:cs="Arial"/>
        </w:rPr>
      </w:pPr>
      <w:r w:rsidRPr="00F34C51">
        <w:rPr>
          <w:rFonts w:ascii="Arial" w:hAnsi="Arial" w:cs="Arial"/>
          <w:u w:val="single"/>
        </w:rPr>
        <w:t>Lösung</w:t>
      </w:r>
      <w:r w:rsidRPr="00F34C51">
        <w:rPr>
          <w:rFonts w:ascii="Arial" w:hAnsi="Arial" w:cs="Arial"/>
        </w:rPr>
        <w:t>: Nach der Vorlage einer fertig gespleißten eukaryotischen mRNA wird eine DNA erzeugt, die direkt in die DNA eines Prokaryoten eingebaut werden kann.</w:t>
      </w:r>
    </w:p>
    <w:bookmarkEnd w:id="0"/>
    <w:p w14:paraId="30E8235C" w14:textId="30F92C02" w:rsidR="001726D7" w:rsidRPr="00F34C51" w:rsidRDefault="001726D7" w:rsidP="002C00E9">
      <w:pPr>
        <w:jc w:val="both"/>
        <w:rPr>
          <w:rFonts w:ascii="Arial" w:hAnsi="Arial" w:cs="Arial"/>
        </w:rPr>
      </w:pPr>
      <w:r w:rsidRPr="00F34C51">
        <w:rPr>
          <w:rFonts w:ascii="Arial" w:hAnsi="Arial" w:cs="Arial"/>
        </w:rPr>
        <w:t>Die Reverse Trans</w:t>
      </w:r>
      <w:r w:rsidR="00F34C51">
        <w:rPr>
          <w:rFonts w:ascii="Arial" w:hAnsi="Arial" w:cs="Arial"/>
        </w:rPr>
        <w:t>k</w:t>
      </w:r>
      <w:r w:rsidRPr="00F34C51">
        <w:rPr>
          <w:rFonts w:ascii="Arial" w:hAnsi="Arial" w:cs="Arial"/>
        </w:rPr>
        <w:t>riptase ist ein Enzym, das nach der Vorlage einer RNA einen DNA-</w:t>
      </w:r>
      <w:r w:rsidR="008465E3" w:rsidRPr="00F34C51">
        <w:rPr>
          <w:rFonts w:ascii="Arial" w:hAnsi="Arial" w:cs="Arial"/>
        </w:rPr>
        <w:t>S</w:t>
      </w:r>
      <w:r w:rsidRPr="00F34C51">
        <w:rPr>
          <w:rFonts w:ascii="Arial" w:hAnsi="Arial" w:cs="Arial"/>
        </w:rPr>
        <w:t>trang herstellt (= cDNA = complementary oder copy DNA).</w:t>
      </w:r>
    </w:p>
    <w:p w14:paraId="54A14E59" w14:textId="2A5F4696" w:rsidR="001726D7" w:rsidRPr="00F34C51" w:rsidRDefault="001726D7" w:rsidP="002C00E9">
      <w:pPr>
        <w:spacing w:before="120"/>
        <w:jc w:val="both"/>
        <w:rPr>
          <w:rFonts w:ascii="Arial" w:hAnsi="Arial" w:cs="Arial"/>
        </w:rPr>
      </w:pPr>
      <w:r w:rsidRPr="00F34C51">
        <w:rPr>
          <w:rFonts w:ascii="Arial" w:hAnsi="Arial" w:cs="Arial"/>
          <w:u w:val="single"/>
        </w:rPr>
        <w:t>Beispiel</w:t>
      </w:r>
      <w:r w:rsidRPr="00F34C51">
        <w:rPr>
          <w:rFonts w:ascii="Arial" w:hAnsi="Arial" w:cs="Arial"/>
        </w:rPr>
        <w:t xml:space="preserve">: Aus gesunden menschlichen Bauchspeicheldrüsen-Zellen </w:t>
      </w:r>
      <w:r w:rsidR="002C00E9" w:rsidRPr="00F34C51">
        <w:rPr>
          <w:rFonts w:ascii="Arial" w:hAnsi="Arial" w:cs="Arial"/>
        </w:rPr>
        <w:t>wird</w:t>
      </w:r>
      <w:r w:rsidRPr="00F34C51">
        <w:rPr>
          <w:rFonts w:ascii="Arial" w:hAnsi="Arial" w:cs="Arial"/>
        </w:rPr>
        <w:t xml:space="preserve"> die fertig pro</w:t>
      </w:r>
      <w:r w:rsidR="00F34C51">
        <w:rPr>
          <w:rFonts w:ascii="Arial" w:hAnsi="Arial" w:cs="Arial"/>
        </w:rPr>
        <w:softHyphen/>
      </w:r>
      <w:r w:rsidRPr="00F34C51">
        <w:rPr>
          <w:rFonts w:ascii="Arial" w:hAnsi="Arial" w:cs="Arial"/>
        </w:rPr>
        <w:t>zes</w:t>
      </w:r>
      <w:r w:rsidR="00F34C51">
        <w:rPr>
          <w:rFonts w:ascii="Arial" w:hAnsi="Arial" w:cs="Arial"/>
        </w:rPr>
        <w:softHyphen/>
      </w:r>
      <w:r w:rsidRPr="00F34C51">
        <w:rPr>
          <w:rFonts w:ascii="Arial" w:hAnsi="Arial" w:cs="Arial"/>
        </w:rPr>
        <w:t xml:space="preserve">sierte m-RNA für Insulin </w:t>
      </w:r>
      <w:r w:rsidR="002C00E9" w:rsidRPr="00F34C51">
        <w:rPr>
          <w:rFonts w:ascii="Arial" w:hAnsi="Arial" w:cs="Arial"/>
        </w:rPr>
        <w:t xml:space="preserve">isoliert </w:t>
      </w:r>
      <w:r w:rsidRPr="00F34C51">
        <w:rPr>
          <w:rFonts w:ascii="Arial" w:hAnsi="Arial" w:cs="Arial"/>
        </w:rPr>
        <w:t>und daraus eine cDNA mit dem (</w:t>
      </w:r>
      <w:r w:rsidR="00F34C51">
        <w:rPr>
          <w:rFonts w:ascii="Arial" w:hAnsi="Arial" w:cs="Arial"/>
        </w:rPr>
        <w:t>für B</w:t>
      </w:r>
      <w:r w:rsidRPr="00F34C51">
        <w:rPr>
          <w:rFonts w:ascii="Arial" w:hAnsi="Arial" w:cs="Arial"/>
        </w:rPr>
        <w:t>akte</w:t>
      </w:r>
      <w:r w:rsidR="00F34C51">
        <w:rPr>
          <w:rFonts w:ascii="Arial" w:hAnsi="Arial" w:cs="Arial"/>
        </w:rPr>
        <w:softHyphen/>
      </w:r>
      <w:r w:rsidRPr="00F34C51">
        <w:rPr>
          <w:rFonts w:ascii="Arial" w:hAnsi="Arial" w:cs="Arial"/>
        </w:rPr>
        <w:t>ri</w:t>
      </w:r>
      <w:r w:rsidR="00F34C51">
        <w:rPr>
          <w:rFonts w:ascii="Arial" w:hAnsi="Arial" w:cs="Arial"/>
        </w:rPr>
        <w:softHyphen/>
      </w:r>
      <w:r w:rsidRPr="00F34C51">
        <w:rPr>
          <w:rFonts w:ascii="Arial" w:hAnsi="Arial" w:cs="Arial"/>
        </w:rPr>
        <w:t>en</w:t>
      </w:r>
      <w:r w:rsidR="008050F5">
        <w:rPr>
          <w:rFonts w:ascii="Arial" w:hAnsi="Arial" w:cs="Arial"/>
        </w:rPr>
        <w:t xml:space="preserve"> </w:t>
      </w:r>
      <w:r w:rsidRPr="00F34C51">
        <w:rPr>
          <w:rFonts w:ascii="Arial" w:hAnsi="Arial" w:cs="Arial"/>
        </w:rPr>
        <w:t>lesbaren</w:t>
      </w:r>
      <w:r w:rsidR="008465E3" w:rsidRPr="00F34C51">
        <w:rPr>
          <w:rFonts w:ascii="Arial" w:hAnsi="Arial" w:cs="Arial"/>
        </w:rPr>
        <w:t>, weil intronfreien</w:t>
      </w:r>
      <w:r w:rsidRPr="00F34C51">
        <w:rPr>
          <w:rFonts w:ascii="Arial" w:hAnsi="Arial" w:cs="Arial"/>
        </w:rPr>
        <w:t>) Gen für Insulin her</w:t>
      </w:r>
      <w:r w:rsidR="002C00E9" w:rsidRPr="00F34C51">
        <w:rPr>
          <w:rFonts w:ascii="Arial" w:hAnsi="Arial" w:cs="Arial"/>
        </w:rPr>
        <w:t>gestellt</w:t>
      </w:r>
      <w:r w:rsidRPr="00F34C51">
        <w:rPr>
          <w:rFonts w:ascii="Arial" w:hAnsi="Arial" w:cs="Arial"/>
        </w:rPr>
        <w:t>.</w:t>
      </w:r>
      <w:r w:rsidR="002C00E9" w:rsidRPr="00F34C51">
        <w:rPr>
          <w:rFonts w:ascii="Arial" w:hAnsi="Arial" w:cs="Arial"/>
        </w:rPr>
        <w:t xml:space="preserve"> Bakterien erzeugen damit Hu</w:t>
      </w:r>
      <w:r w:rsidR="00F34C51">
        <w:rPr>
          <w:rFonts w:ascii="Arial" w:hAnsi="Arial" w:cs="Arial"/>
        </w:rPr>
        <w:softHyphen/>
      </w:r>
      <w:r w:rsidR="002C00E9" w:rsidRPr="00F34C51">
        <w:rPr>
          <w:rFonts w:ascii="Arial" w:hAnsi="Arial" w:cs="Arial"/>
        </w:rPr>
        <w:t>man</w:t>
      </w:r>
      <w:r w:rsidR="00F34C51">
        <w:rPr>
          <w:rFonts w:ascii="Arial" w:hAnsi="Arial" w:cs="Arial"/>
        </w:rPr>
        <w:softHyphen/>
      </w:r>
      <w:r w:rsidR="002C00E9" w:rsidRPr="00F34C51">
        <w:rPr>
          <w:rFonts w:ascii="Arial" w:hAnsi="Arial" w:cs="Arial"/>
        </w:rPr>
        <w:t>insulin, das von allen Patienten gut ver</w:t>
      </w:r>
      <w:r w:rsidR="002C00E9" w:rsidRPr="00F34C51">
        <w:rPr>
          <w:rFonts w:ascii="Arial" w:hAnsi="Arial" w:cs="Arial"/>
        </w:rPr>
        <w:softHyphen/>
        <w:t>tragen wird.</w:t>
      </w:r>
    </w:p>
    <w:p w14:paraId="4B478293" w14:textId="746892DD" w:rsidR="001726D7" w:rsidRPr="00F34C51" w:rsidRDefault="001726D7" w:rsidP="002C00E9">
      <w:pPr>
        <w:spacing w:before="120"/>
        <w:jc w:val="both"/>
        <w:rPr>
          <w:rFonts w:ascii="Arial" w:hAnsi="Arial" w:cs="Arial"/>
        </w:rPr>
      </w:pPr>
      <w:r w:rsidRPr="00F34C51">
        <w:rPr>
          <w:rFonts w:ascii="Arial" w:hAnsi="Arial" w:cs="Arial"/>
        </w:rPr>
        <w:t>(Herkunft</w:t>
      </w:r>
      <w:r w:rsidR="002C00E9" w:rsidRPr="00F34C51">
        <w:rPr>
          <w:rFonts w:ascii="Arial" w:hAnsi="Arial" w:cs="Arial"/>
        </w:rPr>
        <w:t xml:space="preserve"> Reverse</w:t>
      </w:r>
      <w:r w:rsidR="00F34C51">
        <w:rPr>
          <w:rFonts w:ascii="Arial" w:hAnsi="Arial" w:cs="Arial"/>
        </w:rPr>
        <w:t>r</w:t>
      </w:r>
      <w:r w:rsidR="002C00E9" w:rsidRPr="00F34C51">
        <w:rPr>
          <w:rFonts w:ascii="Arial" w:hAnsi="Arial" w:cs="Arial"/>
        </w:rPr>
        <w:t xml:space="preserve"> Trans</w:t>
      </w:r>
      <w:r w:rsidR="00F34C51">
        <w:rPr>
          <w:rFonts w:ascii="Arial" w:hAnsi="Arial" w:cs="Arial"/>
        </w:rPr>
        <w:t>k</w:t>
      </w:r>
      <w:r w:rsidR="002C00E9" w:rsidRPr="00F34C51">
        <w:rPr>
          <w:rFonts w:ascii="Arial" w:hAnsi="Arial" w:cs="Arial"/>
        </w:rPr>
        <w:t>riptase</w:t>
      </w:r>
      <w:r w:rsidR="00F34C51">
        <w:rPr>
          <w:rFonts w:ascii="Arial" w:hAnsi="Arial" w:cs="Arial"/>
        </w:rPr>
        <w:t>n</w:t>
      </w:r>
      <w:r w:rsidRPr="00F34C51">
        <w:rPr>
          <w:rFonts w:ascii="Arial" w:hAnsi="Arial" w:cs="Arial"/>
        </w:rPr>
        <w:t xml:space="preserve">: aus RNA-Viren, deren </w:t>
      </w:r>
      <w:r w:rsidR="00F34C51">
        <w:rPr>
          <w:rFonts w:ascii="Arial" w:hAnsi="Arial" w:cs="Arial"/>
        </w:rPr>
        <w:t xml:space="preserve">Erbgut als </w:t>
      </w:r>
      <w:r w:rsidRPr="00F34C51">
        <w:rPr>
          <w:rFonts w:ascii="Arial" w:hAnsi="Arial" w:cs="Arial"/>
        </w:rPr>
        <w:t>RNA</w:t>
      </w:r>
      <w:r w:rsidR="00F34C51">
        <w:rPr>
          <w:rFonts w:ascii="Arial" w:hAnsi="Arial" w:cs="Arial"/>
        </w:rPr>
        <w:t xml:space="preserve"> vorliegt, von der eine</w:t>
      </w:r>
      <w:r w:rsidRPr="00F34C51">
        <w:rPr>
          <w:rFonts w:ascii="Arial" w:hAnsi="Arial" w:cs="Arial"/>
        </w:rPr>
        <w:t xml:space="preserve"> cDNA</w:t>
      </w:r>
      <w:r w:rsidR="00F34C51">
        <w:rPr>
          <w:rFonts w:ascii="Arial" w:hAnsi="Arial" w:cs="Arial"/>
        </w:rPr>
        <w:t>-Kopie</w:t>
      </w:r>
      <w:r w:rsidRPr="00F34C51">
        <w:rPr>
          <w:rFonts w:ascii="Arial" w:hAnsi="Arial" w:cs="Arial"/>
        </w:rPr>
        <w:t xml:space="preserve"> </w:t>
      </w:r>
      <w:r w:rsidR="00F34C51">
        <w:rPr>
          <w:rFonts w:ascii="Arial" w:hAnsi="Arial" w:cs="Arial"/>
        </w:rPr>
        <w:t>hergestellt</w:t>
      </w:r>
      <w:r w:rsidRPr="00F34C51">
        <w:rPr>
          <w:rFonts w:ascii="Arial" w:hAnsi="Arial" w:cs="Arial"/>
        </w:rPr>
        <w:t xml:space="preserve"> und in die Wirts-DNA eingebaut wird.)</w:t>
      </w:r>
    </w:p>
    <w:p w14:paraId="11691DDE" w14:textId="77777777" w:rsidR="001726D7" w:rsidRPr="00F34C51" w:rsidRDefault="001726D7" w:rsidP="001726D7">
      <w:pPr>
        <w:rPr>
          <w:rFonts w:ascii="Arial" w:hAnsi="Arial" w:cs="Arial"/>
          <w:sz w:val="32"/>
          <w:szCs w:val="32"/>
        </w:rPr>
      </w:pPr>
    </w:p>
    <w:p w14:paraId="08AB86AC" w14:textId="35E3E7C0" w:rsidR="001726D7" w:rsidRPr="00F34C51" w:rsidRDefault="00053673" w:rsidP="002C00E9">
      <w:pPr>
        <w:spacing w:after="120"/>
        <w:rPr>
          <w:rFonts w:ascii="Arial" w:hAnsi="Arial" w:cs="Arial"/>
          <w:b/>
          <w:sz w:val="28"/>
          <w:szCs w:val="28"/>
        </w:rPr>
      </w:pPr>
      <w:r w:rsidRPr="00F34C51">
        <w:rPr>
          <w:rFonts w:ascii="Arial" w:hAnsi="Arial" w:cs="Arial"/>
          <w:b/>
          <w:sz w:val="28"/>
          <w:szCs w:val="28"/>
        </w:rPr>
        <w:t>3</w:t>
      </w:r>
      <w:r w:rsidR="001726D7" w:rsidRPr="00F34C51">
        <w:rPr>
          <w:rFonts w:ascii="Arial" w:hAnsi="Arial" w:cs="Arial"/>
          <w:b/>
          <w:sz w:val="28"/>
          <w:szCs w:val="28"/>
        </w:rPr>
        <w:tab/>
      </w:r>
      <w:r w:rsidR="00EB5BB1">
        <w:rPr>
          <w:rFonts w:ascii="Arial" w:hAnsi="Arial" w:cs="Arial"/>
          <w:b/>
          <w:sz w:val="28"/>
          <w:szCs w:val="28"/>
        </w:rPr>
        <w:t xml:space="preserve">Das </w:t>
      </w:r>
      <w:r w:rsidR="001726D7" w:rsidRPr="00F34C51">
        <w:rPr>
          <w:rFonts w:ascii="Arial" w:hAnsi="Arial" w:cs="Arial"/>
          <w:b/>
          <w:sz w:val="28"/>
          <w:szCs w:val="28"/>
        </w:rPr>
        <w:t>Restriktions-Enzym (= Endonuclease)</w:t>
      </w:r>
    </w:p>
    <w:p w14:paraId="5FD6F03A" w14:textId="4733A57F" w:rsidR="001726D7" w:rsidRPr="00F34C51" w:rsidRDefault="001726D7" w:rsidP="008465E3">
      <w:pPr>
        <w:jc w:val="both"/>
        <w:rPr>
          <w:rFonts w:ascii="Arial" w:hAnsi="Arial" w:cs="Arial"/>
        </w:rPr>
      </w:pPr>
      <w:r w:rsidRPr="00F34C51">
        <w:rPr>
          <w:rFonts w:ascii="Arial" w:hAnsi="Arial" w:cs="Arial"/>
          <w:u w:val="single"/>
        </w:rPr>
        <w:t>Zweck</w:t>
      </w:r>
      <w:r w:rsidRPr="00F34C51">
        <w:rPr>
          <w:rFonts w:ascii="Arial" w:hAnsi="Arial" w:cs="Arial"/>
        </w:rPr>
        <w:t>: Gewinnung von Genen durch Zerstückeln von Genspender-DNA.</w:t>
      </w:r>
      <w:r w:rsidR="008465E3" w:rsidRPr="00F34C51">
        <w:rPr>
          <w:rFonts w:ascii="Arial" w:hAnsi="Arial" w:cs="Arial"/>
        </w:rPr>
        <w:t xml:space="preserve"> Der Schnitt erfolgt an g</w:t>
      </w:r>
      <w:r w:rsidRPr="00F34C51">
        <w:rPr>
          <w:rFonts w:ascii="Arial" w:hAnsi="Arial" w:cs="Arial"/>
        </w:rPr>
        <w:t>enau definierte</w:t>
      </w:r>
      <w:r w:rsidR="008465E3" w:rsidRPr="00F34C51">
        <w:rPr>
          <w:rFonts w:ascii="Arial" w:hAnsi="Arial" w:cs="Arial"/>
        </w:rPr>
        <w:t>n</w:t>
      </w:r>
      <w:r w:rsidRPr="00F34C51">
        <w:rPr>
          <w:rFonts w:ascii="Arial" w:hAnsi="Arial" w:cs="Arial"/>
        </w:rPr>
        <w:t xml:space="preserve"> Schnittstellen der DNA (bei </w:t>
      </w:r>
      <w:r w:rsidR="00F34C51">
        <w:rPr>
          <w:rFonts w:ascii="Arial" w:hAnsi="Arial" w:cs="Arial"/>
        </w:rPr>
        <w:t xml:space="preserve">einer </w:t>
      </w:r>
      <w:r w:rsidRPr="00F34C51">
        <w:rPr>
          <w:rFonts w:ascii="Arial" w:hAnsi="Arial" w:cs="Arial"/>
        </w:rPr>
        <w:t>bestimmter Basense</w:t>
      </w:r>
      <w:r w:rsidR="008465E3" w:rsidRPr="00F34C51">
        <w:rPr>
          <w:rFonts w:ascii="Arial" w:hAnsi="Arial" w:cs="Arial"/>
        </w:rPr>
        <w:softHyphen/>
      </w:r>
      <w:r w:rsidRPr="00F34C51">
        <w:rPr>
          <w:rFonts w:ascii="Arial" w:hAnsi="Arial" w:cs="Arial"/>
        </w:rPr>
        <w:t xml:space="preserve">quenz, meist an </w:t>
      </w:r>
      <w:r w:rsidR="00F34C51">
        <w:rPr>
          <w:rFonts w:ascii="Arial" w:hAnsi="Arial" w:cs="Arial"/>
        </w:rPr>
        <w:t xml:space="preserve">einem </w:t>
      </w:r>
      <w:r w:rsidRPr="00F34C51">
        <w:rPr>
          <w:rFonts w:ascii="Arial" w:hAnsi="Arial" w:cs="Arial"/>
        </w:rPr>
        <w:t>sog</w:t>
      </w:r>
      <w:r w:rsidR="00F34C51">
        <w:rPr>
          <w:rFonts w:ascii="Arial" w:hAnsi="Arial" w:cs="Arial"/>
        </w:rPr>
        <w:t>enannten</w:t>
      </w:r>
      <w:r w:rsidRPr="00F34C51">
        <w:rPr>
          <w:rFonts w:ascii="Arial" w:hAnsi="Arial" w:cs="Arial"/>
        </w:rPr>
        <w:t xml:space="preserve"> Palin</w:t>
      </w:r>
      <w:r w:rsidR="00355A1F" w:rsidRPr="00F34C51">
        <w:rPr>
          <w:rFonts w:ascii="Arial" w:hAnsi="Arial" w:cs="Arial"/>
        </w:rPr>
        <w:softHyphen/>
      </w:r>
      <w:r w:rsidRPr="00F34C51">
        <w:rPr>
          <w:rFonts w:ascii="Arial" w:hAnsi="Arial" w:cs="Arial"/>
        </w:rPr>
        <w:t>drom, d</w:t>
      </w:r>
      <w:r w:rsidR="00F34C51">
        <w:rPr>
          <w:rFonts w:ascii="Arial" w:hAnsi="Arial" w:cs="Arial"/>
        </w:rPr>
        <w:t>as</w:t>
      </w:r>
      <w:r w:rsidRPr="00F34C51">
        <w:rPr>
          <w:rFonts w:ascii="Arial" w:hAnsi="Arial" w:cs="Arial"/>
        </w:rPr>
        <w:t xml:space="preserve"> vorwärts und rückwärts gelesen gleich laute</w:t>
      </w:r>
      <w:r w:rsidR="00F34C51">
        <w:rPr>
          <w:rFonts w:ascii="Arial" w:hAnsi="Arial" w:cs="Arial"/>
        </w:rPr>
        <w:t>t</w:t>
      </w:r>
      <w:r w:rsidRPr="00F34C51">
        <w:rPr>
          <w:rFonts w:ascii="Arial" w:hAnsi="Arial" w:cs="Arial"/>
        </w:rPr>
        <w:t>)</w:t>
      </w:r>
      <w:r w:rsidR="008465E3" w:rsidRPr="00F34C51">
        <w:rPr>
          <w:rFonts w:ascii="Arial" w:hAnsi="Arial" w:cs="Arial"/>
        </w:rPr>
        <w:t xml:space="preserve">. </w:t>
      </w:r>
      <w:r w:rsidR="002C00E9" w:rsidRPr="00F34C51">
        <w:rPr>
          <w:rFonts w:ascii="Arial" w:hAnsi="Arial" w:cs="Arial"/>
        </w:rPr>
        <w:t xml:space="preserve">Die </w:t>
      </w:r>
      <w:r w:rsidRPr="00F34C51">
        <w:rPr>
          <w:rFonts w:ascii="Arial" w:hAnsi="Arial" w:cs="Arial"/>
        </w:rPr>
        <w:t xml:space="preserve">Schnitte </w:t>
      </w:r>
      <w:r w:rsidR="002C00E9" w:rsidRPr="00F34C51">
        <w:rPr>
          <w:rFonts w:ascii="Arial" w:hAnsi="Arial" w:cs="Arial"/>
        </w:rPr>
        <w:t xml:space="preserve">sind </w:t>
      </w:r>
      <w:r w:rsidRPr="00F34C51">
        <w:rPr>
          <w:rFonts w:ascii="Arial" w:hAnsi="Arial" w:cs="Arial"/>
        </w:rPr>
        <w:t>meist versetzt</w:t>
      </w:r>
      <w:r w:rsidR="002C00E9" w:rsidRPr="00F34C51">
        <w:rPr>
          <w:rFonts w:ascii="Arial" w:hAnsi="Arial" w:cs="Arial"/>
        </w:rPr>
        <w:t>, so dass</w:t>
      </w:r>
      <w:r w:rsidRPr="00F34C51">
        <w:rPr>
          <w:rFonts w:ascii="Arial" w:hAnsi="Arial" w:cs="Arial"/>
        </w:rPr>
        <w:t xml:space="preserve"> </w:t>
      </w:r>
      <w:r w:rsidRPr="00F34C51">
        <w:rPr>
          <w:rFonts w:ascii="Arial" w:hAnsi="Arial" w:cs="Arial"/>
          <w:u w:val="single"/>
        </w:rPr>
        <w:t>Sticky Ends</w:t>
      </w:r>
      <w:r w:rsidRPr="00F34C51">
        <w:rPr>
          <w:rFonts w:ascii="Arial" w:hAnsi="Arial" w:cs="Arial"/>
        </w:rPr>
        <w:t xml:space="preserve"> (= </w:t>
      </w:r>
      <w:r w:rsidR="00F34C51">
        <w:rPr>
          <w:rFonts w:ascii="Arial" w:hAnsi="Arial" w:cs="Arial"/>
        </w:rPr>
        <w:t>überstehende Einzelstrang-Enden</w:t>
      </w:r>
      <w:r w:rsidRPr="00F34C51">
        <w:rPr>
          <w:rFonts w:ascii="Arial" w:hAnsi="Arial" w:cs="Arial"/>
        </w:rPr>
        <w:t>)</w:t>
      </w:r>
      <w:r w:rsidR="002C00E9" w:rsidRPr="00F34C51">
        <w:rPr>
          <w:rFonts w:ascii="Arial" w:hAnsi="Arial" w:cs="Arial"/>
        </w:rPr>
        <w:t xml:space="preserve"> entstehen.</w:t>
      </w:r>
    </w:p>
    <w:p w14:paraId="2E6AD3B5" w14:textId="77777777" w:rsidR="008465E3" w:rsidRPr="00F34C51" w:rsidRDefault="008465E3" w:rsidP="008465E3">
      <w:pPr>
        <w:jc w:val="both"/>
        <w:rPr>
          <w:rFonts w:ascii="Arial" w:hAnsi="Arial" w:cs="Arial"/>
        </w:rPr>
      </w:pPr>
    </w:p>
    <w:p w14:paraId="53CADB21" w14:textId="2190CD3A" w:rsidR="001726D7" w:rsidRPr="00F34C51" w:rsidRDefault="008465E3" w:rsidP="001726D7">
      <w:pPr>
        <w:rPr>
          <w:rFonts w:ascii="Arial" w:hAnsi="Arial" w:cs="Arial"/>
        </w:rPr>
      </w:pPr>
      <w:r w:rsidRPr="00F34C5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0D2FC" wp14:editId="07BA6D71">
                <wp:simplePos x="0" y="0"/>
                <wp:positionH relativeFrom="column">
                  <wp:posOffset>2834005</wp:posOffset>
                </wp:positionH>
                <wp:positionV relativeFrom="paragraph">
                  <wp:posOffset>168910</wp:posOffset>
                </wp:positionV>
                <wp:extent cx="508000" cy="63500"/>
                <wp:effectExtent l="0" t="19050" r="44450" b="31750"/>
                <wp:wrapNone/>
                <wp:docPr id="4" name="Pfeil: nach rech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6350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DC3A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4" o:spid="_x0000_s1026" type="#_x0000_t13" style="position:absolute;margin-left:223.15pt;margin-top:13.3pt;width:40pt;height: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" adj="20250" fillcolor="white [3212]" strokecolor="black [3213]" strokeweight="1pt"/>
            </w:pict>
          </mc:Fallback>
        </mc:AlternateContent>
      </w:r>
      <w:r w:rsidR="001726D7" w:rsidRPr="00F34C51">
        <w:rPr>
          <w:rFonts w:ascii="Arial" w:hAnsi="Arial" w:cs="Arial"/>
        </w:rPr>
        <w:t>Beispiel BamHI:</w:t>
      </w:r>
      <w:r w:rsidR="00355A1F" w:rsidRPr="00F34C51">
        <w:rPr>
          <w:rFonts w:ascii="Arial" w:hAnsi="Arial" w:cs="Arial"/>
        </w:rPr>
        <w:tab/>
      </w:r>
      <w:r w:rsidR="004A6D3C" w:rsidRPr="00F34C51">
        <w:rPr>
          <w:rFonts w:ascii="Arial" w:hAnsi="Arial" w:cs="Arial"/>
        </w:rPr>
        <w:t>–</w:t>
      </w:r>
      <w:r w:rsidR="001726D7" w:rsidRPr="00F34C51">
        <w:rPr>
          <w:rFonts w:ascii="Arial" w:hAnsi="Arial" w:cs="Arial"/>
        </w:rPr>
        <w:t>G*</w:t>
      </w:r>
      <w:r w:rsidR="004A6D3C" w:rsidRPr="00F34C51">
        <w:rPr>
          <w:rFonts w:ascii="Arial" w:hAnsi="Arial" w:cs="Arial"/>
        </w:rPr>
        <w:t>–</w:t>
      </w:r>
      <w:r w:rsidR="001726D7" w:rsidRPr="00F34C51">
        <w:rPr>
          <w:rFonts w:ascii="Arial" w:hAnsi="Arial" w:cs="Arial"/>
        </w:rPr>
        <w:t>G</w:t>
      </w:r>
      <w:r w:rsidR="004A6D3C" w:rsidRPr="00F34C51">
        <w:rPr>
          <w:rFonts w:ascii="Arial" w:hAnsi="Arial" w:cs="Arial"/>
        </w:rPr>
        <w:t>–</w:t>
      </w:r>
      <w:r w:rsidR="001726D7" w:rsidRPr="00F34C51">
        <w:rPr>
          <w:rFonts w:ascii="Arial" w:hAnsi="Arial" w:cs="Arial"/>
        </w:rPr>
        <w:t>A</w:t>
      </w:r>
      <w:r w:rsidR="004A6D3C" w:rsidRPr="00F34C51">
        <w:rPr>
          <w:rFonts w:ascii="Arial" w:hAnsi="Arial" w:cs="Arial"/>
        </w:rPr>
        <w:t>–</w:t>
      </w:r>
      <w:r w:rsidR="001726D7" w:rsidRPr="00F34C51">
        <w:rPr>
          <w:rFonts w:ascii="Arial" w:hAnsi="Arial" w:cs="Arial"/>
        </w:rPr>
        <w:t>T</w:t>
      </w:r>
      <w:r w:rsidR="004A6D3C" w:rsidRPr="00F34C51">
        <w:rPr>
          <w:rFonts w:ascii="Arial" w:hAnsi="Arial" w:cs="Arial"/>
        </w:rPr>
        <w:t>–</w:t>
      </w:r>
      <w:r w:rsidR="00184259" w:rsidRPr="00F34C51">
        <w:rPr>
          <w:rFonts w:ascii="Arial" w:hAnsi="Arial" w:cs="Arial"/>
        </w:rPr>
        <w:t>C</w:t>
      </w:r>
      <w:r w:rsidR="001726D7" w:rsidRPr="00F34C51">
        <w:rPr>
          <w:rFonts w:ascii="Arial" w:hAnsi="Arial" w:cs="Arial"/>
        </w:rPr>
        <w:t xml:space="preserve"> </w:t>
      </w:r>
      <w:r w:rsidR="004A6D3C" w:rsidRPr="00F34C51">
        <w:rPr>
          <w:rFonts w:ascii="Arial" w:hAnsi="Arial" w:cs="Arial"/>
        </w:rPr>
        <w:t>–</w:t>
      </w:r>
      <w:r w:rsidR="001726D7" w:rsidRPr="00F34C51">
        <w:rPr>
          <w:rFonts w:ascii="Arial" w:hAnsi="Arial" w:cs="Arial"/>
        </w:rPr>
        <w:t xml:space="preserve"> C</w:t>
      </w:r>
      <w:r w:rsidR="004A6D3C" w:rsidRPr="00F34C51">
        <w:rPr>
          <w:rFonts w:ascii="Arial" w:hAnsi="Arial" w:cs="Arial"/>
        </w:rPr>
        <w:t>–</w:t>
      </w:r>
      <w:r w:rsidRPr="00F34C51">
        <w:rPr>
          <w:rFonts w:ascii="Arial" w:hAnsi="Arial" w:cs="Arial"/>
        </w:rPr>
        <w:tab/>
      </w:r>
      <w:r w:rsidR="00EB5BB1">
        <w:rPr>
          <w:rFonts w:ascii="Arial" w:hAnsi="Arial" w:cs="Arial"/>
        </w:rPr>
        <w:t xml:space="preserve">       </w:t>
      </w:r>
      <w:r w:rsidRPr="00F34C51">
        <w:rPr>
          <w:rFonts w:ascii="Arial" w:hAnsi="Arial" w:cs="Arial"/>
        </w:rPr>
        <w:t>–G</w:t>
      </w:r>
      <w:r w:rsidR="00C0088F" w:rsidRPr="00F34C51">
        <w:rPr>
          <w:rFonts w:ascii="Arial" w:hAnsi="Arial" w:cs="Arial"/>
        </w:rPr>
        <w:tab/>
      </w:r>
      <w:r w:rsidRPr="00F34C51">
        <w:rPr>
          <w:rFonts w:ascii="Arial" w:hAnsi="Arial" w:cs="Arial"/>
        </w:rPr>
        <w:tab/>
        <w:t xml:space="preserve">     G–A–T–</w:t>
      </w:r>
      <w:r w:rsidR="004E2DFA" w:rsidRPr="00F34C51">
        <w:rPr>
          <w:rFonts w:ascii="Arial" w:hAnsi="Arial" w:cs="Arial"/>
        </w:rPr>
        <w:t>C</w:t>
      </w:r>
      <w:r w:rsidRPr="00F34C51">
        <w:rPr>
          <w:rFonts w:ascii="Arial" w:hAnsi="Arial" w:cs="Arial"/>
        </w:rPr>
        <w:t>–C–</w:t>
      </w:r>
    </w:p>
    <w:p w14:paraId="284556B5" w14:textId="58AE5D25" w:rsidR="001726D7" w:rsidRPr="00F34C51" w:rsidRDefault="008465E3" w:rsidP="001726D7">
      <w:pPr>
        <w:rPr>
          <w:rFonts w:ascii="Arial" w:hAnsi="Arial" w:cs="Arial"/>
        </w:rPr>
      </w:pPr>
      <w:r w:rsidRPr="00F34C51">
        <w:rPr>
          <w:rFonts w:ascii="Arial" w:hAnsi="Arial" w:cs="Arial"/>
        </w:rPr>
        <w:t>* = Schnittstelle</w:t>
      </w:r>
      <w:r w:rsidR="001726D7" w:rsidRPr="00F34C51">
        <w:rPr>
          <w:rFonts w:ascii="Arial" w:hAnsi="Arial" w:cs="Arial"/>
        </w:rPr>
        <w:tab/>
      </w:r>
      <w:r w:rsidR="004A6D3C" w:rsidRPr="00F34C51">
        <w:rPr>
          <w:rFonts w:ascii="Arial" w:hAnsi="Arial" w:cs="Arial"/>
        </w:rPr>
        <w:t>–</w:t>
      </w:r>
      <w:r w:rsidR="001726D7" w:rsidRPr="00F34C51">
        <w:rPr>
          <w:rFonts w:ascii="Arial" w:hAnsi="Arial" w:cs="Arial"/>
        </w:rPr>
        <w:t xml:space="preserve">C </w:t>
      </w:r>
      <w:r w:rsidR="004A6D3C" w:rsidRPr="00F34C51">
        <w:rPr>
          <w:rFonts w:ascii="Arial" w:hAnsi="Arial" w:cs="Arial"/>
        </w:rPr>
        <w:t>–</w:t>
      </w:r>
      <w:r w:rsidR="001726D7" w:rsidRPr="00F34C51">
        <w:rPr>
          <w:rFonts w:ascii="Arial" w:hAnsi="Arial" w:cs="Arial"/>
        </w:rPr>
        <w:t xml:space="preserve"> C</w:t>
      </w:r>
      <w:r w:rsidR="004A6D3C" w:rsidRPr="00F34C51">
        <w:rPr>
          <w:rFonts w:ascii="Arial" w:hAnsi="Arial" w:cs="Arial"/>
        </w:rPr>
        <w:t>–</w:t>
      </w:r>
      <w:r w:rsidR="001726D7" w:rsidRPr="00F34C51">
        <w:rPr>
          <w:rFonts w:ascii="Arial" w:hAnsi="Arial" w:cs="Arial"/>
        </w:rPr>
        <w:t>T</w:t>
      </w:r>
      <w:r w:rsidR="004A6D3C" w:rsidRPr="00F34C51">
        <w:rPr>
          <w:rFonts w:ascii="Arial" w:hAnsi="Arial" w:cs="Arial"/>
        </w:rPr>
        <w:t>–</w:t>
      </w:r>
      <w:r w:rsidR="001726D7" w:rsidRPr="00F34C51">
        <w:rPr>
          <w:rFonts w:ascii="Arial" w:hAnsi="Arial" w:cs="Arial"/>
        </w:rPr>
        <w:t>A</w:t>
      </w:r>
      <w:r w:rsidR="004A6D3C" w:rsidRPr="00F34C51">
        <w:rPr>
          <w:rFonts w:ascii="Arial" w:hAnsi="Arial" w:cs="Arial"/>
        </w:rPr>
        <w:t>–</w:t>
      </w:r>
      <w:r w:rsidR="004E2DFA" w:rsidRPr="00F34C51">
        <w:rPr>
          <w:rFonts w:ascii="Arial" w:hAnsi="Arial" w:cs="Arial"/>
        </w:rPr>
        <w:t>G</w:t>
      </w:r>
      <w:r w:rsidR="004A6D3C" w:rsidRPr="00F34C51">
        <w:rPr>
          <w:rFonts w:ascii="Arial" w:hAnsi="Arial" w:cs="Arial"/>
        </w:rPr>
        <w:t>–</w:t>
      </w:r>
      <w:r w:rsidR="001726D7" w:rsidRPr="00F34C51">
        <w:rPr>
          <w:rFonts w:ascii="Arial" w:hAnsi="Arial" w:cs="Arial"/>
        </w:rPr>
        <w:t>*G</w:t>
      </w:r>
      <w:r w:rsidR="004A6D3C" w:rsidRPr="00F34C51">
        <w:rPr>
          <w:rFonts w:ascii="Arial" w:hAnsi="Arial" w:cs="Arial"/>
        </w:rPr>
        <w:t>–</w:t>
      </w:r>
      <w:r w:rsidRPr="00F34C51">
        <w:rPr>
          <w:rFonts w:ascii="Arial" w:hAnsi="Arial" w:cs="Arial"/>
        </w:rPr>
        <w:tab/>
      </w:r>
      <w:r w:rsidR="00EB5BB1">
        <w:rPr>
          <w:rFonts w:ascii="Arial" w:hAnsi="Arial" w:cs="Arial"/>
        </w:rPr>
        <w:t xml:space="preserve">       </w:t>
      </w:r>
      <w:r w:rsidRPr="00F34C51">
        <w:rPr>
          <w:rFonts w:ascii="Arial" w:hAnsi="Arial" w:cs="Arial"/>
        </w:rPr>
        <w:t>–C–C–T–A–</w:t>
      </w:r>
      <w:r w:rsidR="004E2DFA" w:rsidRPr="00F34C51">
        <w:rPr>
          <w:rFonts w:ascii="Arial" w:hAnsi="Arial" w:cs="Arial"/>
        </w:rPr>
        <w:t>G</w:t>
      </w:r>
      <w:r w:rsidR="00C0088F" w:rsidRPr="00F34C51">
        <w:rPr>
          <w:rFonts w:ascii="Arial" w:hAnsi="Arial" w:cs="Arial"/>
        </w:rPr>
        <w:tab/>
      </w:r>
      <w:r w:rsidRPr="00F34C51">
        <w:rPr>
          <w:rFonts w:ascii="Arial" w:hAnsi="Arial" w:cs="Arial"/>
        </w:rPr>
        <w:tab/>
      </w:r>
      <w:r w:rsidRPr="00F34C51">
        <w:rPr>
          <w:rFonts w:ascii="Arial" w:hAnsi="Arial" w:cs="Arial"/>
        </w:rPr>
        <w:tab/>
      </w:r>
      <w:r w:rsidR="00EB5BB1">
        <w:rPr>
          <w:rFonts w:ascii="Arial" w:hAnsi="Arial" w:cs="Arial"/>
        </w:rPr>
        <w:t xml:space="preserve">  </w:t>
      </w:r>
      <w:r w:rsidRPr="00F34C51">
        <w:rPr>
          <w:rFonts w:ascii="Arial" w:hAnsi="Arial" w:cs="Arial"/>
        </w:rPr>
        <w:t>G–</w:t>
      </w:r>
    </w:p>
    <w:p w14:paraId="071C2FCE" w14:textId="4BC4A719" w:rsidR="001726D7" w:rsidRPr="00F34C51" w:rsidRDefault="001726D7" w:rsidP="002C00E9">
      <w:pPr>
        <w:spacing w:before="120" w:after="120"/>
        <w:rPr>
          <w:rFonts w:ascii="Arial" w:hAnsi="Arial" w:cs="Arial"/>
        </w:rPr>
      </w:pPr>
      <w:r w:rsidRPr="00F34C51">
        <w:rPr>
          <w:rFonts w:ascii="Arial" w:hAnsi="Arial" w:cs="Arial"/>
        </w:rPr>
        <w:tab/>
      </w:r>
      <w:r w:rsidRPr="00F34C51">
        <w:rPr>
          <w:rFonts w:ascii="Arial" w:hAnsi="Arial" w:cs="Arial"/>
        </w:rPr>
        <w:tab/>
        <w:t xml:space="preserve">=&gt; </w:t>
      </w:r>
      <w:r w:rsidR="002C00E9" w:rsidRPr="00F34C51">
        <w:rPr>
          <w:rFonts w:ascii="Arial" w:hAnsi="Arial" w:cs="Arial"/>
        </w:rPr>
        <w:t xml:space="preserve">Die </w:t>
      </w:r>
      <w:r w:rsidRPr="00F34C51">
        <w:rPr>
          <w:rFonts w:ascii="Arial" w:hAnsi="Arial" w:cs="Arial"/>
        </w:rPr>
        <w:t>Sticky End</w:t>
      </w:r>
      <w:r w:rsidR="002C00E9" w:rsidRPr="00F34C51">
        <w:rPr>
          <w:rFonts w:ascii="Arial" w:hAnsi="Arial" w:cs="Arial"/>
        </w:rPr>
        <w:t>s sind</w:t>
      </w:r>
      <w:r w:rsidRPr="00F34C51">
        <w:rPr>
          <w:rFonts w:ascii="Arial" w:hAnsi="Arial" w:cs="Arial"/>
        </w:rPr>
        <w:t xml:space="preserve"> in diesem Beispiel 4 Nu</w:t>
      </w:r>
      <w:r w:rsidR="00EB5BB1">
        <w:rPr>
          <w:rFonts w:ascii="Arial" w:hAnsi="Arial" w:cs="Arial"/>
        </w:rPr>
        <w:t>k</w:t>
      </w:r>
      <w:r w:rsidRPr="00F34C51">
        <w:rPr>
          <w:rFonts w:ascii="Arial" w:hAnsi="Arial" w:cs="Arial"/>
        </w:rPr>
        <w:t>leotide lang.</w:t>
      </w:r>
    </w:p>
    <w:p w14:paraId="65D46696" w14:textId="7D80EAC0" w:rsidR="001726D7" w:rsidRPr="00F34C51" w:rsidRDefault="001726D7" w:rsidP="00355A1F">
      <w:pPr>
        <w:jc w:val="both"/>
        <w:rPr>
          <w:rFonts w:ascii="Arial" w:hAnsi="Arial" w:cs="Arial"/>
        </w:rPr>
      </w:pPr>
      <w:r w:rsidRPr="00F34C51">
        <w:rPr>
          <w:rFonts w:ascii="Arial" w:hAnsi="Arial" w:cs="Arial"/>
        </w:rPr>
        <w:t>(Herkunft: aus verschiedenen Bakterien, die mit Hilfe dieser Endonu</w:t>
      </w:r>
      <w:r w:rsidR="008F17FD" w:rsidRPr="00F34C51">
        <w:rPr>
          <w:rFonts w:ascii="Arial" w:hAnsi="Arial" w:cs="Arial"/>
        </w:rPr>
        <w:t>k</w:t>
      </w:r>
      <w:r w:rsidRPr="00F34C51">
        <w:rPr>
          <w:rFonts w:ascii="Arial" w:hAnsi="Arial" w:cs="Arial"/>
        </w:rPr>
        <w:t xml:space="preserve">leasen </w:t>
      </w:r>
      <w:r w:rsidR="00535375" w:rsidRPr="00F34C51">
        <w:rPr>
          <w:rFonts w:ascii="Arial" w:hAnsi="Arial" w:cs="Arial"/>
        </w:rPr>
        <w:t xml:space="preserve">die </w:t>
      </w:r>
      <w:r w:rsidRPr="00F34C51">
        <w:rPr>
          <w:rFonts w:ascii="Arial" w:hAnsi="Arial" w:cs="Arial"/>
        </w:rPr>
        <w:t xml:space="preserve">DNA </w:t>
      </w:r>
      <w:r w:rsidR="00535375" w:rsidRPr="00F34C51">
        <w:rPr>
          <w:rFonts w:ascii="Arial" w:hAnsi="Arial" w:cs="Arial"/>
        </w:rPr>
        <w:t>einge</w:t>
      </w:r>
      <w:r w:rsidR="00535375" w:rsidRPr="00F34C51">
        <w:rPr>
          <w:rFonts w:ascii="Arial" w:hAnsi="Arial" w:cs="Arial"/>
        </w:rPr>
        <w:softHyphen/>
        <w:t xml:space="preserve">drungener Viren </w:t>
      </w:r>
      <w:r w:rsidRPr="00F34C51">
        <w:rPr>
          <w:rFonts w:ascii="Arial" w:hAnsi="Arial" w:cs="Arial"/>
        </w:rPr>
        <w:t>zer</w:t>
      </w:r>
      <w:r w:rsidR="00355A1F" w:rsidRPr="00F34C51">
        <w:rPr>
          <w:rFonts w:ascii="Arial" w:hAnsi="Arial" w:cs="Arial"/>
        </w:rPr>
        <w:softHyphen/>
      </w:r>
      <w:r w:rsidRPr="00F34C51">
        <w:rPr>
          <w:rFonts w:ascii="Arial" w:hAnsi="Arial" w:cs="Arial"/>
        </w:rPr>
        <w:t>stückeln</w:t>
      </w:r>
      <w:r w:rsidR="00EB5BB1">
        <w:rPr>
          <w:rFonts w:ascii="Arial" w:hAnsi="Arial" w:cs="Arial"/>
        </w:rPr>
        <w:t xml:space="preserve"> und damit unbrauchbar machen</w:t>
      </w:r>
      <w:r w:rsidRPr="00F34C51">
        <w:rPr>
          <w:rFonts w:ascii="Arial" w:hAnsi="Arial" w:cs="Arial"/>
        </w:rPr>
        <w:t>.)</w:t>
      </w:r>
    </w:p>
    <w:p w14:paraId="20707C7C" w14:textId="77777777" w:rsidR="001726D7" w:rsidRPr="00F34C51" w:rsidRDefault="001726D7" w:rsidP="001726D7">
      <w:pPr>
        <w:rPr>
          <w:rFonts w:ascii="Arial" w:hAnsi="Arial" w:cs="Arial"/>
          <w:b/>
          <w:sz w:val="32"/>
          <w:szCs w:val="32"/>
        </w:rPr>
      </w:pPr>
    </w:p>
    <w:p w14:paraId="16645B6B" w14:textId="2F84A44F" w:rsidR="001726D7" w:rsidRPr="00F34C51" w:rsidRDefault="00053673" w:rsidP="00BE6297">
      <w:pPr>
        <w:spacing w:after="120"/>
        <w:rPr>
          <w:rFonts w:ascii="Arial" w:hAnsi="Arial" w:cs="Arial"/>
          <w:b/>
          <w:sz w:val="28"/>
          <w:szCs w:val="28"/>
        </w:rPr>
      </w:pPr>
      <w:r w:rsidRPr="00F34C51">
        <w:rPr>
          <w:rFonts w:ascii="Arial" w:hAnsi="Arial" w:cs="Arial"/>
          <w:b/>
          <w:sz w:val="28"/>
          <w:szCs w:val="28"/>
        </w:rPr>
        <w:t>4</w:t>
      </w:r>
      <w:r w:rsidR="001726D7" w:rsidRPr="00F34C51">
        <w:rPr>
          <w:rFonts w:ascii="Arial" w:hAnsi="Arial" w:cs="Arial"/>
          <w:b/>
          <w:sz w:val="28"/>
          <w:szCs w:val="28"/>
        </w:rPr>
        <w:tab/>
      </w:r>
      <w:r w:rsidR="00EB5BB1">
        <w:rPr>
          <w:rFonts w:ascii="Arial" w:hAnsi="Arial" w:cs="Arial"/>
          <w:b/>
          <w:sz w:val="28"/>
          <w:szCs w:val="28"/>
        </w:rPr>
        <w:t xml:space="preserve">Die </w:t>
      </w:r>
      <w:r w:rsidR="001726D7" w:rsidRPr="00F34C51">
        <w:rPr>
          <w:rFonts w:ascii="Arial" w:hAnsi="Arial" w:cs="Arial"/>
          <w:b/>
          <w:sz w:val="28"/>
          <w:szCs w:val="28"/>
        </w:rPr>
        <w:t>Gensonde</w:t>
      </w:r>
    </w:p>
    <w:p w14:paraId="2313DE75" w14:textId="0703552C" w:rsidR="001726D7" w:rsidRPr="00F34C51" w:rsidRDefault="001726D7" w:rsidP="00535375">
      <w:pPr>
        <w:spacing w:after="120"/>
        <w:jc w:val="both"/>
        <w:rPr>
          <w:rFonts w:ascii="Arial" w:hAnsi="Arial" w:cs="Arial"/>
        </w:rPr>
      </w:pPr>
      <w:r w:rsidRPr="00F34C51">
        <w:rPr>
          <w:rFonts w:ascii="Arial" w:hAnsi="Arial" w:cs="Arial"/>
        </w:rPr>
        <w:t xml:space="preserve">einsträngige kleine </w:t>
      </w:r>
      <w:r w:rsidR="00BE6297" w:rsidRPr="00F34C51">
        <w:rPr>
          <w:rFonts w:ascii="Arial" w:hAnsi="Arial" w:cs="Arial"/>
        </w:rPr>
        <w:t>Stücke DNA (</w:t>
      </w:r>
      <w:r w:rsidRPr="00F34C51">
        <w:rPr>
          <w:rFonts w:ascii="Arial" w:hAnsi="Arial" w:cs="Arial"/>
        </w:rPr>
        <w:t>seltener RNA) zum „Angeln“ größerer DNA-Einzel</w:t>
      </w:r>
      <w:r w:rsidR="00EB5BB1">
        <w:rPr>
          <w:rFonts w:ascii="Arial" w:hAnsi="Arial" w:cs="Arial"/>
        </w:rPr>
        <w:softHyphen/>
      </w:r>
      <w:r w:rsidRPr="00F34C51">
        <w:rPr>
          <w:rFonts w:ascii="Arial" w:hAnsi="Arial" w:cs="Arial"/>
        </w:rPr>
        <w:t>stränge mit der kompleme</w:t>
      </w:r>
      <w:r w:rsidR="00BE6297" w:rsidRPr="00F34C51">
        <w:rPr>
          <w:rFonts w:ascii="Arial" w:hAnsi="Arial" w:cs="Arial"/>
        </w:rPr>
        <w:t>n</w:t>
      </w:r>
      <w:r w:rsidRPr="00F34C51">
        <w:rPr>
          <w:rFonts w:ascii="Arial" w:hAnsi="Arial" w:cs="Arial"/>
        </w:rPr>
        <w:t>tären Nu</w:t>
      </w:r>
      <w:r w:rsidR="008050F5">
        <w:rPr>
          <w:rFonts w:ascii="Arial" w:hAnsi="Arial" w:cs="Arial"/>
        </w:rPr>
        <w:t>k</w:t>
      </w:r>
      <w:r w:rsidRPr="00F34C51">
        <w:rPr>
          <w:rFonts w:ascii="Arial" w:hAnsi="Arial" w:cs="Arial"/>
        </w:rPr>
        <w:t>leotid</w:t>
      </w:r>
      <w:r w:rsidR="00BE6297" w:rsidRPr="00F34C51">
        <w:rPr>
          <w:rFonts w:ascii="Arial" w:hAnsi="Arial" w:cs="Arial"/>
        </w:rPr>
        <w:t>-S</w:t>
      </w:r>
      <w:r w:rsidRPr="00F34C51">
        <w:rPr>
          <w:rFonts w:ascii="Arial" w:hAnsi="Arial" w:cs="Arial"/>
        </w:rPr>
        <w:t>equenz;</w:t>
      </w:r>
      <w:r w:rsidR="00BE6297" w:rsidRPr="00F34C51">
        <w:rPr>
          <w:rFonts w:ascii="Arial" w:hAnsi="Arial" w:cs="Arial"/>
        </w:rPr>
        <w:t xml:space="preserve"> die Gensonde wird an ein Träger</w:t>
      </w:r>
      <w:r w:rsidR="007B10C3" w:rsidRPr="00F34C51">
        <w:rPr>
          <w:rFonts w:ascii="Arial" w:hAnsi="Arial" w:cs="Arial"/>
        </w:rPr>
        <w:t>-M</w:t>
      </w:r>
      <w:r w:rsidR="00BE6297" w:rsidRPr="00F34C51">
        <w:rPr>
          <w:rFonts w:ascii="Arial" w:hAnsi="Arial" w:cs="Arial"/>
        </w:rPr>
        <w:t>olekül ange</w:t>
      </w:r>
      <w:r w:rsidR="00355A1F" w:rsidRPr="00F34C51">
        <w:rPr>
          <w:rFonts w:ascii="Arial" w:hAnsi="Arial" w:cs="Arial"/>
        </w:rPr>
        <w:softHyphen/>
      </w:r>
      <w:r w:rsidR="00BE6297" w:rsidRPr="00F34C51">
        <w:rPr>
          <w:rFonts w:ascii="Arial" w:hAnsi="Arial" w:cs="Arial"/>
        </w:rPr>
        <w:t>heftet</w:t>
      </w:r>
      <w:r w:rsidR="00EB5BB1">
        <w:rPr>
          <w:rFonts w:ascii="Arial" w:hAnsi="Arial" w:cs="Arial"/>
        </w:rPr>
        <w:t>.</w:t>
      </w:r>
    </w:p>
    <w:p w14:paraId="4C49E606" w14:textId="70340467" w:rsidR="001726D7" w:rsidRDefault="001726D7" w:rsidP="00355A1F">
      <w:pPr>
        <w:jc w:val="both"/>
        <w:rPr>
          <w:rFonts w:ascii="Arial" w:hAnsi="Arial" w:cs="Arial"/>
        </w:rPr>
      </w:pPr>
      <w:r w:rsidRPr="00F34C51">
        <w:rPr>
          <w:rFonts w:ascii="Arial" w:hAnsi="Arial" w:cs="Arial"/>
          <w:u w:val="single"/>
        </w:rPr>
        <w:t>Zweck</w:t>
      </w:r>
      <w:r w:rsidRPr="00F34C51">
        <w:rPr>
          <w:rFonts w:ascii="Arial" w:hAnsi="Arial" w:cs="Arial"/>
        </w:rPr>
        <w:t>: I</w:t>
      </w:r>
      <w:r w:rsidR="004A6D3C" w:rsidRPr="00F34C51">
        <w:rPr>
          <w:rFonts w:ascii="Arial" w:hAnsi="Arial" w:cs="Arial"/>
        </w:rPr>
        <w:t>dentifizierung und I</w:t>
      </w:r>
      <w:r w:rsidRPr="00F34C51">
        <w:rPr>
          <w:rFonts w:ascii="Arial" w:hAnsi="Arial" w:cs="Arial"/>
        </w:rPr>
        <w:t>solierung des gewünschten DNA-Stücks aus sehr vielen DNA-Bruch</w:t>
      </w:r>
      <w:r w:rsidR="004A6D3C" w:rsidRPr="00F34C51">
        <w:rPr>
          <w:rFonts w:ascii="Arial" w:hAnsi="Arial" w:cs="Arial"/>
        </w:rPr>
        <w:softHyphen/>
      </w:r>
      <w:r w:rsidRPr="00F34C51">
        <w:rPr>
          <w:rFonts w:ascii="Arial" w:hAnsi="Arial" w:cs="Arial"/>
        </w:rPr>
        <w:t>stücken (erzeugt durch Endonu</w:t>
      </w:r>
      <w:r w:rsidR="008F17FD" w:rsidRPr="00F34C51">
        <w:rPr>
          <w:rFonts w:ascii="Arial" w:hAnsi="Arial" w:cs="Arial"/>
        </w:rPr>
        <w:t>k</w:t>
      </w:r>
      <w:r w:rsidRPr="00F34C51">
        <w:rPr>
          <w:rFonts w:ascii="Arial" w:hAnsi="Arial" w:cs="Arial"/>
        </w:rPr>
        <w:t>leasen). Die charakteristischen Nu</w:t>
      </w:r>
      <w:r w:rsidR="008F17FD" w:rsidRPr="00F34C51">
        <w:rPr>
          <w:rFonts w:ascii="Arial" w:hAnsi="Arial" w:cs="Arial"/>
        </w:rPr>
        <w:t>k</w:t>
      </w:r>
      <w:r w:rsidRPr="00F34C51">
        <w:rPr>
          <w:rFonts w:ascii="Arial" w:hAnsi="Arial" w:cs="Arial"/>
        </w:rPr>
        <w:t>leo</w:t>
      </w:r>
      <w:r w:rsidR="00EB5BB1">
        <w:rPr>
          <w:rFonts w:ascii="Arial" w:hAnsi="Arial" w:cs="Arial"/>
        </w:rPr>
        <w:softHyphen/>
      </w:r>
      <w:r w:rsidRPr="00F34C51">
        <w:rPr>
          <w:rFonts w:ascii="Arial" w:hAnsi="Arial" w:cs="Arial"/>
        </w:rPr>
        <w:t xml:space="preserve">tidsequenzen können </w:t>
      </w:r>
      <w:r w:rsidR="004A6D3C" w:rsidRPr="00F34C51">
        <w:rPr>
          <w:rFonts w:ascii="Arial" w:hAnsi="Arial" w:cs="Arial"/>
        </w:rPr>
        <w:t xml:space="preserve">dabei </w:t>
      </w:r>
      <w:r w:rsidRPr="00F34C51">
        <w:rPr>
          <w:rFonts w:ascii="Arial" w:hAnsi="Arial" w:cs="Arial"/>
        </w:rPr>
        <w:t xml:space="preserve">sehr kurz sein. </w:t>
      </w:r>
      <w:bookmarkStart w:id="1" w:name="_Hlk29890634"/>
    </w:p>
    <w:p w14:paraId="3B521822" w14:textId="77777777" w:rsidR="00EB5BB1" w:rsidRPr="00F34C51" w:rsidRDefault="00EB5BB1" w:rsidP="00355A1F">
      <w:pPr>
        <w:jc w:val="both"/>
        <w:rPr>
          <w:rFonts w:ascii="Arial" w:hAnsi="Arial" w:cs="Arial"/>
        </w:rPr>
      </w:pPr>
    </w:p>
    <w:p w14:paraId="4A0A64DF" w14:textId="77777777" w:rsidR="001726D7" w:rsidRPr="00F34C51" w:rsidRDefault="001726D7" w:rsidP="001726D7">
      <w:pPr>
        <w:rPr>
          <w:rFonts w:ascii="Arial" w:hAnsi="Arial" w:cs="Arial"/>
          <w:sz w:val="8"/>
          <w:szCs w:val="8"/>
        </w:rPr>
      </w:pPr>
      <w:r w:rsidRPr="00F34C51">
        <w:rPr>
          <w:rFonts w:ascii="Arial" w:hAnsi="Arial" w:cs="Arial"/>
          <w:sz w:val="8"/>
          <w:szCs w:val="8"/>
        </w:rPr>
        <w:tab/>
      </w:r>
    </w:p>
    <w:p w14:paraId="0BCCA00C" w14:textId="77777777" w:rsidR="001726D7" w:rsidRPr="00F34C51" w:rsidRDefault="00BE6297" w:rsidP="001726D7">
      <w:pPr>
        <w:rPr>
          <w:rFonts w:ascii="Arial" w:hAnsi="Arial" w:cs="Arial"/>
        </w:rPr>
      </w:pPr>
      <w:r w:rsidRPr="00F34C51">
        <w:rPr>
          <w:rFonts w:ascii="Arial" w:hAnsi="Arial" w:cs="Arial"/>
          <w:noProof/>
          <w:sz w:val="8"/>
          <w:szCs w:val="8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5E4288A" wp14:editId="5AD9CA55">
                <wp:simplePos x="0" y="0"/>
                <wp:positionH relativeFrom="column">
                  <wp:posOffset>3580765</wp:posOffset>
                </wp:positionH>
                <wp:positionV relativeFrom="paragraph">
                  <wp:posOffset>6985</wp:posOffset>
                </wp:positionV>
                <wp:extent cx="2049145" cy="457200"/>
                <wp:effectExtent l="0" t="0" r="27305" b="19050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9145" cy="457200"/>
                          <a:chOff x="198129" y="0"/>
                          <a:chExt cx="2049234" cy="457200"/>
                        </a:xfrm>
                      </wpg:grpSpPr>
                      <wps:wsp>
                        <wps:cNvPr id="1" name="Gerader Verbinder 1"/>
                        <wps:cNvCnPr>
                          <a:cxnSpLocks noChangeShapeType="1"/>
                        </wps:cNvCnPr>
                        <wps:spPr bwMode="auto">
                          <a:xfrm>
                            <a:off x="198129" y="270266"/>
                            <a:ext cx="14954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Ellipse 2"/>
                        <wps:cNvSpPr>
                          <a:spLocks noChangeArrowheads="1"/>
                        </wps:cNvSpPr>
                        <wps:spPr bwMode="auto">
                          <a:xfrm>
                            <a:off x="1479648" y="0"/>
                            <a:ext cx="767715" cy="4572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B070A44" w14:textId="77777777" w:rsidR="001726D7" w:rsidRDefault="001726D7" w:rsidP="001726D7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Träger-molekül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5E4288A" id="Gruppieren 3" o:spid="_x0000_s1026" style="position:absolute;margin-left:281.95pt;margin-top:.55pt;width:161.35pt;height:36pt;z-index:251660288;mso-width-relative:margin" coordorigin="1981" coordsize="20492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">
                <v:line id="Gerader Verbinder 1" o:spid="_x0000_s1027" style="position:absolute;visibility:visible;mso-wrap-style:square" from="1981,2702" to="16935,2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  <v:oval id="Ellipse 2" o:spid="_x0000_s1028" style="position:absolute;left:14796;width:7677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Ro2wgAAANo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">
                  <v:textbox>
                    <w:txbxContent>
                      <w:p w14:paraId="3B070A44" w14:textId="77777777" w:rsidR="001726D7" w:rsidRDefault="001726D7" w:rsidP="001726D7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Träger-molekül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4424A874" w14:textId="30E9594F" w:rsidR="001726D7" w:rsidRPr="00F34C51" w:rsidRDefault="001726D7" w:rsidP="001726D7">
      <w:pPr>
        <w:rPr>
          <w:rFonts w:ascii="Arial" w:hAnsi="Arial" w:cs="Arial"/>
        </w:rPr>
      </w:pPr>
      <w:r w:rsidRPr="00F34C51">
        <w:rPr>
          <w:rFonts w:ascii="Arial" w:hAnsi="Arial" w:cs="Arial"/>
        </w:rPr>
        <w:t>Sonde:</w:t>
      </w:r>
      <w:r w:rsidRPr="00F34C51">
        <w:rPr>
          <w:rFonts w:ascii="Arial" w:hAnsi="Arial" w:cs="Arial"/>
        </w:rPr>
        <w:tab/>
      </w:r>
      <w:r w:rsidRPr="00F34C51">
        <w:rPr>
          <w:rFonts w:ascii="Arial" w:hAnsi="Arial" w:cs="Arial"/>
        </w:rPr>
        <w:tab/>
      </w:r>
      <w:r w:rsidRPr="00F34C51">
        <w:rPr>
          <w:rFonts w:ascii="Arial" w:hAnsi="Arial" w:cs="Arial"/>
        </w:rPr>
        <w:tab/>
      </w:r>
      <w:r w:rsidRPr="00F34C51">
        <w:rPr>
          <w:rFonts w:ascii="Arial" w:hAnsi="Arial" w:cs="Arial"/>
        </w:rPr>
        <w:tab/>
      </w:r>
      <w:r w:rsidR="00EB5BB1">
        <w:rPr>
          <w:rFonts w:ascii="Arial" w:hAnsi="Arial" w:cs="Arial"/>
        </w:rPr>
        <w:t xml:space="preserve">   </w:t>
      </w:r>
      <w:r w:rsidR="008050F5">
        <w:rPr>
          <w:rFonts w:ascii="Arial" w:hAnsi="Arial" w:cs="Arial"/>
        </w:rPr>
        <w:t xml:space="preserve"> </w:t>
      </w:r>
      <w:r w:rsidRPr="00F34C51">
        <w:rPr>
          <w:rFonts w:ascii="Arial" w:hAnsi="Arial" w:cs="Arial"/>
          <w:b/>
        </w:rPr>
        <w:t>C-A-G-A-C-G-T</w:t>
      </w:r>
    </w:p>
    <w:p w14:paraId="4D5F378B" w14:textId="77777777" w:rsidR="001726D7" w:rsidRPr="00F34C51" w:rsidRDefault="001726D7" w:rsidP="00BE6297">
      <w:pPr>
        <w:spacing w:before="120"/>
        <w:rPr>
          <w:rFonts w:ascii="Arial" w:hAnsi="Arial" w:cs="Arial"/>
        </w:rPr>
      </w:pPr>
      <w:r w:rsidRPr="00F34C51">
        <w:rPr>
          <w:rFonts w:ascii="Arial" w:hAnsi="Arial" w:cs="Arial"/>
        </w:rPr>
        <w:t>DNA-Bruchstück:  -A-A-C-G-A-T-G-</w:t>
      </w:r>
      <w:r w:rsidRPr="00F34C51">
        <w:rPr>
          <w:rFonts w:ascii="Arial" w:hAnsi="Arial" w:cs="Arial"/>
          <w:b/>
          <w:bCs/>
        </w:rPr>
        <w:t>G-T-C-T-G-C-A</w:t>
      </w:r>
      <w:r w:rsidRPr="00F34C51">
        <w:rPr>
          <w:rFonts w:ascii="Arial" w:hAnsi="Arial" w:cs="Arial"/>
        </w:rPr>
        <w:t>-A-G-C-T-T-C-A-G-</w:t>
      </w:r>
    </w:p>
    <w:bookmarkEnd w:id="1"/>
    <w:p w14:paraId="086D921A" w14:textId="7523FA87" w:rsidR="00BE6297" w:rsidRPr="00F34C51" w:rsidRDefault="00BE6297" w:rsidP="00053673">
      <w:pPr>
        <w:spacing w:before="120"/>
        <w:jc w:val="both"/>
        <w:rPr>
          <w:rFonts w:ascii="Arial" w:hAnsi="Arial" w:cs="Arial"/>
        </w:rPr>
      </w:pPr>
      <w:r w:rsidRPr="00F34C51">
        <w:rPr>
          <w:rFonts w:ascii="Arial" w:hAnsi="Arial" w:cs="Arial"/>
        </w:rPr>
        <w:t xml:space="preserve">Die </w:t>
      </w:r>
      <w:r w:rsidR="00053673" w:rsidRPr="00F34C51">
        <w:rPr>
          <w:rFonts w:ascii="Arial" w:hAnsi="Arial" w:cs="Arial"/>
        </w:rPr>
        <w:t>Suspension</w:t>
      </w:r>
      <w:r w:rsidRPr="00F34C51">
        <w:rPr>
          <w:rFonts w:ascii="Arial" w:hAnsi="Arial" w:cs="Arial"/>
        </w:rPr>
        <w:t xml:space="preserve"> mit den vielen DNA-Bruchstücken wird an der Sonde vorbeigeführt. Nur ein </w:t>
      </w:r>
      <w:r w:rsidR="008F17FD" w:rsidRPr="00F34C51">
        <w:rPr>
          <w:rFonts w:ascii="Arial" w:hAnsi="Arial" w:cs="Arial"/>
        </w:rPr>
        <w:t xml:space="preserve">bestimmtes </w:t>
      </w:r>
      <w:r w:rsidRPr="00F34C51">
        <w:rPr>
          <w:rFonts w:ascii="Arial" w:hAnsi="Arial" w:cs="Arial"/>
        </w:rPr>
        <w:t>DNA-Bruc</w:t>
      </w:r>
      <w:r w:rsidR="008F17FD" w:rsidRPr="00F34C51">
        <w:rPr>
          <w:rFonts w:ascii="Arial" w:hAnsi="Arial" w:cs="Arial"/>
        </w:rPr>
        <w:t>h</w:t>
      </w:r>
      <w:r w:rsidRPr="00F34C51">
        <w:rPr>
          <w:rFonts w:ascii="Arial" w:hAnsi="Arial" w:cs="Arial"/>
        </w:rPr>
        <w:t xml:space="preserve">stück </w:t>
      </w:r>
      <w:r w:rsidR="008F17FD" w:rsidRPr="00F34C51">
        <w:rPr>
          <w:rFonts w:ascii="Arial" w:hAnsi="Arial" w:cs="Arial"/>
        </w:rPr>
        <w:t>(</w:t>
      </w:r>
      <w:r w:rsidR="00EB5BB1">
        <w:rPr>
          <w:rFonts w:ascii="Arial" w:hAnsi="Arial" w:cs="Arial"/>
        </w:rPr>
        <w:t xml:space="preserve">nämlich </w:t>
      </w:r>
      <w:r w:rsidR="008F17FD" w:rsidRPr="00F34C51">
        <w:rPr>
          <w:rFonts w:ascii="Arial" w:hAnsi="Arial" w:cs="Arial"/>
        </w:rPr>
        <w:t xml:space="preserve">das </w:t>
      </w:r>
      <w:r w:rsidRPr="00F34C51">
        <w:rPr>
          <w:rFonts w:ascii="Arial" w:hAnsi="Arial" w:cs="Arial"/>
        </w:rPr>
        <w:t>mit der komplementären Nukleotid-Se</w:t>
      </w:r>
      <w:r w:rsidR="00EB5BB1">
        <w:rPr>
          <w:rFonts w:ascii="Arial" w:hAnsi="Arial" w:cs="Arial"/>
        </w:rPr>
        <w:softHyphen/>
      </w:r>
      <w:r w:rsidRPr="00F34C51">
        <w:rPr>
          <w:rFonts w:ascii="Arial" w:hAnsi="Arial" w:cs="Arial"/>
        </w:rPr>
        <w:t>quenz</w:t>
      </w:r>
      <w:r w:rsidR="008F17FD" w:rsidRPr="00F34C51">
        <w:rPr>
          <w:rFonts w:ascii="Arial" w:hAnsi="Arial" w:cs="Arial"/>
        </w:rPr>
        <w:t>)</w:t>
      </w:r>
      <w:r w:rsidRPr="00F34C51">
        <w:rPr>
          <w:rFonts w:ascii="Arial" w:hAnsi="Arial" w:cs="Arial"/>
        </w:rPr>
        <w:t xml:space="preserve"> bleibt an der Sonde kleben, alle anderen wandern an ihr vorbei.</w:t>
      </w:r>
    </w:p>
    <w:p w14:paraId="1722CEB0" w14:textId="77777777" w:rsidR="001726D7" w:rsidRPr="00F34C51" w:rsidRDefault="001726D7" w:rsidP="001726D7">
      <w:pPr>
        <w:rPr>
          <w:rFonts w:ascii="Arial" w:hAnsi="Arial" w:cs="Arial"/>
          <w:sz w:val="32"/>
          <w:szCs w:val="32"/>
        </w:rPr>
      </w:pPr>
    </w:p>
    <w:p w14:paraId="0D87A197" w14:textId="085F6FDA" w:rsidR="001726D7" w:rsidRPr="00F34C51" w:rsidRDefault="00EB5BB1" w:rsidP="009F7664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1726D7" w:rsidRPr="00F34C51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Der g</w:t>
      </w:r>
      <w:r w:rsidR="001726D7" w:rsidRPr="00F34C51">
        <w:rPr>
          <w:rFonts w:ascii="Arial" w:hAnsi="Arial" w:cs="Arial"/>
          <w:b/>
          <w:sz w:val="28"/>
          <w:szCs w:val="28"/>
        </w:rPr>
        <w:t>enetische Marker</w:t>
      </w:r>
    </w:p>
    <w:p w14:paraId="274ED395" w14:textId="58E1EB34" w:rsidR="001726D7" w:rsidRPr="00F34C51" w:rsidRDefault="001726D7" w:rsidP="00355A1F">
      <w:pPr>
        <w:jc w:val="both"/>
        <w:rPr>
          <w:rFonts w:ascii="Arial" w:hAnsi="Arial" w:cs="Arial"/>
        </w:rPr>
      </w:pPr>
      <w:r w:rsidRPr="00F34C51">
        <w:rPr>
          <w:rFonts w:ascii="Arial" w:hAnsi="Arial" w:cs="Arial"/>
          <w:u w:val="single"/>
        </w:rPr>
        <w:t>Zweck</w:t>
      </w:r>
      <w:r w:rsidRPr="00F34C51">
        <w:rPr>
          <w:rFonts w:ascii="Arial" w:hAnsi="Arial" w:cs="Arial"/>
        </w:rPr>
        <w:t>: Man will feststellen, ob die Spender-DNA in die DNA des Zielorganismus kor</w:t>
      </w:r>
      <w:r w:rsidR="00EB5BB1">
        <w:rPr>
          <w:rFonts w:ascii="Arial" w:hAnsi="Arial" w:cs="Arial"/>
        </w:rPr>
        <w:softHyphen/>
      </w:r>
      <w:r w:rsidRPr="00F34C51">
        <w:rPr>
          <w:rFonts w:ascii="Arial" w:hAnsi="Arial" w:cs="Arial"/>
        </w:rPr>
        <w:t>rekt ein</w:t>
      </w:r>
      <w:r w:rsidR="00355A1F" w:rsidRPr="00F34C51">
        <w:rPr>
          <w:rFonts w:ascii="Arial" w:hAnsi="Arial" w:cs="Arial"/>
        </w:rPr>
        <w:softHyphen/>
      </w:r>
      <w:r w:rsidRPr="00F34C51">
        <w:rPr>
          <w:rFonts w:ascii="Arial" w:hAnsi="Arial" w:cs="Arial"/>
        </w:rPr>
        <w:t>ge</w:t>
      </w:r>
      <w:r w:rsidR="00355A1F" w:rsidRPr="00F34C51">
        <w:rPr>
          <w:rFonts w:ascii="Arial" w:hAnsi="Arial" w:cs="Arial"/>
        </w:rPr>
        <w:softHyphen/>
      </w:r>
      <w:r w:rsidRPr="00F34C51">
        <w:rPr>
          <w:rFonts w:ascii="Arial" w:hAnsi="Arial" w:cs="Arial"/>
        </w:rPr>
        <w:t>baut wurde. Weil es oft sehr schwierig und langwierig ist, die Aktivität des eigentlichen Spendergens zu erfassen (Beispiel: die Herstellung von Insulin durch ein Bakterium), koppelt man ein zweites Gen daran, ein Marker-Gen, dessen Aktivität sehr leicht</w:t>
      </w:r>
      <w:r w:rsidR="009F7664" w:rsidRPr="00F34C51">
        <w:rPr>
          <w:rFonts w:ascii="Arial" w:hAnsi="Arial" w:cs="Arial"/>
        </w:rPr>
        <w:t xml:space="preserve"> und schnell</w:t>
      </w:r>
      <w:r w:rsidRPr="00F34C51">
        <w:rPr>
          <w:rFonts w:ascii="Arial" w:hAnsi="Arial" w:cs="Arial"/>
        </w:rPr>
        <w:t xml:space="preserve"> nach</w:t>
      </w:r>
      <w:r w:rsidR="00355A1F" w:rsidRPr="00F34C51">
        <w:rPr>
          <w:rFonts w:ascii="Arial" w:hAnsi="Arial" w:cs="Arial"/>
        </w:rPr>
        <w:softHyphen/>
      </w:r>
      <w:r w:rsidRPr="00F34C51">
        <w:rPr>
          <w:rFonts w:ascii="Arial" w:hAnsi="Arial" w:cs="Arial"/>
        </w:rPr>
        <w:t>weisbar ist.</w:t>
      </w:r>
    </w:p>
    <w:p w14:paraId="1617B7AD" w14:textId="77777777" w:rsidR="001726D7" w:rsidRPr="00F34C51" w:rsidRDefault="001726D7" w:rsidP="001726D7">
      <w:pPr>
        <w:rPr>
          <w:rFonts w:ascii="Arial" w:hAnsi="Arial" w:cs="Arial"/>
          <w:sz w:val="8"/>
          <w:szCs w:val="8"/>
        </w:rPr>
      </w:pPr>
    </w:p>
    <w:p w14:paraId="26EE1255" w14:textId="68DEB254" w:rsidR="001726D7" w:rsidRPr="00F34C51" w:rsidRDefault="00355A1F" w:rsidP="001726D7">
      <w:pPr>
        <w:rPr>
          <w:rFonts w:ascii="Arial" w:hAnsi="Arial" w:cs="Arial"/>
          <w:b/>
          <w:bCs/>
        </w:rPr>
      </w:pPr>
      <w:r w:rsidRPr="00F34C51">
        <w:rPr>
          <w:rFonts w:ascii="Arial" w:hAnsi="Arial" w:cs="Arial"/>
          <w:b/>
          <w:bCs/>
        </w:rPr>
        <w:t xml:space="preserve">a) </w:t>
      </w:r>
      <w:r w:rsidR="009F7664" w:rsidRPr="00F34C51">
        <w:rPr>
          <w:rFonts w:ascii="Arial" w:hAnsi="Arial" w:cs="Arial"/>
          <w:b/>
          <w:bCs/>
        </w:rPr>
        <w:t>D</w:t>
      </w:r>
      <w:r w:rsidR="001726D7" w:rsidRPr="00F34C51">
        <w:rPr>
          <w:rFonts w:ascii="Arial" w:hAnsi="Arial" w:cs="Arial"/>
          <w:b/>
          <w:bCs/>
        </w:rPr>
        <w:t xml:space="preserve">er Marker </w:t>
      </w:r>
      <w:r w:rsidR="009F7664" w:rsidRPr="00F34C51">
        <w:rPr>
          <w:rFonts w:ascii="Arial" w:hAnsi="Arial" w:cs="Arial"/>
          <w:b/>
          <w:bCs/>
        </w:rPr>
        <w:t>ist ein</w:t>
      </w:r>
      <w:r w:rsidR="001726D7" w:rsidRPr="00F34C51">
        <w:rPr>
          <w:rFonts w:ascii="Arial" w:hAnsi="Arial" w:cs="Arial"/>
          <w:b/>
          <w:bCs/>
        </w:rPr>
        <w:t xml:space="preserve"> Gen für Antibioti</w:t>
      </w:r>
      <w:r w:rsidR="004A6D3C" w:rsidRPr="00F34C51">
        <w:rPr>
          <w:rFonts w:ascii="Arial" w:hAnsi="Arial" w:cs="Arial"/>
          <w:b/>
          <w:bCs/>
        </w:rPr>
        <w:t>k</w:t>
      </w:r>
      <w:r w:rsidR="001726D7" w:rsidRPr="00F34C51">
        <w:rPr>
          <w:rFonts w:ascii="Arial" w:hAnsi="Arial" w:cs="Arial"/>
          <w:b/>
          <w:bCs/>
        </w:rPr>
        <w:t>a-Resistenz</w:t>
      </w:r>
      <w:r w:rsidR="009F7664" w:rsidRPr="00F34C51">
        <w:rPr>
          <w:rFonts w:ascii="Arial" w:hAnsi="Arial" w:cs="Arial"/>
          <w:b/>
          <w:bCs/>
        </w:rPr>
        <w:t>.</w:t>
      </w:r>
    </w:p>
    <w:p w14:paraId="16422059" w14:textId="6B6528A7" w:rsidR="001726D7" w:rsidRPr="00F34C51" w:rsidRDefault="001726D7" w:rsidP="00355A1F">
      <w:pPr>
        <w:jc w:val="both"/>
        <w:rPr>
          <w:rFonts w:ascii="Arial" w:hAnsi="Arial" w:cs="Arial"/>
        </w:rPr>
      </w:pPr>
      <w:r w:rsidRPr="00F34C51">
        <w:rPr>
          <w:rFonts w:ascii="Arial" w:hAnsi="Arial" w:cs="Arial"/>
        </w:rPr>
        <w:t>Antibioti</w:t>
      </w:r>
      <w:r w:rsidR="004A6D3C" w:rsidRPr="00F34C51">
        <w:rPr>
          <w:rFonts w:ascii="Arial" w:hAnsi="Arial" w:cs="Arial"/>
        </w:rPr>
        <w:t>k</w:t>
      </w:r>
      <w:r w:rsidRPr="00F34C51">
        <w:rPr>
          <w:rFonts w:ascii="Arial" w:hAnsi="Arial" w:cs="Arial"/>
        </w:rPr>
        <w:t>a (Sing.: das Antibioti</w:t>
      </w:r>
      <w:r w:rsidR="00053673" w:rsidRPr="00EB5BB1">
        <w:rPr>
          <w:rFonts w:ascii="Arial" w:hAnsi="Arial" w:cs="Arial"/>
        </w:rPr>
        <w:t>k</w:t>
      </w:r>
      <w:r w:rsidRPr="00EB5BB1">
        <w:rPr>
          <w:rFonts w:ascii="Arial" w:hAnsi="Arial" w:cs="Arial"/>
        </w:rPr>
        <w:t>um</w:t>
      </w:r>
      <w:r w:rsidRPr="00F34C51">
        <w:rPr>
          <w:rFonts w:ascii="Arial" w:hAnsi="Arial" w:cs="Arial"/>
        </w:rPr>
        <w:t>) verhindern das Wachstum von Bakterien. Resis</w:t>
      </w:r>
      <w:r w:rsidR="00EB5BB1">
        <w:rPr>
          <w:rFonts w:ascii="Arial" w:hAnsi="Arial" w:cs="Arial"/>
        </w:rPr>
        <w:softHyphen/>
      </w:r>
      <w:r w:rsidRPr="00F34C51">
        <w:rPr>
          <w:rFonts w:ascii="Arial" w:hAnsi="Arial" w:cs="Arial"/>
        </w:rPr>
        <w:t>ten</w:t>
      </w:r>
      <w:r w:rsidR="00EB5BB1">
        <w:rPr>
          <w:rFonts w:ascii="Arial" w:hAnsi="Arial" w:cs="Arial"/>
        </w:rPr>
        <w:softHyphen/>
      </w:r>
      <w:r w:rsidRPr="00F34C51">
        <w:rPr>
          <w:rFonts w:ascii="Arial" w:hAnsi="Arial" w:cs="Arial"/>
        </w:rPr>
        <w:t>te Bak</w:t>
      </w:r>
      <w:r w:rsidR="00355A1F" w:rsidRPr="00F34C51">
        <w:rPr>
          <w:rFonts w:ascii="Arial" w:hAnsi="Arial" w:cs="Arial"/>
        </w:rPr>
        <w:softHyphen/>
      </w:r>
      <w:r w:rsidRPr="00F34C51">
        <w:rPr>
          <w:rFonts w:ascii="Arial" w:hAnsi="Arial" w:cs="Arial"/>
        </w:rPr>
        <w:t>te</w:t>
      </w:r>
      <w:r w:rsidR="00355A1F" w:rsidRPr="00F34C51">
        <w:rPr>
          <w:rFonts w:ascii="Arial" w:hAnsi="Arial" w:cs="Arial"/>
        </w:rPr>
        <w:softHyphen/>
      </w:r>
      <w:r w:rsidRPr="00F34C51">
        <w:rPr>
          <w:rFonts w:ascii="Arial" w:hAnsi="Arial" w:cs="Arial"/>
        </w:rPr>
        <w:t xml:space="preserve">rien </w:t>
      </w:r>
      <w:r w:rsidR="00DC5396" w:rsidRPr="00F34C51">
        <w:rPr>
          <w:rFonts w:ascii="Arial" w:hAnsi="Arial" w:cs="Arial"/>
        </w:rPr>
        <w:t>besitzen</w:t>
      </w:r>
      <w:r w:rsidRPr="00F34C51">
        <w:rPr>
          <w:rFonts w:ascii="Arial" w:hAnsi="Arial" w:cs="Arial"/>
        </w:rPr>
        <w:t xml:space="preserve"> ein Protein, das die Wirkung des Antibioti</w:t>
      </w:r>
      <w:r w:rsidR="00053673" w:rsidRPr="00F34C51">
        <w:rPr>
          <w:rFonts w:ascii="Arial" w:hAnsi="Arial" w:cs="Arial"/>
        </w:rPr>
        <w:t>k</w:t>
      </w:r>
      <w:r w:rsidRPr="00F34C51">
        <w:rPr>
          <w:rFonts w:ascii="Arial" w:hAnsi="Arial" w:cs="Arial"/>
        </w:rPr>
        <w:t>ums</w:t>
      </w:r>
      <w:r w:rsidR="00355A1F" w:rsidRPr="00F34C51">
        <w:rPr>
          <w:rFonts w:ascii="Arial" w:hAnsi="Arial" w:cs="Arial"/>
        </w:rPr>
        <w:t xml:space="preserve"> </w:t>
      </w:r>
      <w:r w:rsidRPr="00F34C51">
        <w:rPr>
          <w:rFonts w:ascii="Arial" w:hAnsi="Arial" w:cs="Arial"/>
        </w:rPr>
        <w:t>aufhebt.</w:t>
      </w:r>
    </w:p>
    <w:p w14:paraId="01DFA52B" w14:textId="23FA2A36" w:rsidR="009F7664" w:rsidRPr="00F34C51" w:rsidRDefault="009F7664" w:rsidP="00355A1F">
      <w:pPr>
        <w:jc w:val="both"/>
        <w:rPr>
          <w:rFonts w:ascii="Arial" w:hAnsi="Arial" w:cs="Arial"/>
        </w:rPr>
      </w:pPr>
      <w:r w:rsidRPr="00F34C51">
        <w:rPr>
          <w:rFonts w:ascii="Arial" w:hAnsi="Arial" w:cs="Arial"/>
        </w:rPr>
        <w:t>Die</w:t>
      </w:r>
      <w:r w:rsidR="001726D7" w:rsidRPr="00F34C51">
        <w:rPr>
          <w:rFonts w:ascii="Arial" w:hAnsi="Arial" w:cs="Arial"/>
        </w:rPr>
        <w:t xml:space="preserve"> Spender-DNA</w:t>
      </w:r>
      <w:r w:rsidRPr="00F34C51">
        <w:rPr>
          <w:rFonts w:ascii="Arial" w:hAnsi="Arial" w:cs="Arial"/>
        </w:rPr>
        <w:t xml:space="preserve"> wird</w:t>
      </w:r>
      <w:r w:rsidR="001726D7" w:rsidRPr="00F34C51">
        <w:rPr>
          <w:rFonts w:ascii="Arial" w:hAnsi="Arial" w:cs="Arial"/>
        </w:rPr>
        <w:t>, gekoppelt an das Resistenz</w:t>
      </w:r>
      <w:r w:rsidR="00EB5BB1">
        <w:rPr>
          <w:rFonts w:ascii="Arial" w:hAnsi="Arial" w:cs="Arial"/>
        </w:rPr>
        <w:t>-G</w:t>
      </w:r>
      <w:r w:rsidR="001726D7" w:rsidRPr="00F34C51">
        <w:rPr>
          <w:rFonts w:ascii="Arial" w:hAnsi="Arial" w:cs="Arial"/>
        </w:rPr>
        <w:t>en, in die Bakterien ein</w:t>
      </w:r>
      <w:r w:rsidRPr="00F34C51">
        <w:rPr>
          <w:rFonts w:ascii="Arial" w:hAnsi="Arial" w:cs="Arial"/>
        </w:rPr>
        <w:t>gebracht. Die Bak</w:t>
      </w:r>
      <w:r w:rsidR="004A6D3C" w:rsidRPr="00F34C51">
        <w:rPr>
          <w:rFonts w:ascii="Arial" w:hAnsi="Arial" w:cs="Arial"/>
        </w:rPr>
        <w:softHyphen/>
      </w:r>
      <w:r w:rsidRPr="00F34C51">
        <w:rPr>
          <w:rFonts w:ascii="Arial" w:hAnsi="Arial" w:cs="Arial"/>
        </w:rPr>
        <w:t>terien vermehren sich und werden</w:t>
      </w:r>
      <w:r w:rsidR="001726D7" w:rsidRPr="00F34C51">
        <w:rPr>
          <w:rFonts w:ascii="Arial" w:hAnsi="Arial" w:cs="Arial"/>
        </w:rPr>
        <w:t xml:space="preserve"> anschließend mit dem Antibioti</w:t>
      </w:r>
      <w:r w:rsidR="00053673" w:rsidRPr="00F34C51">
        <w:rPr>
          <w:rFonts w:ascii="Arial" w:hAnsi="Arial" w:cs="Arial"/>
        </w:rPr>
        <w:t>k</w:t>
      </w:r>
      <w:r w:rsidR="001726D7" w:rsidRPr="00F34C51">
        <w:rPr>
          <w:rFonts w:ascii="Arial" w:hAnsi="Arial" w:cs="Arial"/>
        </w:rPr>
        <w:t>um</w:t>
      </w:r>
      <w:r w:rsidRPr="00F34C51">
        <w:rPr>
          <w:rFonts w:ascii="Arial" w:hAnsi="Arial" w:cs="Arial"/>
        </w:rPr>
        <w:t xml:space="preserve"> versetzt</w:t>
      </w:r>
      <w:r w:rsidR="001726D7" w:rsidRPr="00F34C51">
        <w:rPr>
          <w:rFonts w:ascii="Arial" w:hAnsi="Arial" w:cs="Arial"/>
        </w:rPr>
        <w:t>. Alle Bak</w:t>
      </w:r>
      <w:r w:rsidR="00355A1F" w:rsidRPr="00F34C51">
        <w:rPr>
          <w:rFonts w:ascii="Arial" w:hAnsi="Arial" w:cs="Arial"/>
        </w:rPr>
        <w:softHyphen/>
      </w:r>
      <w:r w:rsidR="001726D7" w:rsidRPr="00F34C51">
        <w:rPr>
          <w:rFonts w:ascii="Arial" w:hAnsi="Arial" w:cs="Arial"/>
        </w:rPr>
        <w:t>terien, die die Spender-DNA erfolgreich aufgenommen haben, überleben, alle anderen nicht. Die über</w:t>
      </w:r>
      <w:r w:rsidR="004A6D3C" w:rsidRPr="00F34C51">
        <w:rPr>
          <w:rFonts w:ascii="Arial" w:hAnsi="Arial" w:cs="Arial"/>
        </w:rPr>
        <w:softHyphen/>
      </w:r>
      <w:r w:rsidR="001726D7" w:rsidRPr="00F34C51">
        <w:rPr>
          <w:rFonts w:ascii="Arial" w:hAnsi="Arial" w:cs="Arial"/>
        </w:rPr>
        <w:t xml:space="preserve">lebenden Bakterien </w:t>
      </w:r>
      <w:r w:rsidRPr="00F34C51">
        <w:rPr>
          <w:rFonts w:ascii="Arial" w:hAnsi="Arial" w:cs="Arial"/>
        </w:rPr>
        <w:t xml:space="preserve">werden </w:t>
      </w:r>
      <w:r w:rsidR="001726D7" w:rsidRPr="00F34C51">
        <w:rPr>
          <w:rFonts w:ascii="Arial" w:hAnsi="Arial" w:cs="Arial"/>
        </w:rPr>
        <w:t xml:space="preserve">direkt weiter </w:t>
      </w:r>
      <w:r w:rsidRPr="00F34C51">
        <w:rPr>
          <w:rFonts w:ascii="Arial" w:hAnsi="Arial" w:cs="Arial"/>
        </w:rPr>
        <w:t>vermehrt.</w:t>
      </w:r>
    </w:p>
    <w:p w14:paraId="7BD003E3" w14:textId="00981CAD" w:rsidR="001726D7" w:rsidRPr="00F34C51" w:rsidRDefault="009F7664" w:rsidP="00355A1F">
      <w:pPr>
        <w:jc w:val="both"/>
        <w:rPr>
          <w:rFonts w:ascii="Arial" w:hAnsi="Arial" w:cs="Arial"/>
        </w:rPr>
      </w:pPr>
      <w:r w:rsidRPr="00F34C51">
        <w:rPr>
          <w:rFonts w:ascii="Arial" w:hAnsi="Arial" w:cs="Arial"/>
          <w:u w:val="single"/>
        </w:rPr>
        <w:t>Vorteil</w:t>
      </w:r>
      <w:r w:rsidRPr="00F34C51">
        <w:rPr>
          <w:rFonts w:ascii="Arial" w:hAnsi="Arial" w:cs="Arial"/>
        </w:rPr>
        <w:t xml:space="preserve">: </w:t>
      </w:r>
      <w:r w:rsidR="001726D7" w:rsidRPr="00F34C51">
        <w:rPr>
          <w:rFonts w:ascii="Arial" w:hAnsi="Arial" w:cs="Arial"/>
        </w:rPr>
        <w:t xml:space="preserve">Kontrolle über den Gen-Einbau </w:t>
      </w:r>
      <w:r w:rsidR="008050F5">
        <w:rPr>
          <w:rFonts w:ascii="Arial" w:hAnsi="Arial" w:cs="Arial"/>
        </w:rPr>
        <w:t>sowie</w:t>
      </w:r>
      <w:r w:rsidR="001726D7" w:rsidRPr="00F34C51">
        <w:rPr>
          <w:rFonts w:ascii="Arial" w:hAnsi="Arial" w:cs="Arial"/>
        </w:rPr>
        <w:t xml:space="preserve"> Auslese der erwünschten Bakterien i</w:t>
      </w:r>
      <w:r w:rsidRPr="00F34C51">
        <w:rPr>
          <w:rFonts w:ascii="Arial" w:hAnsi="Arial" w:cs="Arial"/>
        </w:rPr>
        <w:t>m</w:t>
      </w:r>
      <w:r w:rsidR="004A6D3C" w:rsidRPr="00F34C51">
        <w:rPr>
          <w:rFonts w:ascii="Arial" w:hAnsi="Arial" w:cs="Arial"/>
        </w:rPr>
        <w:t xml:space="preserve"> </w:t>
      </w:r>
      <w:r w:rsidRPr="00F34C51">
        <w:rPr>
          <w:rFonts w:ascii="Arial" w:hAnsi="Arial" w:cs="Arial"/>
        </w:rPr>
        <w:t xml:space="preserve">selben </w:t>
      </w:r>
      <w:r w:rsidR="001726D7" w:rsidRPr="00F34C51">
        <w:rPr>
          <w:rFonts w:ascii="Arial" w:hAnsi="Arial" w:cs="Arial"/>
        </w:rPr>
        <w:t>Schritt</w:t>
      </w:r>
      <w:r w:rsidR="00EB5BB1">
        <w:rPr>
          <w:rFonts w:ascii="Arial" w:hAnsi="Arial" w:cs="Arial"/>
        </w:rPr>
        <w:t>.</w:t>
      </w:r>
    </w:p>
    <w:p w14:paraId="7956EF12" w14:textId="2DB14E94" w:rsidR="009F7664" w:rsidRPr="00F34C51" w:rsidRDefault="001726D7" w:rsidP="004A6D3C">
      <w:pPr>
        <w:jc w:val="both"/>
        <w:rPr>
          <w:rFonts w:ascii="Arial" w:hAnsi="Arial" w:cs="Arial"/>
        </w:rPr>
      </w:pPr>
      <w:r w:rsidRPr="00F34C51">
        <w:rPr>
          <w:rFonts w:ascii="Arial" w:hAnsi="Arial" w:cs="Arial"/>
          <w:u w:val="single"/>
        </w:rPr>
        <w:t>Problem</w:t>
      </w:r>
      <w:r w:rsidRPr="00F34C51">
        <w:rPr>
          <w:rFonts w:ascii="Arial" w:hAnsi="Arial" w:cs="Arial"/>
        </w:rPr>
        <w:t xml:space="preserve">: </w:t>
      </w:r>
      <w:r w:rsidR="009F7664" w:rsidRPr="00F34C51">
        <w:rPr>
          <w:rFonts w:ascii="Arial" w:hAnsi="Arial" w:cs="Arial"/>
        </w:rPr>
        <w:t xml:space="preserve">Schwer </w:t>
      </w:r>
      <w:r w:rsidRPr="00F34C51">
        <w:rPr>
          <w:rFonts w:ascii="Arial" w:hAnsi="Arial" w:cs="Arial"/>
        </w:rPr>
        <w:t>kontrollierbare Verbreitung von Resistenzgenen (v.</w:t>
      </w:r>
      <w:r w:rsidR="009F7664" w:rsidRPr="00F34C51">
        <w:rPr>
          <w:rFonts w:ascii="Arial" w:hAnsi="Arial" w:cs="Arial"/>
        </w:rPr>
        <w:t> </w:t>
      </w:r>
      <w:r w:rsidRPr="00F34C51">
        <w:rPr>
          <w:rFonts w:ascii="Arial" w:hAnsi="Arial" w:cs="Arial"/>
        </w:rPr>
        <w:t>a. weil Bakterien unter</w:t>
      </w:r>
      <w:r w:rsidR="00355A1F" w:rsidRPr="00F34C51">
        <w:rPr>
          <w:rFonts w:ascii="Arial" w:hAnsi="Arial" w:cs="Arial"/>
        </w:rPr>
        <w:softHyphen/>
      </w:r>
      <w:r w:rsidRPr="00F34C51">
        <w:rPr>
          <w:rFonts w:ascii="Arial" w:hAnsi="Arial" w:cs="Arial"/>
        </w:rPr>
        <w:t>einander relativ häufig ihre Gene austauschen)</w:t>
      </w:r>
      <w:r w:rsidR="009F7664" w:rsidRPr="00F34C51">
        <w:rPr>
          <w:rFonts w:ascii="Arial" w:hAnsi="Arial" w:cs="Arial"/>
        </w:rPr>
        <w:t>. Wenn solche Resistenzgene in kran</w:t>
      </w:r>
      <w:r w:rsidR="00DC5396" w:rsidRPr="00F34C51">
        <w:rPr>
          <w:rFonts w:ascii="Arial" w:hAnsi="Arial" w:cs="Arial"/>
        </w:rPr>
        <w:t>k</w:t>
      </w:r>
      <w:r w:rsidR="009F7664" w:rsidRPr="00F34C51">
        <w:rPr>
          <w:rFonts w:ascii="Arial" w:hAnsi="Arial" w:cs="Arial"/>
        </w:rPr>
        <w:t>heits</w:t>
      </w:r>
      <w:r w:rsidR="00355A1F" w:rsidRPr="00F34C51">
        <w:rPr>
          <w:rFonts w:ascii="Arial" w:hAnsi="Arial" w:cs="Arial"/>
        </w:rPr>
        <w:softHyphen/>
      </w:r>
      <w:r w:rsidR="009F7664" w:rsidRPr="00F34C51">
        <w:rPr>
          <w:rFonts w:ascii="Arial" w:hAnsi="Arial" w:cs="Arial"/>
        </w:rPr>
        <w:t xml:space="preserve">erregende (pathogene) Bakterien gelangen, sind diese mit dem </w:t>
      </w:r>
      <w:r w:rsidR="008050F5">
        <w:rPr>
          <w:rFonts w:ascii="Arial" w:hAnsi="Arial" w:cs="Arial"/>
        </w:rPr>
        <w:t>bei der Aus</w:t>
      </w:r>
      <w:r w:rsidR="008050F5">
        <w:rPr>
          <w:rFonts w:ascii="Arial" w:hAnsi="Arial" w:cs="Arial"/>
        </w:rPr>
        <w:softHyphen/>
        <w:t>lese</w:t>
      </w:r>
      <w:r w:rsidR="00DC5396" w:rsidRPr="00F34C51">
        <w:rPr>
          <w:rFonts w:ascii="Arial" w:hAnsi="Arial" w:cs="Arial"/>
        </w:rPr>
        <w:t xml:space="preserve"> verwendeten </w:t>
      </w:r>
      <w:r w:rsidR="009F7664" w:rsidRPr="00F34C51">
        <w:rPr>
          <w:rFonts w:ascii="Arial" w:hAnsi="Arial" w:cs="Arial"/>
        </w:rPr>
        <w:t>Anti</w:t>
      </w:r>
      <w:r w:rsidR="00DC5396" w:rsidRPr="00F34C51">
        <w:rPr>
          <w:rFonts w:ascii="Arial" w:hAnsi="Arial" w:cs="Arial"/>
        </w:rPr>
        <w:softHyphen/>
      </w:r>
      <w:r w:rsidR="009F7664" w:rsidRPr="00F34C51">
        <w:rPr>
          <w:rFonts w:ascii="Arial" w:hAnsi="Arial" w:cs="Arial"/>
        </w:rPr>
        <w:t>bioti</w:t>
      </w:r>
      <w:r w:rsidR="00053673" w:rsidRPr="00F34C51">
        <w:rPr>
          <w:rFonts w:ascii="Arial" w:hAnsi="Arial" w:cs="Arial"/>
        </w:rPr>
        <w:t>k</w:t>
      </w:r>
      <w:r w:rsidR="009F7664" w:rsidRPr="00F34C51">
        <w:rPr>
          <w:rFonts w:ascii="Arial" w:hAnsi="Arial" w:cs="Arial"/>
        </w:rPr>
        <w:t>um nicht mehr bekämpfbar.</w:t>
      </w:r>
    </w:p>
    <w:p w14:paraId="171E8931" w14:textId="09711A00" w:rsidR="001726D7" w:rsidRPr="00F34C51" w:rsidRDefault="001726D7" w:rsidP="004A6D3C">
      <w:pPr>
        <w:spacing w:before="120"/>
        <w:jc w:val="both"/>
        <w:rPr>
          <w:rFonts w:ascii="Arial" w:hAnsi="Arial" w:cs="Arial"/>
        </w:rPr>
      </w:pPr>
      <w:r w:rsidRPr="00F34C51">
        <w:rPr>
          <w:rFonts w:ascii="Arial" w:hAnsi="Arial" w:cs="Arial"/>
          <w:b/>
          <w:bCs/>
        </w:rPr>
        <w:t>b)</w:t>
      </w:r>
      <w:r w:rsidR="00355A1F" w:rsidRPr="00F34C51">
        <w:rPr>
          <w:rFonts w:ascii="Arial" w:hAnsi="Arial" w:cs="Arial"/>
          <w:b/>
          <w:bCs/>
        </w:rPr>
        <w:t xml:space="preserve"> </w:t>
      </w:r>
      <w:r w:rsidR="009F7664" w:rsidRPr="00F34C51">
        <w:rPr>
          <w:rFonts w:ascii="Arial" w:hAnsi="Arial" w:cs="Arial"/>
          <w:b/>
          <w:bCs/>
        </w:rPr>
        <w:t>D</w:t>
      </w:r>
      <w:r w:rsidRPr="00F34C51">
        <w:rPr>
          <w:rFonts w:ascii="Arial" w:hAnsi="Arial" w:cs="Arial"/>
          <w:b/>
          <w:bCs/>
        </w:rPr>
        <w:t xml:space="preserve">er Marker </w:t>
      </w:r>
      <w:r w:rsidR="009F7664" w:rsidRPr="00F34C51">
        <w:rPr>
          <w:rFonts w:ascii="Arial" w:hAnsi="Arial" w:cs="Arial"/>
          <w:b/>
          <w:bCs/>
        </w:rPr>
        <w:t>ist</w:t>
      </w:r>
      <w:r w:rsidRPr="00F34C51">
        <w:rPr>
          <w:rFonts w:ascii="Arial" w:hAnsi="Arial" w:cs="Arial"/>
          <w:b/>
          <w:bCs/>
        </w:rPr>
        <w:t xml:space="preserve"> </w:t>
      </w:r>
      <w:r w:rsidR="008050F5">
        <w:rPr>
          <w:rFonts w:ascii="Arial" w:hAnsi="Arial" w:cs="Arial"/>
          <w:b/>
          <w:bCs/>
        </w:rPr>
        <w:t xml:space="preserve">ein </w:t>
      </w:r>
      <w:r w:rsidRPr="00F34C51">
        <w:rPr>
          <w:rFonts w:ascii="Arial" w:hAnsi="Arial" w:cs="Arial"/>
          <w:b/>
          <w:bCs/>
        </w:rPr>
        <w:t>Gen für Enzyme, die einen Farbstoff herstellen,</w:t>
      </w:r>
      <w:r w:rsidRPr="00F34C51">
        <w:rPr>
          <w:rFonts w:ascii="Arial" w:hAnsi="Arial" w:cs="Arial"/>
        </w:rPr>
        <w:t xml:space="preserve"> der unter be</w:t>
      </w:r>
      <w:r w:rsidR="00EB5BB1">
        <w:rPr>
          <w:rFonts w:ascii="Arial" w:hAnsi="Arial" w:cs="Arial"/>
        </w:rPr>
        <w:softHyphen/>
      </w:r>
      <w:r w:rsidRPr="00F34C51">
        <w:rPr>
          <w:rFonts w:ascii="Arial" w:hAnsi="Arial" w:cs="Arial"/>
        </w:rPr>
        <w:t>stimm</w:t>
      </w:r>
      <w:r w:rsidR="00EB5BB1">
        <w:rPr>
          <w:rFonts w:ascii="Arial" w:hAnsi="Arial" w:cs="Arial"/>
        </w:rPr>
        <w:softHyphen/>
      </w:r>
      <w:r w:rsidR="009F7664" w:rsidRPr="00F34C51">
        <w:rPr>
          <w:rFonts w:ascii="Arial" w:hAnsi="Arial" w:cs="Arial"/>
        </w:rPr>
        <w:softHyphen/>
      </w:r>
      <w:r w:rsidRPr="00F34C51">
        <w:rPr>
          <w:rFonts w:ascii="Arial" w:hAnsi="Arial" w:cs="Arial"/>
        </w:rPr>
        <w:t>ten Bedingungen leuchtet (z.</w:t>
      </w:r>
      <w:r w:rsidR="009F7664" w:rsidRPr="00F34C51">
        <w:rPr>
          <w:rFonts w:ascii="Arial" w:hAnsi="Arial" w:cs="Arial"/>
        </w:rPr>
        <w:t> </w:t>
      </w:r>
      <w:r w:rsidRPr="00F34C51">
        <w:rPr>
          <w:rFonts w:ascii="Arial" w:hAnsi="Arial" w:cs="Arial"/>
        </w:rPr>
        <w:t>B. bei UV-Bestrahlung)</w:t>
      </w:r>
      <w:r w:rsidR="008050F5">
        <w:rPr>
          <w:rFonts w:ascii="Arial" w:hAnsi="Arial" w:cs="Arial"/>
        </w:rPr>
        <w:t>.</w:t>
      </w:r>
    </w:p>
    <w:p w14:paraId="0981D5D3" w14:textId="77777777" w:rsidR="009F7664" w:rsidRPr="00F34C51" w:rsidRDefault="009F7664" w:rsidP="001726D7">
      <w:pPr>
        <w:rPr>
          <w:rFonts w:ascii="Arial" w:hAnsi="Arial" w:cs="Arial"/>
        </w:rPr>
      </w:pPr>
      <w:r w:rsidRPr="00F34C51">
        <w:rPr>
          <w:rFonts w:ascii="Arial" w:hAnsi="Arial" w:cs="Arial"/>
          <w:u w:val="single"/>
        </w:rPr>
        <w:t>Vorteil</w:t>
      </w:r>
      <w:r w:rsidRPr="00F34C51">
        <w:rPr>
          <w:rFonts w:ascii="Arial" w:hAnsi="Arial" w:cs="Arial"/>
        </w:rPr>
        <w:t>: keine Gefahr der Verbreitung von Resistenzen</w:t>
      </w:r>
    </w:p>
    <w:p w14:paraId="54F4BBE5" w14:textId="5052BA36" w:rsidR="001726D7" w:rsidRDefault="009F7664" w:rsidP="00355A1F">
      <w:pPr>
        <w:jc w:val="both"/>
        <w:rPr>
          <w:rFonts w:ascii="Arial" w:hAnsi="Arial" w:cs="Arial"/>
        </w:rPr>
      </w:pPr>
      <w:r w:rsidRPr="00F34C51">
        <w:rPr>
          <w:rFonts w:ascii="Arial" w:hAnsi="Arial" w:cs="Arial"/>
          <w:u w:val="single"/>
        </w:rPr>
        <w:t>Problem</w:t>
      </w:r>
      <w:r w:rsidRPr="00F34C51">
        <w:rPr>
          <w:rFonts w:ascii="Arial" w:hAnsi="Arial" w:cs="Arial"/>
        </w:rPr>
        <w:t xml:space="preserve">: </w:t>
      </w:r>
      <w:r w:rsidR="001726D7" w:rsidRPr="00F34C51">
        <w:rPr>
          <w:rFonts w:ascii="Arial" w:hAnsi="Arial" w:cs="Arial"/>
        </w:rPr>
        <w:t>Die Auslese der Bakterien, bei denen der Gentransfer geglückt ist, ist aufwen</w:t>
      </w:r>
      <w:r w:rsidRPr="00F34C51">
        <w:rPr>
          <w:rFonts w:ascii="Arial" w:hAnsi="Arial" w:cs="Arial"/>
        </w:rPr>
        <w:softHyphen/>
      </w:r>
      <w:r w:rsidR="001726D7" w:rsidRPr="00F34C51">
        <w:rPr>
          <w:rFonts w:ascii="Arial" w:hAnsi="Arial" w:cs="Arial"/>
        </w:rPr>
        <w:t>di</w:t>
      </w:r>
      <w:r w:rsidRPr="00F34C51">
        <w:rPr>
          <w:rFonts w:ascii="Arial" w:hAnsi="Arial" w:cs="Arial"/>
        </w:rPr>
        <w:softHyphen/>
      </w:r>
      <w:r w:rsidR="001726D7" w:rsidRPr="00F34C51">
        <w:rPr>
          <w:rFonts w:ascii="Arial" w:hAnsi="Arial" w:cs="Arial"/>
        </w:rPr>
        <w:t xml:space="preserve">ger und damit teurer. </w:t>
      </w:r>
    </w:p>
    <w:p w14:paraId="10BE966B" w14:textId="7A9D3074" w:rsidR="00EB5BB1" w:rsidRDefault="00EB5BB1" w:rsidP="00355A1F">
      <w:pPr>
        <w:jc w:val="both"/>
        <w:rPr>
          <w:rFonts w:ascii="Arial" w:hAnsi="Arial" w:cs="Arial"/>
        </w:rPr>
      </w:pPr>
    </w:p>
    <w:p w14:paraId="7B58CB12" w14:textId="3AD08ADE" w:rsidR="00EB5BB1" w:rsidRPr="00EB5BB1" w:rsidRDefault="00EB5BB1" w:rsidP="00355A1F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B5BB1">
        <w:rPr>
          <w:rFonts w:ascii="Arial" w:hAnsi="Arial" w:cs="Arial"/>
          <w:b/>
          <w:bCs/>
          <w:sz w:val="28"/>
          <w:szCs w:val="28"/>
        </w:rPr>
        <w:t>6</w:t>
      </w:r>
      <w:r w:rsidRPr="00EB5BB1">
        <w:rPr>
          <w:rFonts w:ascii="Arial" w:hAnsi="Arial" w:cs="Arial"/>
          <w:b/>
          <w:bCs/>
          <w:sz w:val="28"/>
          <w:szCs w:val="28"/>
        </w:rPr>
        <w:tab/>
        <w:t>Die Polymerase-Kettenreaktion PCR</w:t>
      </w:r>
    </w:p>
    <w:p w14:paraId="6D6C44D5" w14:textId="19106FC8" w:rsidR="00EB5BB1" w:rsidRPr="00EB5BB1" w:rsidRDefault="00EB5BB1" w:rsidP="00355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Wenn von einem DNA-Abschnitt nur eine sehr geringe Menge vorliegt (beispielsweise cDNA), kann er mit Hilfe der PCR beliebig vermehrt werden.</w:t>
      </w:r>
    </w:p>
    <w:p w14:paraId="667F60DD" w14:textId="3FB3DB6C" w:rsidR="00EB5BB1" w:rsidRDefault="00EB5BB1" w:rsidP="00355A1F">
      <w:pPr>
        <w:jc w:val="both"/>
        <w:rPr>
          <w:rFonts w:ascii="Arial" w:hAnsi="Arial" w:cs="Arial"/>
        </w:rPr>
      </w:pPr>
    </w:p>
    <w:p w14:paraId="71F58F9B" w14:textId="71DA0DC8" w:rsidR="00EB5BB1" w:rsidRPr="00EB5BB1" w:rsidRDefault="00EB5BB1" w:rsidP="00355A1F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EB5BB1">
        <w:rPr>
          <w:rFonts w:ascii="Arial" w:hAnsi="Arial" w:cs="Arial"/>
          <w:b/>
          <w:bCs/>
          <w:sz w:val="28"/>
          <w:szCs w:val="28"/>
        </w:rPr>
        <w:t>7</w:t>
      </w:r>
      <w:r w:rsidRPr="00EB5BB1">
        <w:rPr>
          <w:rFonts w:ascii="Arial" w:hAnsi="Arial" w:cs="Arial"/>
          <w:b/>
          <w:bCs/>
          <w:sz w:val="28"/>
          <w:szCs w:val="28"/>
        </w:rPr>
        <w:tab/>
        <w:t>Das Plasmid</w:t>
      </w:r>
    </w:p>
    <w:p w14:paraId="554FB4C8" w14:textId="52FF26C0" w:rsidR="00EB5BB1" w:rsidRDefault="00EB5BB1" w:rsidP="00355A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Ein kleiner Teil der Erbinformation von Bakterien liegt in Form kleiner DNA-Ringe vor, die Plasmid genannt werden. Bakterien tauschen gelegentlich Kopien ihrer Plasmide untereinander aus. Plasmide besitzen oft DNA-Abschnitte, die für den Einbau des Plasmids in das ringförmige Bakterienchromosom wesentlich sind bzw. die das Ein</w:t>
      </w:r>
      <w:r w:rsidR="008050F5">
        <w:rPr>
          <w:rFonts w:ascii="Arial" w:hAnsi="Arial" w:cs="Arial"/>
        </w:rPr>
        <w:softHyphen/>
      </w:r>
      <w:r>
        <w:rPr>
          <w:rFonts w:ascii="Arial" w:hAnsi="Arial" w:cs="Arial"/>
        </w:rPr>
        <w:t>dringen des Plasmids in die Bakterienzelle ermöglichen.</w:t>
      </w:r>
    </w:p>
    <w:p w14:paraId="73C8E749" w14:textId="7D5DC3AB" w:rsidR="0013300E" w:rsidRDefault="0013300E" w:rsidP="00355A1F">
      <w:pPr>
        <w:jc w:val="both"/>
        <w:rPr>
          <w:rFonts w:ascii="Arial" w:hAnsi="Arial" w:cs="Arial"/>
        </w:rPr>
      </w:pPr>
    </w:p>
    <w:p w14:paraId="1128638C" w14:textId="557F9F0A" w:rsidR="0013300E" w:rsidRDefault="0013300E" w:rsidP="00355A1F">
      <w:pPr>
        <w:jc w:val="both"/>
        <w:rPr>
          <w:rFonts w:ascii="Arial" w:hAnsi="Arial" w:cs="Arial"/>
        </w:rPr>
      </w:pPr>
    </w:p>
    <w:p w14:paraId="1C0530C8" w14:textId="0E2D1C96" w:rsidR="0013300E" w:rsidRDefault="0013300E" w:rsidP="00355A1F">
      <w:pPr>
        <w:jc w:val="both"/>
        <w:rPr>
          <w:rFonts w:ascii="Arial" w:hAnsi="Arial" w:cs="Arial"/>
        </w:rPr>
      </w:pPr>
    </w:p>
    <w:p w14:paraId="73AE553F" w14:textId="020938EB" w:rsidR="0013300E" w:rsidRDefault="0013300E" w:rsidP="00355A1F">
      <w:pPr>
        <w:jc w:val="both"/>
        <w:rPr>
          <w:rFonts w:ascii="Arial" w:hAnsi="Arial" w:cs="Arial"/>
        </w:rPr>
      </w:pPr>
    </w:p>
    <w:p w14:paraId="36D9398E" w14:textId="4681E08B" w:rsidR="0013300E" w:rsidRDefault="0013300E" w:rsidP="00355A1F">
      <w:pPr>
        <w:jc w:val="both"/>
        <w:rPr>
          <w:rFonts w:ascii="Arial" w:hAnsi="Arial" w:cs="Arial"/>
        </w:rPr>
      </w:pPr>
    </w:p>
    <w:p w14:paraId="7F900ACF" w14:textId="53FBB0FE" w:rsidR="0013300E" w:rsidRDefault="0013300E" w:rsidP="00355A1F">
      <w:pPr>
        <w:jc w:val="both"/>
        <w:rPr>
          <w:rFonts w:ascii="Arial" w:hAnsi="Arial" w:cs="Arial"/>
        </w:rPr>
      </w:pPr>
    </w:p>
    <w:p w14:paraId="79C1DB9C" w14:textId="4E602367" w:rsidR="0013300E" w:rsidRPr="0013300E" w:rsidRDefault="0013300E" w:rsidP="00355A1F">
      <w:pPr>
        <w:jc w:val="both"/>
        <w:rPr>
          <w:b/>
          <w:bCs/>
          <w:sz w:val="28"/>
          <w:szCs w:val="28"/>
        </w:rPr>
      </w:pPr>
      <w:r w:rsidRPr="0013300E">
        <w:rPr>
          <w:b/>
          <w:bCs/>
          <w:sz w:val="28"/>
          <w:szCs w:val="28"/>
        </w:rPr>
        <w:lastRenderedPageBreak/>
        <w:t>Hinweise für die Lehrkraft:</w:t>
      </w:r>
    </w:p>
    <w:p w14:paraId="593B0A25" w14:textId="49012494" w:rsidR="0013300E" w:rsidRDefault="0013300E" w:rsidP="00355A1F">
      <w:pPr>
        <w:jc w:val="both"/>
      </w:pPr>
    </w:p>
    <w:p w14:paraId="41E3349B" w14:textId="77777777" w:rsidR="0013300E" w:rsidRPr="008050F5" w:rsidRDefault="0013300E" w:rsidP="0013300E">
      <w:pPr>
        <w:spacing w:after="120"/>
        <w:jc w:val="both"/>
        <w:rPr>
          <w:i/>
          <w:iCs/>
        </w:rPr>
      </w:pPr>
      <w:r w:rsidRPr="008050F5">
        <w:rPr>
          <w:i/>
          <w:iCs/>
        </w:rPr>
        <w:t>Dieses Informationsblatt fasst die wesentlichen Werkzeuge der klassischen Gentechnik zusam</w:t>
      </w:r>
      <w:r w:rsidRPr="008050F5">
        <w:rPr>
          <w:i/>
          <w:iCs/>
        </w:rPr>
        <w:softHyphen/>
        <w:t>men. Einige davon sollten den Schülern bereits bekannt sein:</w:t>
      </w:r>
    </w:p>
    <w:p w14:paraId="4BE51443" w14:textId="44660543" w:rsidR="0013300E" w:rsidRDefault="0013300E" w:rsidP="0013300E">
      <w:pPr>
        <w:pStyle w:val="Listenabsatz"/>
        <w:numPr>
          <w:ilvl w:val="0"/>
          <w:numId w:val="2"/>
        </w:numPr>
        <w:jc w:val="both"/>
      </w:pPr>
      <w:r>
        <w:t>Ligase (Jgst. 12: Vervielfältigung genetischer Information)</w:t>
      </w:r>
    </w:p>
    <w:p w14:paraId="18E4A4D9" w14:textId="64D31F20" w:rsidR="0013300E" w:rsidRDefault="0013300E" w:rsidP="0013300E">
      <w:pPr>
        <w:pStyle w:val="Listenabsatz"/>
        <w:numPr>
          <w:ilvl w:val="0"/>
          <w:numId w:val="2"/>
        </w:numPr>
        <w:jc w:val="both"/>
      </w:pPr>
      <w:r>
        <w:t>PCR (Jgst. 12: Vervielfältigung genetischer Information)</w:t>
      </w:r>
    </w:p>
    <w:p w14:paraId="125DFD86" w14:textId="7AD8537F" w:rsidR="0013300E" w:rsidRDefault="0013300E" w:rsidP="0013300E">
      <w:pPr>
        <w:pStyle w:val="Listenabsatz"/>
        <w:numPr>
          <w:ilvl w:val="0"/>
          <w:numId w:val="2"/>
        </w:numPr>
        <w:jc w:val="both"/>
      </w:pPr>
      <w:r>
        <w:t>Plasmid (Jgst. 9: Mikroorganismen)</w:t>
      </w:r>
    </w:p>
    <w:p w14:paraId="58082F6A" w14:textId="77777777" w:rsidR="0013300E" w:rsidRDefault="0013300E" w:rsidP="0013300E">
      <w:pPr>
        <w:jc w:val="both"/>
      </w:pPr>
    </w:p>
    <w:p w14:paraId="7AC91F49" w14:textId="10C229C2" w:rsidR="0013300E" w:rsidRDefault="0013300E" w:rsidP="00355A1F">
      <w:pPr>
        <w:jc w:val="both"/>
      </w:pPr>
    </w:p>
    <w:p w14:paraId="03C8C33C" w14:textId="33418CFC" w:rsidR="0013300E" w:rsidRPr="0013300E" w:rsidRDefault="0013300E" w:rsidP="0013300E">
      <w:pPr>
        <w:jc w:val="right"/>
        <w:rPr>
          <w:sz w:val="20"/>
          <w:szCs w:val="20"/>
        </w:rPr>
      </w:pPr>
      <w:r w:rsidRPr="0013300E">
        <w:rPr>
          <w:sz w:val="20"/>
          <w:szCs w:val="20"/>
        </w:rPr>
        <w:t>Thomas Nickl, Januar 2023</w:t>
      </w:r>
    </w:p>
    <w:p w14:paraId="55C2EF07" w14:textId="3258B410" w:rsidR="0013300E" w:rsidRDefault="0013300E" w:rsidP="00355A1F">
      <w:pPr>
        <w:jc w:val="both"/>
      </w:pPr>
    </w:p>
    <w:p w14:paraId="10009F75" w14:textId="02F21696" w:rsidR="0013300E" w:rsidRDefault="0013300E" w:rsidP="00355A1F">
      <w:pPr>
        <w:jc w:val="both"/>
      </w:pPr>
    </w:p>
    <w:p w14:paraId="1C592C1F" w14:textId="23FE5A83" w:rsidR="0013300E" w:rsidRDefault="0013300E" w:rsidP="00355A1F">
      <w:pPr>
        <w:jc w:val="both"/>
      </w:pPr>
    </w:p>
    <w:p w14:paraId="6FE31560" w14:textId="75B7F025" w:rsidR="0013300E" w:rsidRDefault="0013300E" w:rsidP="00355A1F">
      <w:pPr>
        <w:jc w:val="both"/>
      </w:pPr>
    </w:p>
    <w:p w14:paraId="2C84A76A" w14:textId="77777777" w:rsidR="0013300E" w:rsidRPr="0013300E" w:rsidRDefault="0013300E" w:rsidP="00355A1F">
      <w:pPr>
        <w:jc w:val="both"/>
      </w:pPr>
    </w:p>
    <w:p w14:paraId="739A8015" w14:textId="0930A0BD" w:rsidR="00EB5BB1" w:rsidRDefault="00EB5BB1" w:rsidP="00355A1F">
      <w:pPr>
        <w:jc w:val="both"/>
        <w:rPr>
          <w:rFonts w:ascii="Arial" w:hAnsi="Arial" w:cs="Arial"/>
        </w:rPr>
      </w:pPr>
    </w:p>
    <w:p w14:paraId="299336EC" w14:textId="0FAEC16C" w:rsidR="00EB5BB1" w:rsidRDefault="00EB5BB1" w:rsidP="00355A1F">
      <w:pPr>
        <w:jc w:val="both"/>
        <w:rPr>
          <w:rFonts w:ascii="Arial" w:hAnsi="Arial" w:cs="Arial"/>
        </w:rPr>
      </w:pPr>
    </w:p>
    <w:p w14:paraId="3E3EFCDD" w14:textId="77777777" w:rsidR="00EB5BB1" w:rsidRPr="00EB5BB1" w:rsidRDefault="00EB5BB1" w:rsidP="00355A1F">
      <w:pPr>
        <w:jc w:val="both"/>
        <w:rPr>
          <w:rFonts w:ascii="Arial" w:hAnsi="Arial" w:cs="Arial"/>
        </w:rPr>
      </w:pPr>
    </w:p>
    <w:sectPr w:rsidR="00EB5BB1" w:rsidRPr="00EB5B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B7C6F"/>
    <w:multiLevelType w:val="hybridMultilevel"/>
    <w:tmpl w:val="01B0F7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41CEF"/>
    <w:multiLevelType w:val="hybridMultilevel"/>
    <w:tmpl w:val="6C78B80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825730">
    <w:abstractNumId w:val="1"/>
  </w:num>
  <w:num w:numId="2" w16cid:durableId="248778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D7"/>
    <w:rsid w:val="00053673"/>
    <w:rsid w:val="0013300E"/>
    <w:rsid w:val="001726D7"/>
    <w:rsid w:val="00184259"/>
    <w:rsid w:val="002C00E9"/>
    <w:rsid w:val="00310281"/>
    <w:rsid w:val="00355A1F"/>
    <w:rsid w:val="004817A0"/>
    <w:rsid w:val="004A6D3C"/>
    <w:rsid w:val="004E2DFA"/>
    <w:rsid w:val="00535375"/>
    <w:rsid w:val="00567CB3"/>
    <w:rsid w:val="00646FBB"/>
    <w:rsid w:val="006D71D4"/>
    <w:rsid w:val="007B10C3"/>
    <w:rsid w:val="008050F5"/>
    <w:rsid w:val="0080627A"/>
    <w:rsid w:val="008465E3"/>
    <w:rsid w:val="008C0F6F"/>
    <w:rsid w:val="008F17FD"/>
    <w:rsid w:val="0097569A"/>
    <w:rsid w:val="009F7664"/>
    <w:rsid w:val="00A71E0D"/>
    <w:rsid w:val="00BC43DD"/>
    <w:rsid w:val="00BE6297"/>
    <w:rsid w:val="00C0088F"/>
    <w:rsid w:val="00C60D35"/>
    <w:rsid w:val="00DC5396"/>
    <w:rsid w:val="00EB5BB1"/>
    <w:rsid w:val="00F3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E2F13"/>
  <w15:chartTrackingRefBased/>
  <w15:docId w15:val="{DC44D8C7-5910-4A96-8371-FBC689E9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qFormat/>
    <w:rsid w:val="001726D7"/>
    <w:rPr>
      <w:b/>
      <w:bCs/>
    </w:rPr>
  </w:style>
  <w:style w:type="paragraph" w:styleId="Listenabsatz">
    <w:name w:val="List Paragraph"/>
    <w:basedOn w:val="Standard"/>
    <w:uiPriority w:val="34"/>
    <w:qFormat/>
    <w:rsid w:val="00BC4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733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5</cp:revision>
  <dcterms:created xsi:type="dcterms:W3CDTF">2023-01-26T15:01:00Z</dcterms:created>
  <dcterms:modified xsi:type="dcterms:W3CDTF">2023-11-01T14:27:00Z</dcterms:modified>
</cp:coreProperties>
</file>