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CB19" w14:textId="4AC2D03F" w:rsidR="00101D66" w:rsidRPr="00B4447A" w:rsidRDefault="00B4447A" w:rsidP="00B4447A">
      <w:pPr>
        <w:jc w:val="center"/>
        <w:rPr>
          <w:rFonts w:ascii="Arial" w:hAnsi="Arial" w:cs="Arial"/>
          <w:b/>
          <w:sz w:val="32"/>
          <w:szCs w:val="32"/>
        </w:rPr>
      </w:pPr>
      <w:r w:rsidRPr="00B4447A">
        <w:rPr>
          <w:rFonts w:ascii="Arial" w:hAnsi="Arial" w:cs="Arial"/>
          <w:b/>
          <w:sz w:val="32"/>
          <w:szCs w:val="32"/>
        </w:rPr>
        <w:t>Ablauf der Translation</w:t>
      </w:r>
    </w:p>
    <w:p w14:paraId="38409AFA" w14:textId="5FD796BD" w:rsidR="00B4447A" w:rsidRPr="00B4447A" w:rsidRDefault="00835E1D">
      <w:pPr>
        <w:rPr>
          <w:rFonts w:ascii="Arial" w:hAnsi="Arial" w:cs="Arial"/>
        </w:rPr>
      </w:pPr>
      <w:r>
        <w:rPr>
          <w:noProof/>
        </w:rPr>
        <w:drawing>
          <wp:anchor distT="0" distB="0" distL="114300" distR="114300" simplePos="0" relativeHeight="251665402" behindDoc="0" locked="0" layoutInCell="1" allowOverlap="1" wp14:anchorId="6CBEC146" wp14:editId="3AE45C05">
            <wp:simplePos x="0" y="0"/>
            <wp:positionH relativeFrom="column">
              <wp:posOffset>0</wp:posOffset>
            </wp:positionH>
            <wp:positionV relativeFrom="paragraph">
              <wp:posOffset>173355</wp:posOffset>
            </wp:positionV>
            <wp:extent cx="3600000" cy="1846800"/>
            <wp:effectExtent l="0" t="0" r="635" b="1270"/>
            <wp:wrapSquare wrapText="bothSides"/>
            <wp:docPr id="12579143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14310" name=""/>
                    <pic:cNvPicPr/>
                  </pic:nvPicPr>
                  <pic:blipFill>
                    <a:blip r:embed="rId5"/>
                    <a:stretch>
                      <a:fillRect/>
                    </a:stretch>
                  </pic:blipFill>
                  <pic:spPr>
                    <a:xfrm>
                      <a:off x="0" y="0"/>
                      <a:ext cx="3600000" cy="1846800"/>
                    </a:xfrm>
                    <a:prstGeom prst="rect">
                      <a:avLst/>
                    </a:prstGeom>
                  </pic:spPr>
                </pic:pic>
              </a:graphicData>
            </a:graphic>
            <wp14:sizeRelH relativeFrom="margin">
              <wp14:pctWidth>0</wp14:pctWidth>
            </wp14:sizeRelH>
            <wp14:sizeRelV relativeFrom="margin">
              <wp14:pctHeight>0</wp14:pctHeight>
            </wp14:sizeRelV>
          </wp:anchor>
        </w:drawing>
      </w:r>
    </w:p>
    <w:p w14:paraId="350052DB" w14:textId="00895114" w:rsidR="00B4447A" w:rsidRDefault="00B4447A">
      <w:pPr>
        <w:rPr>
          <w:rFonts w:ascii="Arial" w:hAnsi="Arial" w:cs="Arial"/>
        </w:rPr>
      </w:pPr>
    </w:p>
    <w:p w14:paraId="08665241" w14:textId="00A11735" w:rsidR="00172C36" w:rsidRDefault="009C78A1">
      <w:pPr>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6AAA565E" wp14:editId="6B54F2B9">
                <wp:simplePos x="0" y="0"/>
                <wp:positionH relativeFrom="column">
                  <wp:posOffset>3346450</wp:posOffset>
                </wp:positionH>
                <wp:positionV relativeFrom="paragraph">
                  <wp:posOffset>163830</wp:posOffset>
                </wp:positionV>
                <wp:extent cx="452120" cy="8123555"/>
                <wp:effectExtent l="0" t="0" r="0" b="0"/>
                <wp:wrapNone/>
                <wp:docPr id="7" name="Textfeld 7"/>
                <wp:cNvGraphicFramePr/>
                <a:graphic xmlns:a="http://schemas.openxmlformats.org/drawingml/2006/main">
                  <a:graphicData uri="http://schemas.microsoft.com/office/word/2010/wordprocessingShape">
                    <wps:wsp>
                      <wps:cNvSpPr txBox="1"/>
                      <wps:spPr>
                        <a:xfrm>
                          <a:off x="0" y="0"/>
                          <a:ext cx="452120" cy="8123555"/>
                        </a:xfrm>
                        <a:prstGeom prst="rect">
                          <a:avLst/>
                        </a:prstGeom>
                        <a:noFill/>
                        <a:ln w="6350">
                          <a:noFill/>
                        </a:ln>
                      </wps:spPr>
                      <wps:txbx>
                        <w:txbxContent>
                          <w:p w14:paraId="29FE5363" w14:textId="726E9618" w:rsidR="00172C36" w:rsidRDefault="00172C36">
                            <w:pPr>
                              <w:rPr>
                                <w:rFonts w:ascii="Arial" w:hAnsi="Arial" w:cs="Arial"/>
                                <w:sz w:val="32"/>
                                <w:szCs w:val="32"/>
                              </w:rPr>
                            </w:pPr>
                            <w:r w:rsidRPr="00172C36">
                              <w:rPr>
                                <w:rFonts w:ascii="Arial" w:hAnsi="Arial" w:cs="Arial"/>
                                <w:sz w:val="32"/>
                                <w:szCs w:val="32"/>
                              </w:rPr>
                              <w:t>1</w:t>
                            </w:r>
                          </w:p>
                          <w:p w14:paraId="1781011F" w14:textId="4B14B30A" w:rsidR="00172C36" w:rsidRDefault="00172C36">
                            <w:pPr>
                              <w:rPr>
                                <w:rFonts w:ascii="Arial" w:hAnsi="Arial" w:cs="Arial"/>
                                <w:sz w:val="32"/>
                                <w:szCs w:val="32"/>
                              </w:rPr>
                            </w:pPr>
                          </w:p>
                          <w:p w14:paraId="742569FC" w14:textId="5A5FE334" w:rsidR="00172C36" w:rsidRDefault="00172C36">
                            <w:pPr>
                              <w:rPr>
                                <w:rFonts w:ascii="Arial" w:hAnsi="Arial" w:cs="Arial"/>
                                <w:sz w:val="32"/>
                                <w:szCs w:val="32"/>
                              </w:rPr>
                            </w:pPr>
                          </w:p>
                          <w:p w14:paraId="2B9C2912" w14:textId="20E04F96" w:rsidR="00172C36" w:rsidRDefault="00172C36">
                            <w:pPr>
                              <w:rPr>
                                <w:rFonts w:ascii="Arial" w:hAnsi="Arial" w:cs="Arial"/>
                                <w:sz w:val="32"/>
                                <w:szCs w:val="32"/>
                              </w:rPr>
                            </w:pPr>
                          </w:p>
                          <w:p w14:paraId="585A023C" w14:textId="1014A259" w:rsidR="00172C36" w:rsidRDefault="00172C36">
                            <w:pPr>
                              <w:rPr>
                                <w:rFonts w:ascii="Arial" w:hAnsi="Arial" w:cs="Arial"/>
                                <w:sz w:val="32"/>
                                <w:szCs w:val="32"/>
                              </w:rPr>
                            </w:pPr>
                          </w:p>
                          <w:p w14:paraId="02A4EF0D" w14:textId="0C737A7A" w:rsidR="00172C36" w:rsidRDefault="00172C36">
                            <w:pPr>
                              <w:rPr>
                                <w:rFonts w:ascii="Arial" w:hAnsi="Arial" w:cs="Arial"/>
                                <w:sz w:val="32"/>
                                <w:szCs w:val="32"/>
                              </w:rPr>
                            </w:pPr>
                          </w:p>
                          <w:p w14:paraId="452E4901" w14:textId="1BB37C0E" w:rsidR="00172C36" w:rsidRDefault="00172C36">
                            <w:pPr>
                              <w:rPr>
                                <w:rFonts w:ascii="Arial" w:hAnsi="Arial" w:cs="Arial"/>
                                <w:sz w:val="32"/>
                                <w:szCs w:val="32"/>
                              </w:rPr>
                            </w:pPr>
                          </w:p>
                          <w:p w14:paraId="4FAAE154" w14:textId="69932EDA" w:rsidR="00172C36" w:rsidRDefault="00172C36">
                            <w:pPr>
                              <w:rPr>
                                <w:rFonts w:ascii="Arial" w:hAnsi="Arial" w:cs="Arial"/>
                                <w:sz w:val="32"/>
                                <w:szCs w:val="32"/>
                              </w:rPr>
                            </w:pPr>
                          </w:p>
                          <w:p w14:paraId="4E794B25" w14:textId="1E449E24" w:rsidR="00172C36" w:rsidRPr="00172C36" w:rsidRDefault="00172C36">
                            <w:pPr>
                              <w:rPr>
                                <w:rFonts w:ascii="Arial" w:hAnsi="Arial" w:cs="Arial"/>
                                <w:sz w:val="36"/>
                                <w:szCs w:val="36"/>
                              </w:rPr>
                            </w:pPr>
                          </w:p>
                          <w:p w14:paraId="49737A6F" w14:textId="46C30061" w:rsidR="00172C36" w:rsidRDefault="00172C36">
                            <w:pPr>
                              <w:rPr>
                                <w:rFonts w:ascii="Arial" w:hAnsi="Arial" w:cs="Arial"/>
                                <w:sz w:val="32"/>
                                <w:szCs w:val="32"/>
                              </w:rPr>
                            </w:pPr>
                            <w:r>
                              <w:rPr>
                                <w:rFonts w:ascii="Arial" w:hAnsi="Arial" w:cs="Arial"/>
                                <w:sz w:val="32"/>
                                <w:szCs w:val="32"/>
                              </w:rPr>
                              <w:t>2</w:t>
                            </w:r>
                          </w:p>
                          <w:p w14:paraId="41F2695F" w14:textId="0BC13D14" w:rsidR="00172C36" w:rsidRDefault="00172C36">
                            <w:pPr>
                              <w:rPr>
                                <w:rFonts w:ascii="Arial" w:hAnsi="Arial" w:cs="Arial"/>
                                <w:sz w:val="32"/>
                                <w:szCs w:val="32"/>
                              </w:rPr>
                            </w:pPr>
                          </w:p>
                          <w:p w14:paraId="0F50DA65" w14:textId="2BD71C06" w:rsidR="00172C36" w:rsidRDefault="00172C36">
                            <w:pPr>
                              <w:rPr>
                                <w:rFonts w:ascii="Arial" w:hAnsi="Arial" w:cs="Arial"/>
                                <w:sz w:val="32"/>
                                <w:szCs w:val="32"/>
                              </w:rPr>
                            </w:pPr>
                          </w:p>
                          <w:p w14:paraId="765AE905" w14:textId="18AA52AA" w:rsidR="00172C36" w:rsidRDefault="00172C36">
                            <w:pPr>
                              <w:rPr>
                                <w:rFonts w:ascii="Arial" w:hAnsi="Arial" w:cs="Arial"/>
                                <w:sz w:val="32"/>
                                <w:szCs w:val="32"/>
                              </w:rPr>
                            </w:pPr>
                          </w:p>
                          <w:p w14:paraId="59320252" w14:textId="6E8FF753" w:rsidR="00172C36" w:rsidRDefault="00172C36">
                            <w:pPr>
                              <w:rPr>
                                <w:rFonts w:ascii="Arial" w:hAnsi="Arial" w:cs="Arial"/>
                                <w:sz w:val="32"/>
                                <w:szCs w:val="32"/>
                              </w:rPr>
                            </w:pPr>
                          </w:p>
                          <w:p w14:paraId="24102ECE" w14:textId="1BE04DDC" w:rsidR="00172C36" w:rsidRDefault="00172C36">
                            <w:pPr>
                              <w:rPr>
                                <w:rFonts w:ascii="Arial" w:hAnsi="Arial" w:cs="Arial"/>
                                <w:sz w:val="32"/>
                                <w:szCs w:val="32"/>
                              </w:rPr>
                            </w:pPr>
                          </w:p>
                          <w:p w14:paraId="0717AD2B" w14:textId="325AFF99" w:rsidR="00172C36" w:rsidRDefault="00172C36">
                            <w:pPr>
                              <w:rPr>
                                <w:rFonts w:ascii="Arial" w:hAnsi="Arial" w:cs="Arial"/>
                                <w:sz w:val="32"/>
                                <w:szCs w:val="32"/>
                              </w:rPr>
                            </w:pPr>
                          </w:p>
                          <w:p w14:paraId="680C542A" w14:textId="3C05C951" w:rsidR="00172C36" w:rsidRDefault="00172C36">
                            <w:pPr>
                              <w:rPr>
                                <w:rFonts w:ascii="Arial" w:hAnsi="Arial" w:cs="Arial"/>
                                <w:sz w:val="32"/>
                                <w:szCs w:val="32"/>
                              </w:rPr>
                            </w:pPr>
                          </w:p>
                          <w:p w14:paraId="4508FE25" w14:textId="050AA37E" w:rsidR="00172C36" w:rsidRPr="00172C36" w:rsidRDefault="00172C36">
                            <w:pPr>
                              <w:rPr>
                                <w:rFonts w:ascii="Arial" w:hAnsi="Arial" w:cs="Arial"/>
                                <w:sz w:val="36"/>
                                <w:szCs w:val="36"/>
                              </w:rPr>
                            </w:pPr>
                          </w:p>
                          <w:p w14:paraId="042EC848" w14:textId="7A8A3EEA" w:rsidR="00172C36" w:rsidRDefault="00172C36">
                            <w:pPr>
                              <w:rPr>
                                <w:rFonts w:ascii="Arial" w:hAnsi="Arial" w:cs="Arial"/>
                                <w:sz w:val="32"/>
                                <w:szCs w:val="32"/>
                              </w:rPr>
                            </w:pPr>
                            <w:r>
                              <w:rPr>
                                <w:rFonts w:ascii="Arial" w:hAnsi="Arial" w:cs="Arial"/>
                                <w:sz w:val="32"/>
                                <w:szCs w:val="32"/>
                              </w:rPr>
                              <w:t>3</w:t>
                            </w:r>
                          </w:p>
                          <w:p w14:paraId="249C9E1B" w14:textId="276A3878" w:rsidR="00172C36" w:rsidRDefault="00172C36">
                            <w:pPr>
                              <w:rPr>
                                <w:rFonts w:ascii="Arial" w:hAnsi="Arial" w:cs="Arial"/>
                                <w:sz w:val="32"/>
                                <w:szCs w:val="32"/>
                              </w:rPr>
                            </w:pPr>
                          </w:p>
                          <w:p w14:paraId="31051216" w14:textId="2A939C34" w:rsidR="00172C36" w:rsidRDefault="00172C36">
                            <w:pPr>
                              <w:rPr>
                                <w:rFonts w:ascii="Arial" w:hAnsi="Arial" w:cs="Arial"/>
                                <w:sz w:val="32"/>
                                <w:szCs w:val="32"/>
                              </w:rPr>
                            </w:pPr>
                          </w:p>
                          <w:p w14:paraId="7BDC31EE" w14:textId="49747CC2" w:rsidR="00172C36" w:rsidRDefault="00172C36">
                            <w:pPr>
                              <w:rPr>
                                <w:rFonts w:ascii="Arial" w:hAnsi="Arial" w:cs="Arial"/>
                                <w:sz w:val="32"/>
                                <w:szCs w:val="32"/>
                              </w:rPr>
                            </w:pPr>
                          </w:p>
                          <w:p w14:paraId="14E2FDB7" w14:textId="632C03C9" w:rsidR="00172C36" w:rsidRDefault="00172C36">
                            <w:pPr>
                              <w:rPr>
                                <w:rFonts w:ascii="Arial" w:hAnsi="Arial" w:cs="Arial"/>
                                <w:sz w:val="32"/>
                                <w:szCs w:val="32"/>
                              </w:rPr>
                            </w:pPr>
                          </w:p>
                          <w:p w14:paraId="2A9A199A" w14:textId="74D4EBC7" w:rsidR="00172C36" w:rsidRDefault="00172C36">
                            <w:pPr>
                              <w:rPr>
                                <w:rFonts w:ascii="Arial" w:hAnsi="Arial" w:cs="Arial"/>
                                <w:sz w:val="32"/>
                                <w:szCs w:val="32"/>
                              </w:rPr>
                            </w:pPr>
                          </w:p>
                          <w:p w14:paraId="27663265" w14:textId="16A82556" w:rsidR="00172C36" w:rsidRDefault="00172C36">
                            <w:pPr>
                              <w:rPr>
                                <w:rFonts w:ascii="Arial" w:hAnsi="Arial" w:cs="Arial"/>
                                <w:sz w:val="32"/>
                                <w:szCs w:val="32"/>
                              </w:rPr>
                            </w:pPr>
                          </w:p>
                          <w:p w14:paraId="4BAD0326" w14:textId="475E9768" w:rsidR="00172C36" w:rsidRDefault="00172C36">
                            <w:pPr>
                              <w:rPr>
                                <w:rFonts w:ascii="Arial" w:hAnsi="Arial" w:cs="Arial"/>
                                <w:sz w:val="32"/>
                                <w:szCs w:val="32"/>
                              </w:rPr>
                            </w:pPr>
                          </w:p>
                          <w:p w14:paraId="12E33904" w14:textId="320F05D4" w:rsidR="00172C36" w:rsidRPr="00172C36" w:rsidRDefault="00172C36">
                            <w:pPr>
                              <w:rPr>
                                <w:rFonts w:ascii="Arial" w:hAnsi="Arial" w:cs="Arial"/>
                                <w:sz w:val="56"/>
                                <w:szCs w:val="56"/>
                              </w:rPr>
                            </w:pPr>
                          </w:p>
                          <w:p w14:paraId="055F5269" w14:textId="65C76330" w:rsidR="00172C36" w:rsidRPr="00172C36" w:rsidRDefault="00172C36">
                            <w:pPr>
                              <w:rPr>
                                <w:rFonts w:ascii="Arial" w:hAnsi="Arial" w:cs="Arial"/>
                                <w:sz w:val="32"/>
                                <w:szCs w:val="32"/>
                              </w:rPr>
                            </w:pPr>
                            <w:r>
                              <w:rPr>
                                <w:rFonts w:ascii="Arial" w:hAnsi="Arial" w:cs="Arial"/>
                                <w:sz w:val="32"/>
                                <w:szCs w:val="32"/>
                              </w:rPr>
                              <w:t>4</w:t>
                            </w:r>
                          </w:p>
                          <w:p w14:paraId="438CBCD2" w14:textId="09349A16" w:rsidR="00172C36" w:rsidRPr="00172C36" w:rsidRDefault="00172C36">
                            <w:pPr>
                              <w:rPr>
                                <w:rFonts w:ascii="Arial" w:hAnsi="Arial" w:cs="Arial"/>
                                <w:sz w:val="32"/>
                                <w:szCs w:val="32"/>
                              </w:rPr>
                            </w:pPr>
                          </w:p>
                          <w:p w14:paraId="4207F0A5" w14:textId="77777777" w:rsidR="00172C36" w:rsidRPr="00172C36" w:rsidRDefault="00172C3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AA565E" id="_x0000_t202" coordsize="21600,21600" o:spt="202" path="m,l,21600r21600,l21600,xe">
                <v:stroke joinstyle="miter"/>
                <v:path gradientshapeok="t" o:connecttype="rect"/>
              </v:shapetype>
              <v:shape id="Textfeld 7" o:spid="_x0000_s1026" type="#_x0000_t202" style="position:absolute;margin-left:263.5pt;margin-top:12.9pt;width:35.6pt;height:639.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" filled="f" stroked="f" strokeweight=".5pt">
                <v:textbox>
                  <w:txbxContent>
                    <w:p w14:paraId="29FE5363" w14:textId="726E9618" w:rsidR="00172C36" w:rsidRDefault="00172C36">
                      <w:pPr>
                        <w:rPr>
                          <w:rFonts w:ascii="Arial" w:hAnsi="Arial" w:cs="Arial"/>
                          <w:sz w:val="32"/>
                          <w:szCs w:val="32"/>
                        </w:rPr>
                      </w:pPr>
                      <w:r w:rsidRPr="00172C36">
                        <w:rPr>
                          <w:rFonts w:ascii="Arial" w:hAnsi="Arial" w:cs="Arial"/>
                          <w:sz w:val="32"/>
                          <w:szCs w:val="32"/>
                        </w:rPr>
                        <w:t>1</w:t>
                      </w:r>
                    </w:p>
                    <w:p w14:paraId="1781011F" w14:textId="4B14B30A" w:rsidR="00172C36" w:rsidRDefault="00172C36">
                      <w:pPr>
                        <w:rPr>
                          <w:rFonts w:ascii="Arial" w:hAnsi="Arial" w:cs="Arial"/>
                          <w:sz w:val="32"/>
                          <w:szCs w:val="32"/>
                        </w:rPr>
                      </w:pPr>
                    </w:p>
                    <w:p w14:paraId="742569FC" w14:textId="5A5FE334" w:rsidR="00172C36" w:rsidRDefault="00172C36">
                      <w:pPr>
                        <w:rPr>
                          <w:rFonts w:ascii="Arial" w:hAnsi="Arial" w:cs="Arial"/>
                          <w:sz w:val="32"/>
                          <w:szCs w:val="32"/>
                        </w:rPr>
                      </w:pPr>
                    </w:p>
                    <w:p w14:paraId="2B9C2912" w14:textId="20E04F96" w:rsidR="00172C36" w:rsidRDefault="00172C36">
                      <w:pPr>
                        <w:rPr>
                          <w:rFonts w:ascii="Arial" w:hAnsi="Arial" w:cs="Arial"/>
                          <w:sz w:val="32"/>
                          <w:szCs w:val="32"/>
                        </w:rPr>
                      </w:pPr>
                    </w:p>
                    <w:p w14:paraId="585A023C" w14:textId="1014A259" w:rsidR="00172C36" w:rsidRDefault="00172C36">
                      <w:pPr>
                        <w:rPr>
                          <w:rFonts w:ascii="Arial" w:hAnsi="Arial" w:cs="Arial"/>
                          <w:sz w:val="32"/>
                          <w:szCs w:val="32"/>
                        </w:rPr>
                      </w:pPr>
                    </w:p>
                    <w:p w14:paraId="02A4EF0D" w14:textId="0C737A7A" w:rsidR="00172C36" w:rsidRDefault="00172C36">
                      <w:pPr>
                        <w:rPr>
                          <w:rFonts w:ascii="Arial" w:hAnsi="Arial" w:cs="Arial"/>
                          <w:sz w:val="32"/>
                          <w:szCs w:val="32"/>
                        </w:rPr>
                      </w:pPr>
                    </w:p>
                    <w:p w14:paraId="452E4901" w14:textId="1BB37C0E" w:rsidR="00172C36" w:rsidRDefault="00172C36">
                      <w:pPr>
                        <w:rPr>
                          <w:rFonts w:ascii="Arial" w:hAnsi="Arial" w:cs="Arial"/>
                          <w:sz w:val="32"/>
                          <w:szCs w:val="32"/>
                        </w:rPr>
                      </w:pPr>
                    </w:p>
                    <w:p w14:paraId="4FAAE154" w14:textId="69932EDA" w:rsidR="00172C36" w:rsidRDefault="00172C36">
                      <w:pPr>
                        <w:rPr>
                          <w:rFonts w:ascii="Arial" w:hAnsi="Arial" w:cs="Arial"/>
                          <w:sz w:val="32"/>
                          <w:szCs w:val="32"/>
                        </w:rPr>
                      </w:pPr>
                    </w:p>
                    <w:p w14:paraId="4E794B25" w14:textId="1E449E24" w:rsidR="00172C36" w:rsidRPr="00172C36" w:rsidRDefault="00172C36">
                      <w:pPr>
                        <w:rPr>
                          <w:rFonts w:ascii="Arial" w:hAnsi="Arial" w:cs="Arial"/>
                          <w:sz w:val="36"/>
                          <w:szCs w:val="36"/>
                        </w:rPr>
                      </w:pPr>
                    </w:p>
                    <w:p w14:paraId="49737A6F" w14:textId="46C30061" w:rsidR="00172C36" w:rsidRDefault="00172C36">
                      <w:pPr>
                        <w:rPr>
                          <w:rFonts w:ascii="Arial" w:hAnsi="Arial" w:cs="Arial"/>
                          <w:sz w:val="32"/>
                          <w:szCs w:val="32"/>
                        </w:rPr>
                      </w:pPr>
                      <w:r>
                        <w:rPr>
                          <w:rFonts w:ascii="Arial" w:hAnsi="Arial" w:cs="Arial"/>
                          <w:sz w:val="32"/>
                          <w:szCs w:val="32"/>
                        </w:rPr>
                        <w:t>2</w:t>
                      </w:r>
                    </w:p>
                    <w:p w14:paraId="41F2695F" w14:textId="0BC13D14" w:rsidR="00172C36" w:rsidRDefault="00172C36">
                      <w:pPr>
                        <w:rPr>
                          <w:rFonts w:ascii="Arial" w:hAnsi="Arial" w:cs="Arial"/>
                          <w:sz w:val="32"/>
                          <w:szCs w:val="32"/>
                        </w:rPr>
                      </w:pPr>
                    </w:p>
                    <w:p w14:paraId="0F50DA65" w14:textId="2BD71C06" w:rsidR="00172C36" w:rsidRDefault="00172C36">
                      <w:pPr>
                        <w:rPr>
                          <w:rFonts w:ascii="Arial" w:hAnsi="Arial" w:cs="Arial"/>
                          <w:sz w:val="32"/>
                          <w:szCs w:val="32"/>
                        </w:rPr>
                      </w:pPr>
                    </w:p>
                    <w:p w14:paraId="765AE905" w14:textId="18AA52AA" w:rsidR="00172C36" w:rsidRDefault="00172C36">
                      <w:pPr>
                        <w:rPr>
                          <w:rFonts w:ascii="Arial" w:hAnsi="Arial" w:cs="Arial"/>
                          <w:sz w:val="32"/>
                          <w:szCs w:val="32"/>
                        </w:rPr>
                      </w:pPr>
                    </w:p>
                    <w:p w14:paraId="59320252" w14:textId="6E8FF753" w:rsidR="00172C36" w:rsidRDefault="00172C36">
                      <w:pPr>
                        <w:rPr>
                          <w:rFonts w:ascii="Arial" w:hAnsi="Arial" w:cs="Arial"/>
                          <w:sz w:val="32"/>
                          <w:szCs w:val="32"/>
                        </w:rPr>
                      </w:pPr>
                    </w:p>
                    <w:p w14:paraId="24102ECE" w14:textId="1BE04DDC" w:rsidR="00172C36" w:rsidRDefault="00172C36">
                      <w:pPr>
                        <w:rPr>
                          <w:rFonts w:ascii="Arial" w:hAnsi="Arial" w:cs="Arial"/>
                          <w:sz w:val="32"/>
                          <w:szCs w:val="32"/>
                        </w:rPr>
                      </w:pPr>
                    </w:p>
                    <w:p w14:paraId="0717AD2B" w14:textId="325AFF99" w:rsidR="00172C36" w:rsidRDefault="00172C36">
                      <w:pPr>
                        <w:rPr>
                          <w:rFonts w:ascii="Arial" w:hAnsi="Arial" w:cs="Arial"/>
                          <w:sz w:val="32"/>
                          <w:szCs w:val="32"/>
                        </w:rPr>
                      </w:pPr>
                    </w:p>
                    <w:p w14:paraId="680C542A" w14:textId="3C05C951" w:rsidR="00172C36" w:rsidRDefault="00172C36">
                      <w:pPr>
                        <w:rPr>
                          <w:rFonts w:ascii="Arial" w:hAnsi="Arial" w:cs="Arial"/>
                          <w:sz w:val="32"/>
                          <w:szCs w:val="32"/>
                        </w:rPr>
                      </w:pPr>
                    </w:p>
                    <w:p w14:paraId="4508FE25" w14:textId="050AA37E" w:rsidR="00172C36" w:rsidRPr="00172C36" w:rsidRDefault="00172C36">
                      <w:pPr>
                        <w:rPr>
                          <w:rFonts w:ascii="Arial" w:hAnsi="Arial" w:cs="Arial"/>
                          <w:sz w:val="36"/>
                          <w:szCs w:val="36"/>
                        </w:rPr>
                      </w:pPr>
                    </w:p>
                    <w:p w14:paraId="042EC848" w14:textId="7A8A3EEA" w:rsidR="00172C36" w:rsidRDefault="00172C36">
                      <w:pPr>
                        <w:rPr>
                          <w:rFonts w:ascii="Arial" w:hAnsi="Arial" w:cs="Arial"/>
                          <w:sz w:val="32"/>
                          <w:szCs w:val="32"/>
                        </w:rPr>
                      </w:pPr>
                      <w:r>
                        <w:rPr>
                          <w:rFonts w:ascii="Arial" w:hAnsi="Arial" w:cs="Arial"/>
                          <w:sz w:val="32"/>
                          <w:szCs w:val="32"/>
                        </w:rPr>
                        <w:t>3</w:t>
                      </w:r>
                    </w:p>
                    <w:p w14:paraId="249C9E1B" w14:textId="276A3878" w:rsidR="00172C36" w:rsidRDefault="00172C36">
                      <w:pPr>
                        <w:rPr>
                          <w:rFonts w:ascii="Arial" w:hAnsi="Arial" w:cs="Arial"/>
                          <w:sz w:val="32"/>
                          <w:szCs w:val="32"/>
                        </w:rPr>
                      </w:pPr>
                    </w:p>
                    <w:p w14:paraId="31051216" w14:textId="2A939C34" w:rsidR="00172C36" w:rsidRDefault="00172C36">
                      <w:pPr>
                        <w:rPr>
                          <w:rFonts w:ascii="Arial" w:hAnsi="Arial" w:cs="Arial"/>
                          <w:sz w:val="32"/>
                          <w:szCs w:val="32"/>
                        </w:rPr>
                      </w:pPr>
                    </w:p>
                    <w:p w14:paraId="7BDC31EE" w14:textId="49747CC2" w:rsidR="00172C36" w:rsidRDefault="00172C36">
                      <w:pPr>
                        <w:rPr>
                          <w:rFonts w:ascii="Arial" w:hAnsi="Arial" w:cs="Arial"/>
                          <w:sz w:val="32"/>
                          <w:szCs w:val="32"/>
                        </w:rPr>
                      </w:pPr>
                    </w:p>
                    <w:p w14:paraId="14E2FDB7" w14:textId="632C03C9" w:rsidR="00172C36" w:rsidRDefault="00172C36">
                      <w:pPr>
                        <w:rPr>
                          <w:rFonts w:ascii="Arial" w:hAnsi="Arial" w:cs="Arial"/>
                          <w:sz w:val="32"/>
                          <w:szCs w:val="32"/>
                        </w:rPr>
                      </w:pPr>
                    </w:p>
                    <w:p w14:paraId="2A9A199A" w14:textId="74D4EBC7" w:rsidR="00172C36" w:rsidRDefault="00172C36">
                      <w:pPr>
                        <w:rPr>
                          <w:rFonts w:ascii="Arial" w:hAnsi="Arial" w:cs="Arial"/>
                          <w:sz w:val="32"/>
                          <w:szCs w:val="32"/>
                        </w:rPr>
                      </w:pPr>
                    </w:p>
                    <w:p w14:paraId="27663265" w14:textId="16A82556" w:rsidR="00172C36" w:rsidRDefault="00172C36">
                      <w:pPr>
                        <w:rPr>
                          <w:rFonts w:ascii="Arial" w:hAnsi="Arial" w:cs="Arial"/>
                          <w:sz w:val="32"/>
                          <w:szCs w:val="32"/>
                        </w:rPr>
                      </w:pPr>
                    </w:p>
                    <w:p w14:paraId="4BAD0326" w14:textId="475E9768" w:rsidR="00172C36" w:rsidRDefault="00172C36">
                      <w:pPr>
                        <w:rPr>
                          <w:rFonts w:ascii="Arial" w:hAnsi="Arial" w:cs="Arial"/>
                          <w:sz w:val="32"/>
                          <w:szCs w:val="32"/>
                        </w:rPr>
                      </w:pPr>
                    </w:p>
                    <w:p w14:paraId="12E33904" w14:textId="320F05D4" w:rsidR="00172C36" w:rsidRPr="00172C36" w:rsidRDefault="00172C36">
                      <w:pPr>
                        <w:rPr>
                          <w:rFonts w:ascii="Arial" w:hAnsi="Arial" w:cs="Arial"/>
                          <w:sz w:val="56"/>
                          <w:szCs w:val="56"/>
                        </w:rPr>
                      </w:pPr>
                    </w:p>
                    <w:p w14:paraId="055F5269" w14:textId="65C76330" w:rsidR="00172C36" w:rsidRPr="00172C36" w:rsidRDefault="00172C36">
                      <w:pPr>
                        <w:rPr>
                          <w:rFonts w:ascii="Arial" w:hAnsi="Arial" w:cs="Arial"/>
                          <w:sz w:val="32"/>
                          <w:szCs w:val="32"/>
                        </w:rPr>
                      </w:pPr>
                      <w:r>
                        <w:rPr>
                          <w:rFonts w:ascii="Arial" w:hAnsi="Arial" w:cs="Arial"/>
                          <w:sz w:val="32"/>
                          <w:szCs w:val="32"/>
                        </w:rPr>
                        <w:t>4</w:t>
                      </w:r>
                    </w:p>
                    <w:p w14:paraId="438CBCD2" w14:textId="09349A16" w:rsidR="00172C36" w:rsidRPr="00172C36" w:rsidRDefault="00172C36">
                      <w:pPr>
                        <w:rPr>
                          <w:rFonts w:ascii="Arial" w:hAnsi="Arial" w:cs="Arial"/>
                          <w:sz w:val="32"/>
                          <w:szCs w:val="32"/>
                        </w:rPr>
                      </w:pPr>
                    </w:p>
                    <w:p w14:paraId="4207F0A5" w14:textId="77777777" w:rsidR="00172C36" w:rsidRPr="00172C36" w:rsidRDefault="00172C36">
                      <w:pPr>
                        <w:rPr>
                          <w:rFonts w:ascii="Arial" w:hAnsi="Arial" w:cs="Arial"/>
                        </w:rPr>
                      </w:pPr>
                    </w:p>
                  </w:txbxContent>
                </v:textbox>
              </v:shape>
            </w:pict>
          </mc:Fallback>
        </mc:AlternateContent>
      </w:r>
    </w:p>
    <w:p w14:paraId="1708FC9A" w14:textId="4ECF5106" w:rsidR="00172C36" w:rsidRDefault="00172C36">
      <w:pPr>
        <w:rPr>
          <w:rFonts w:ascii="Arial" w:hAnsi="Arial" w:cs="Arial"/>
        </w:rPr>
      </w:pPr>
    </w:p>
    <w:p w14:paraId="02642C0C" w14:textId="57FA8C2B" w:rsidR="00172C36" w:rsidRDefault="00172C36">
      <w:pPr>
        <w:rPr>
          <w:rFonts w:ascii="Arial" w:hAnsi="Arial" w:cs="Arial"/>
        </w:rPr>
      </w:pPr>
    </w:p>
    <w:p w14:paraId="41E03639" w14:textId="518D0910" w:rsidR="00172C36" w:rsidRDefault="00172C36">
      <w:pPr>
        <w:rPr>
          <w:rFonts w:ascii="Arial" w:hAnsi="Arial" w:cs="Arial"/>
        </w:rPr>
      </w:pPr>
    </w:p>
    <w:p w14:paraId="2AA19B48" w14:textId="14CEE549" w:rsidR="00172C36" w:rsidRDefault="00172C36">
      <w:pPr>
        <w:rPr>
          <w:rFonts w:ascii="Arial" w:hAnsi="Arial" w:cs="Arial"/>
        </w:rPr>
      </w:pPr>
    </w:p>
    <w:p w14:paraId="603EE9F9" w14:textId="68A2E818" w:rsidR="00172C36" w:rsidRDefault="00172C36">
      <w:pPr>
        <w:rPr>
          <w:rFonts w:ascii="Arial" w:hAnsi="Arial" w:cs="Arial"/>
        </w:rPr>
      </w:pPr>
    </w:p>
    <w:p w14:paraId="4CAEDD79" w14:textId="6B73555A" w:rsidR="00172C36" w:rsidRDefault="00172C36">
      <w:pPr>
        <w:rPr>
          <w:rFonts w:ascii="Arial" w:hAnsi="Arial" w:cs="Arial"/>
        </w:rPr>
      </w:pPr>
    </w:p>
    <w:p w14:paraId="429E5B33" w14:textId="501D96F5" w:rsidR="00172C36" w:rsidRDefault="00172C36">
      <w:pPr>
        <w:rPr>
          <w:rFonts w:ascii="Arial" w:hAnsi="Arial" w:cs="Arial"/>
        </w:rPr>
      </w:pPr>
    </w:p>
    <w:p w14:paraId="1A351045" w14:textId="00BDE3B0" w:rsidR="00172C36" w:rsidRDefault="00172C36">
      <w:pPr>
        <w:rPr>
          <w:rFonts w:ascii="Arial" w:hAnsi="Arial" w:cs="Arial"/>
        </w:rPr>
      </w:pPr>
    </w:p>
    <w:p w14:paraId="0FD48865" w14:textId="678139AC" w:rsidR="00172C36" w:rsidRDefault="00172C36">
      <w:pPr>
        <w:rPr>
          <w:rFonts w:ascii="Arial" w:hAnsi="Arial" w:cs="Arial"/>
        </w:rPr>
      </w:pPr>
    </w:p>
    <w:p w14:paraId="638E5C8D" w14:textId="21A4414A" w:rsidR="00172C36" w:rsidRDefault="00172C36">
      <w:pPr>
        <w:rPr>
          <w:rFonts w:ascii="Arial" w:hAnsi="Arial" w:cs="Arial"/>
        </w:rPr>
      </w:pPr>
    </w:p>
    <w:p w14:paraId="6F0A4C8E" w14:textId="014C913C" w:rsidR="00172C36" w:rsidRDefault="00835E1D">
      <w:pPr>
        <w:rPr>
          <w:rFonts w:ascii="Arial" w:hAnsi="Arial" w:cs="Arial"/>
        </w:rPr>
      </w:pPr>
      <w:r>
        <w:rPr>
          <w:noProof/>
        </w:rPr>
        <w:drawing>
          <wp:anchor distT="0" distB="0" distL="114300" distR="114300" simplePos="0" relativeHeight="251664377" behindDoc="0" locked="0" layoutInCell="1" allowOverlap="1" wp14:anchorId="716C6E74" wp14:editId="5641D160">
            <wp:simplePos x="0" y="0"/>
            <wp:positionH relativeFrom="column">
              <wp:posOffset>0</wp:posOffset>
            </wp:positionH>
            <wp:positionV relativeFrom="paragraph">
              <wp:posOffset>99332</wp:posOffset>
            </wp:positionV>
            <wp:extent cx="3600000" cy="1839600"/>
            <wp:effectExtent l="0" t="0" r="635" b="8255"/>
            <wp:wrapSquare wrapText="bothSides"/>
            <wp:docPr id="4475084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08428" name=""/>
                    <pic:cNvPicPr/>
                  </pic:nvPicPr>
                  <pic:blipFill>
                    <a:blip r:embed="rId6"/>
                    <a:stretch>
                      <a:fillRect/>
                    </a:stretch>
                  </pic:blipFill>
                  <pic:spPr>
                    <a:xfrm>
                      <a:off x="0" y="0"/>
                      <a:ext cx="3600000" cy="1839600"/>
                    </a:xfrm>
                    <a:prstGeom prst="rect">
                      <a:avLst/>
                    </a:prstGeom>
                  </pic:spPr>
                </pic:pic>
              </a:graphicData>
            </a:graphic>
            <wp14:sizeRelH relativeFrom="margin">
              <wp14:pctWidth>0</wp14:pctWidth>
            </wp14:sizeRelH>
            <wp14:sizeRelV relativeFrom="margin">
              <wp14:pctHeight>0</wp14:pctHeight>
            </wp14:sizeRelV>
          </wp:anchor>
        </w:drawing>
      </w:r>
    </w:p>
    <w:p w14:paraId="05B7639F" w14:textId="7FAC8D1E" w:rsidR="00172C36" w:rsidRDefault="00172C36">
      <w:pPr>
        <w:rPr>
          <w:rFonts w:ascii="Arial" w:hAnsi="Arial" w:cs="Arial"/>
        </w:rPr>
      </w:pPr>
    </w:p>
    <w:p w14:paraId="1FDACE75" w14:textId="282F2384" w:rsidR="00172C36" w:rsidRDefault="00172C36">
      <w:pPr>
        <w:rPr>
          <w:rFonts w:ascii="Arial" w:hAnsi="Arial" w:cs="Arial"/>
        </w:rPr>
      </w:pPr>
    </w:p>
    <w:p w14:paraId="33723D98" w14:textId="2C1696B9" w:rsidR="00172C36" w:rsidRDefault="00172C36">
      <w:pPr>
        <w:rPr>
          <w:rFonts w:ascii="Arial" w:hAnsi="Arial" w:cs="Arial"/>
        </w:rPr>
      </w:pPr>
    </w:p>
    <w:p w14:paraId="7EC6FCF2" w14:textId="1D80F0D2" w:rsidR="00172C36" w:rsidRDefault="00172C36">
      <w:pPr>
        <w:rPr>
          <w:rFonts w:ascii="Arial" w:hAnsi="Arial" w:cs="Arial"/>
        </w:rPr>
      </w:pPr>
    </w:p>
    <w:p w14:paraId="4337168F" w14:textId="33693DC6" w:rsidR="00172C36" w:rsidRDefault="00172C36">
      <w:pPr>
        <w:rPr>
          <w:rFonts w:ascii="Arial" w:hAnsi="Arial" w:cs="Arial"/>
        </w:rPr>
      </w:pPr>
    </w:p>
    <w:p w14:paraId="677395E4" w14:textId="584A382C" w:rsidR="00172C36" w:rsidRDefault="00172C36">
      <w:pPr>
        <w:rPr>
          <w:rFonts w:ascii="Arial" w:hAnsi="Arial" w:cs="Arial"/>
        </w:rPr>
      </w:pPr>
    </w:p>
    <w:p w14:paraId="3259E2DA" w14:textId="3D608A21" w:rsidR="00172C36" w:rsidRDefault="00172C36">
      <w:pPr>
        <w:rPr>
          <w:rFonts w:ascii="Arial" w:hAnsi="Arial" w:cs="Arial"/>
        </w:rPr>
      </w:pPr>
    </w:p>
    <w:p w14:paraId="3B9FF206" w14:textId="0214A873" w:rsidR="00172C36" w:rsidRDefault="00172C36">
      <w:pPr>
        <w:rPr>
          <w:rFonts w:ascii="Arial" w:hAnsi="Arial" w:cs="Arial"/>
        </w:rPr>
      </w:pPr>
    </w:p>
    <w:p w14:paraId="6D8EF634" w14:textId="20880C1A" w:rsidR="00172C36" w:rsidRDefault="00172C36">
      <w:pPr>
        <w:rPr>
          <w:rFonts w:ascii="Arial" w:hAnsi="Arial" w:cs="Arial"/>
        </w:rPr>
      </w:pPr>
    </w:p>
    <w:p w14:paraId="1E44F885" w14:textId="290DE148" w:rsidR="00172C36" w:rsidRDefault="00172C36">
      <w:pPr>
        <w:rPr>
          <w:rFonts w:ascii="Arial" w:hAnsi="Arial" w:cs="Arial"/>
        </w:rPr>
      </w:pPr>
    </w:p>
    <w:p w14:paraId="0812F0ED" w14:textId="0815F233" w:rsidR="00172C36" w:rsidRDefault="00172C36">
      <w:pPr>
        <w:rPr>
          <w:rFonts w:ascii="Arial" w:hAnsi="Arial" w:cs="Arial"/>
        </w:rPr>
      </w:pPr>
    </w:p>
    <w:p w14:paraId="06D39916" w14:textId="6033B2F2" w:rsidR="00172C36" w:rsidRDefault="00835E1D">
      <w:pPr>
        <w:rPr>
          <w:rFonts w:ascii="Arial" w:hAnsi="Arial" w:cs="Arial"/>
        </w:rPr>
      </w:pPr>
      <w:r>
        <w:rPr>
          <w:noProof/>
        </w:rPr>
        <w:drawing>
          <wp:anchor distT="0" distB="0" distL="114300" distR="114300" simplePos="0" relativeHeight="251663352" behindDoc="0" locked="0" layoutInCell="1" allowOverlap="1" wp14:anchorId="3A64DF6E" wp14:editId="5979BF99">
            <wp:simplePos x="0" y="0"/>
            <wp:positionH relativeFrom="column">
              <wp:posOffset>0</wp:posOffset>
            </wp:positionH>
            <wp:positionV relativeFrom="paragraph">
              <wp:posOffset>77107</wp:posOffset>
            </wp:positionV>
            <wp:extent cx="3600000" cy="1821600"/>
            <wp:effectExtent l="0" t="0" r="635" b="7620"/>
            <wp:wrapSquare wrapText="bothSides"/>
            <wp:docPr id="10846009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00920" name=""/>
                    <pic:cNvPicPr/>
                  </pic:nvPicPr>
                  <pic:blipFill>
                    <a:blip r:embed="rId7"/>
                    <a:stretch>
                      <a:fillRect/>
                    </a:stretch>
                  </pic:blipFill>
                  <pic:spPr>
                    <a:xfrm>
                      <a:off x="0" y="0"/>
                      <a:ext cx="3600000" cy="1821600"/>
                    </a:xfrm>
                    <a:prstGeom prst="rect">
                      <a:avLst/>
                    </a:prstGeom>
                  </pic:spPr>
                </pic:pic>
              </a:graphicData>
            </a:graphic>
            <wp14:sizeRelH relativeFrom="margin">
              <wp14:pctWidth>0</wp14:pctWidth>
            </wp14:sizeRelH>
            <wp14:sizeRelV relativeFrom="margin">
              <wp14:pctHeight>0</wp14:pctHeight>
            </wp14:sizeRelV>
          </wp:anchor>
        </w:drawing>
      </w:r>
    </w:p>
    <w:p w14:paraId="0A0EBAB6" w14:textId="721D8525" w:rsidR="00172C36" w:rsidRDefault="00172C36">
      <w:pPr>
        <w:rPr>
          <w:rFonts w:ascii="Arial" w:hAnsi="Arial" w:cs="Arial"/>
        </w:rPr>
      </w:pPr>
    </w:p>
    <w:p w14:paraId="7189E303" w14:textId="00BB47DE" w:rsidR="00172C36" w:rsidRDefault="00172C36">
      <w:pPr>
        <w:rPr>
          <w:rFonts w:ascii="Arial" w:hAnsi="Arial" w:cs="Arial"/>
        </w:rPr>
      </w:pPr>
    </w:p>
    <w:p w14:paraId="3874C435" w14:textId="7297F3ED" w:rsidR="00172C36" w:rsidRDefault="00172C36">
      <w:pPr>
        <w:rPr>
          <w:rFonts w:ascii="Arial" w:hAnsi="Arial" w:cs="Arial"/>
        </w:rPr>
      </w:pPr>
    </w:p>
    <w:p w14:paraId="4A75C0A9" w14:textId="5957ACD4" w:rsidR="00172C36" w:rsidRDefault="00172C36">
      <w:pPr>
        <w:rPr>
          <w:rFonts w:ascii="Arial" w:hAnsi="Arial" w:cs="Arial"/>
        </w:rPr>
      </w:pPr>
    </w:p>
    <w:p w14:paraId="47D028BA" w14:textId="6A91FE21" w:rsidR="00172C36" w:rsidRDefault="00172C36">
      <w:pPr>
        <w:rPr>
          <w:rFonts w:ascii="Arial" w:hAnsi="Arial" w:cs="Arial"/>
        </w:rPr>
      </w:pPr>
    </w:p>
    <w:p w14:paraId="6D801D5D" w14:textId="66F371F1" w:rsidR="00172C36" w:rsidRDefault="00172C36">
      <w:pPr>
        <w:rPr>
          <w:rFonts w:ascii="Arial" w:hAnsi="Arial" w:cs="Arial"/>
        </w:rPr>
      </w:pPr>
    </w:p>
    <w:p w14:paraId="24671FD1" w14:textId="233C52AB" w:rsidR="00172C36" w:rsidRDefault="00172C36">
      <w:pPr>
        <w:rPr>
          <w:rFonts w:ascii="Arial" w:hAnsi="Arial" w:cs="Arial"/>
        </w:rPr>
      </w:pPr>
    </w:p>
    <w:p w14:paraId="5C3C375F" w14:textId="0D251BC5" w:rsidR="00172C36" w:rsidRDefault="00172C36">
      <w:pPr>
        <w:rPr>
          <w:rFonts w:ascii="Arial" w:hAnsi="Arial" w:cs="Arial"/>
        </w:rPr>
      </w:pPr>
    </w:p>
    <w:p w14:paraId="63A70964" w14:textId="1A201D58" w:rsidR="00172C36" w:rsidRDefault="00172C36">
      <w:pPr>
        <w:rPr>
          <w:rFonts w:ascii="Arial" w:hAnsi="Arial" w:cs="Arial"/>
        </w:rPr>
      </w:pPr>
    </w:p>
    <w:p w14:paraId="5D126E8B" w14:textId="27279F77" w:rsidR="00172C36" w:rsidRDefault="00172C36">
      <w:pPr>
        <w:rPr>
          <w:rFonts w:ascii="Arial" w:hAnsi="Arial" w:cs="Arial"/>
        </w:rPr>
      </w:pPr>
    </w:p>
    <w:p w14:paraId="361D7152" w14:textId="4CAFE297" w:rsidR="00172C36" w:rsidRDefault="00172C36">
      <w:pPr>
        <w:rPr>
          <w:rFonts w:ascii="Arial" w:hAnsi="Arial" w:cs="Arial"/>
        </w:rPr>
      </w:pPr>
    </w:p>
    <w:p w14:paraId="36D8441A" w14:textId="5CFD4249" w:rsidR="00172C36" w:rsidRDefault="00172C36">
      <w:pPr>
        <w:rPr>
          <w:rFonts w:ascii="Arial" w:hAnsi="Arial" w:cs="Arial"/>
        </w:rPr>
      </w:pPr>
    </w:p>
    <w:p w14:paraId="603B43B4" w14:textId="075424D2" w:rsidR="00172C36" w:rsidRDefault="00835E1D">
      <w:pPr>
        <w:rPr>
          <w:rFonts w:ascii="Arial" w:hAnsi="Arial" w:cs="Arial"/>
        </w:rPr>
      </w:pPr>
      <w:r>
        <w:rPr>
          <w:noProof/>
        </w:rPr>
        <w:drawing>
          <wp:anchor distT="0" distB="0" distL="114300" distR="114300" simplePos="0" relativeHeight="251662327" behindDoc="0" locked="0" layoutInCell="1" allowOverlap="1" wp14:anchorId="74479ED2" wp14:editId="23D8E98B">
            <wp:simplePos x="0" y="0"/>
            <wp:positionH relativeFrom="column">
              <wp:posOffset>0</wp:posOffset>
            </wp:positionH>
            <wp:positionV relativeFrom="paragraph">
              <wp:posOffset>92982</wp:posOffset>
            </wp:positionV>
            <wp:extent cx="3599815" cy="1806575"/>
            <wp:effectExtent l="0" t="0" r="635" b="3175"/>
            <wp:wrapSquare wrapText="bothSides"/>
            <wp:docPr id="3721506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50618" name=""/>
                    <pic:cNvPicPr/>
                  </pic:nvPicPr>
                  <pic:blipFill>
                    <a:blip r:embed="rId8"/>
                    <a:stretch>
                      <a:fillRect/>
                    </a:stretch>
                  </pic:blipFill>
                  <pic:spPr>
                    <a:xfrm>
                      <a:off x="0" y="0"/>
                      <a:ext cx="3599815" cy="1806575"/>
                    </a:xfrm>
                    <a:prstGeom prst="rect">
                      <a:avLst/>
                    </a:prstGeom>
                  </pic:spPr>
                </pic:pic>
              </a:graphicData>
            </a:graphic>
            <wp14:sizeRelH relativeFrom="margin">
              <wp14:pctWidth>0</wp14:pctWidth>
            </wp14:sizeRelH>
            <wp14:sizeRelV relativeFrom="margin">
              <wp14:pctHeight>0</wp14:pctHeight>
            </wp14:sizeRelV>
          </wp:anchor>
        </w:drawing>
      </w:r>
    </w:p>
    <w:p w14:paraId="2DEC4A76" w14:textId="348FAFB3" w:rsidR="00172C36" w:rsidRDefault="00172C36">
      <w:pPr>
        <w:rPr>
          <w:rFonts w:ascii="Arial" w:hAnsi="Arial" w:cs="Arial"/>
        </w:rPr>
      </w:pPr>
    </w:p>
    <w:p w14:paraId="316FB7C4" w14:textId="6D17ACD2" w:rsidR="00172C36" w:rsidRDefault="00172C36">
      <w:pPr>
        <w:rPr>
          <w:rFonts w:ascii="Arial" w:hAnsi="Arial" w:cs="Arial"/>
        </w:rPr>
      </w:pPr>
    </w:p>
    <w:p w14:paraId="12ACB029" w14:textId="05EED8C9" w:rsidR="00172C36" w:rsidRDefault="00172C36">
      <w:pPr>
        <w:rPr>
          <w:rFonts w:ascii="Arial" w:hAnsi="Arial" w:cs="Arial"/>
        </w:rPr>
      </w:pPr>
    </w:p>
    <w:p w14:paraId="36FF39DD" w14:textId="785B9884" w:rsidR="00172C36" w:rsidRDefault="00172C36">
      <w:pPr>
        <w:rPr>
          <w:rFonts w:ascii="Arial" w:hAnsi="Arial" w:cs="Arial"/>
        </w:rPr>
      </w:pPr>
    </w:p>
    <w:p w14:paraId="6CF6F9DC" w14:textId="59DC5B24" w:rsidR="00172C36" w:rsidRDefault="00172C36">
      <w:pPr>
        <w:rPr>
          <w:rFonts w:ascii="Arial" w:hAnsi="Arial" w:cs="Arial"/>
        </w:rPr>
      </w:pPr>
    </w:p>
    <w:p w14:paraId="75A15568" w14:textId="7A9AC124" w:rsidR="00172C36" w:rsidRDefault="00172C36">
      <w:pPr>
        <w:rPr>
          <w:rFonts w:ascii="Arial" w:hAnsi="Arial" w:cs="Arial"/>
        </w:rPr>
      </w:pPr>
    </w:p>
    <w:p w14:paraId="14D7969B" w14:textId="2DB96D36" w:rsidR="00172C36" w:rsidRDefault="00172C36">
      <w:pPr>
        <w:rPr>
          <w:rFonts w:ascii="Arial" w:hAnsi="Arial" w:cs="Arial"/>
        </w:rPr>
      </w:pPr>
    </w:p>
    <w:p w14:paraId="3D9F6D3C" w14:textId="282E6E9D" w:rsidR="00172C36" w:rsidRDefault="00172C36">
      <w:pPr>
        <w:rPr>
          <w:rFonts w:ascii="Arial" w:hAnsi="Arial" w:cs="Arial"/>
        </w:rPr>
      </w:pPr>
    </w:p>
    <w:p w14:paraId="18565262" w14:textId="42A328CE" w:rsidR="00172C36" w:rsidRDefault="00172C36">
      <w:pPr>
        <w:rPr>
          <w:rFonts w:ascii="Arial" w:hAnsi="Arial" w:cs="Arial"/>
        </w:rPr>
      </w:pPr>
    </w:p>
    <w:p w14:paraId="08615150" w14:textId="187921D0" w:rsidR="00172C36" w:rsidRDefault="00172C36">
      <w:pPr>
        <w:rPr>
          <w:rFonts w:ascii="Arial" w:hAnsi="Arial" w:cs="Arial"/>
        </w:rPr>
      </w:pPr>
    </w:p>
    <w:p w14:paraId="7A12E16E" w14:textId="415F33FE" w:rsidR="00172C36" w:rsidRDefault="00172C36">
      <w:pPr>
        <w:rPr>
          <w:rFonts w:ascii="Arial" w:hAnsi="Arial" w:cs="Arial"/>
        </w:rPr>
      </w:pPr>
    </w:p>
    <w:p w14:paraId="7C5A7B00" w14:textId="2702F4D1" w:rsidR="00172C36" w:rsidRDefault="00835E1D">
      <w:pPr>
        <w:rPr>
          <w:rFonts w:ascii="Arial" w:hAnsi="Arial" w:cs="Arial"/>
        </w:rPr>
      </w:pPr>
      <w:r>
        <w:rPr>
          <w:noProof/>
        </w:rPr>
        <w:lastRenderedPageBreak/>
        <w:drawing>
          <wp:anchor distT="0" distB="0" distL="114300" distR="114300" simplePos="0" relativeHeight="251661302" behindDoc="0" locked="0" layoutInCell="1" allowOverlap="1" wp14:anchorId="3776C4D3" wp14:editId="4BF50007">
            <wp:simplePos x="0" y="0"/>
            <wp:positionH relativeFrom="column">
              <wp:posOffset>0</wp:posOffset>
            </wp:positionH>
            <wp:positionV relativeFrom="paragraph">
              <wp:posOffset>179705</wp:posOffset>
            </wp:positionV>
            <wp:extent cx="3600000" cy="1803600"/>
            <wp:effectExtent l="0" t="0" r="635" b="6350"/>
            <wp:wrapSquare wrapText="bothSides"/>
            <wp:docPr id="11429423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42384" name=""/>
                    <pic:cNvPicPr/>
                  </pic:nvPicPr>
                  <pic:blipFill>
                    <a:blip r:embed="rId9"/>
                    <a:stretch>
                      <a:fillRect/>
                    </a:stretch>
                  </pic:blipFill>
                  <pic:spPr>
                    <a:xfrm>
                      <a:off x="0" y="0"/>
                      <a:ext cx="3600000" cy="1803600"/>
                    </a:xfrm>
                    <a:prstGeom prst="rect">
                      <a:avLst/>
                    </a:prstGeom>
                  </pic:spPr>
                </pic:pic>
              </a:graphicData>
            </a:graphic>
            <wp14:sizeRelH relativeFrom="margin">
              <wp14:pctWidth>0</wp14:pctWidth>
            </wp14:sizeRelH>
            <wp14:sizeRelV relativeFrom="margin">
              <wp14:pctHeight>0</wp14:pctHeight>
            </wp14:sizeRelV>
          </wp:anchor>
        </w:drawing>
      </w:r>
    </w:p>
    <w:p w14:paraId="104B5F5D" w14:textId="369633AD" w:rsidR="00172C36" w:rsidRDefault="00172C36">
      <w:pPr>
        <w:rPr>
          <w:rFonts w:ascii="Arial" w:hAnsi="Arial" w:cs="Arial"/>
        </w:rPr>
      </w:pPr>
    </w:p>
    <w:p w14:paraId="3B4932DD" w14:textId="023118E9" w:rsidR="00172C36" w:rsidRDefault="00172C36">
      <w:pPr>
        <w:rPr>
          <w:rFonts w:ascii="Arial" w:hAnsi="Arial" w:cs="Arial"/>
        </w:rPr>
      </w:pPr>
    </w:p>
    <w:p w14:paraId="30956735" w14:textId="3E4C06A5" w:rsidR="00172C36" w:rsidRDefault="00172C36">
      <w:pP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05A7B053" wp14:editId="6F381FD6">
                <wp:simplePos x="0" y="0"/>
                <wp:positionH relativeFrom="column">
                  <wp:posOffset>3321685</wp:posOffset>
                </wp:positionH>
                <wp:positionV relativeFrom="paragraph">
                  <wp:posOffset>85725</wp:posOffset>
                </wp:positionV>
                <wp:extent cx="508000" cy="553085"/>
                <wp:effectExtent l="0" t="0" r="0" b="0"/>
                <wp:wrapNone/>
                <wp:docPr id="8" name="Textfeld 8"/>
                <wp:cNvGraphicFramePr/>
                <a:graphic xmlns:a="http://schemas.openxmlformats.org/drawingml/2006/main">
                  <a:graphicData uri="http://schemas.microsoft.com/office/word/2010/wordprocessingShape">
                    <wps:wsp>
                      <wps:cNvSpPr txBox="1"/>
                      <wps:spPr>
                        <a:xfrm>
                          <a:off x="0" y="0"/>
                          <a:ext cx="508000" cy="553085"/>
                        </a:xfrm>
                        <a:prstGeom prst="rect">
                          <a:avLst/>
                        </a:prstGeom>
                        <a:noFill/>
                        <a:ln w="6350">
                          <a:noFill/>
                        </a:ln>
                      </wps:spPr>
                      <wps:txbx>
                        <w:txbxContent>
                          <w:p w14:paraId="193B4544" w14:textId="303B67BB" w:rsidR="00172C36" w:rsidRPr="00172C36" w:rsidRDefault="00172C36">
                            <w:pPr>
                              <w:rPr>
                                <w:rFonts w:ascii="Arial" w:hAnsi="Arial" w:cs="Arial"/>
                                <w:sz w:val="32"/>
                                <w:szCs w:val="32"/>
                              </w:rPr>
                            </w:pPr>
                            <w:r w:rsidRPr="00172C36">
                              <w:rPr>
                                <w:rFonts w:ascii="Arial" w:hAnsi="Arial" w:cs="Arial"/>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A7B053" id="Textfeld 8" o:spid="_x0000_s1027" type="#_x0000_t202" style="position:absolute;margin-left:261.55pt;margin-top:6.75pt;width:40pt;height:43.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" filled="f" stroked="f" strokeweight=".5pt">
                <v:textbox>
                  <w:txbxContent>
                    <w:p w14:paraId="193B4544" w14:textId="303B67BB" w:rsidR="00172C36" w:rsidRPr="00172C36" w:rsidRDefault="00172C36">
                      <w:pPr>
                        <w:rPr>
                          <w:rFonts w:ascii="Arial" w:hAnsi="Arial" w:cs="Arial"/>
                          <w:sz w:val="32"/>
                          <w:szCs w:val="32"/>
                        </w:rPr>
                      </w:pPr>
                      <w:r w:rsidRPr="00172C36">
                        <w:rPr>
                          <w:rFonts w:ascii="Arial" w:hAnsi="Arial" w:cs="Arial"/>
                          <w:sz w:val="32"/>
                          <w:szCs w:val="32"/>
                        </w:rPr>
                        <w:t>5</w:t>
                      </w:r>
                    </w:p>
                  </w:txbxContent>
                </v:textbox>
              </v:shape>
            </w:pict>
          </mc:Fallback>
        </mc:AlternateContent>
      </w:r>
    </w:p>
    <w:p w14:paraId="4E81744A" w14:textId="25BCCB79" w:rsidR="00172C36" w:rsidRDefault="00172C36">
      <w:pPr>
        <w:rPr>
          <w:rFonts w:ascii="Arial" w:hAnsi="Arial" w:cs="Arial"/>
        </w:rPr>
      </w:pPr>
    </w:p>
    <w:p w14:paraId="40F6E392" w14:textId="5A85389F" w:rsidR="00172C36" w:rsidRDefault="00172C36">
      <w:pPr>
        <w:rPr>
          <w:rFonts w:ascii="Arial" w:hAnsi="Arial" w:cs="Arial"/>
        </w:rPr>
      </w:pPr>
    </w:p>
    <w:p w14:paraId="43DA0AC5" w14:textId="1EDC0DB2" w:rsidR="00172C36" w:rsidRDefault="00172C36">
      <w:pPr>
        <w:rPr>
          <w:rFonts w:ascii="Arial" w:hAnsi="Arial" w:cs="Arial"/>
        </w:rPr>
      </w:pPr>
    </w:p>
    <w:p w14:paraId="7B062F3E" w14:textId="374F459A" w:rsidR="00172C36" w:rsidRDefault="00172C36">
      <w:pPr>
        <w:rPr>
          <w:rFonts w:ascii="Arial" w:hAnsi="Arial" w:cs="Arial"/>
        </w:rPr>
      </w:pPr>
    </w:p>
    <w:p w14:paraId="772DE3F5" w14:textId="368F24FE" w:rsidR="00172C36" w:rsidRDefault="00172C36">
      <w:pPr>
        <w:rPr>
          <w:rFonts w:ascii="Arial" w:hAnsi="Arial" w:cs="Arial"/>
        </w:rPr>
      </w:pPr>
    </w:p>
    <w:p w14:paraId="2C8AE8D6" w14:textId="77777777" w:rsidR="00172C36" w:rsidRPr="00B4447A" w:rsidRDefault="00172C36">
      <w:pPr>
        <w:rPr>
          <w:rFonts w:ascii="Arial" w:hAnsi="Arial" w:cs="Arial"/>
        </w:rPr>
      </w:pPr>
    </w:p>
    <w:p w14:paraId="468FA1E1" w14:textId="0F420238" w:rsidR="00B4447A" w:rsidRPr="00B4447A" w:rsidRDefault="00B4447A">
      <w:pPr>
        <w:rPr>
          <w:rFonts w:ascii="Arial" w:hAnsi="Arial" w:cs="Arial"/>
        </w:rPr>
      </w:pPr>
    </w:p>
    <w:p w14:paraId="725BCAC6" w14:textId="467F031E" w:rsidR="00B4447A" w:rsidRPr="00B4447A" w:rsidRDefault="00B4447A">
      <w:pPr>
        <w:rPr>
          <w:rFonts w:ascii="Arial" w:hAnsi="Arial" w:cs="Arial"/>
        </w:rPr>
      </w:pPr>
    </w:p>
    <w:p w14:paraId="11A7730A" w14:textId="5FF4F1A4" w:rsidR="00B4447A" w:rsidRPr="00B4447A" w:rsidRDefault="00B4447A">
      <w:pPr>
        <w:rPr>
          <w:rFonts w:ascii="Arial" w:hAnsi="Arial" w:cs="Arial"/>
        </w:rPr>
      </w:pPr>
    </w:p>
    <w:p w14:paraId="52E70475" w14:textId="019CD31C" w:rsidR="00B4447A" w:rsidRPr="00B4447A" w:rsidRDefault="00B4447A">
      <w:pPr>
        <w:rPr>
          <w:rFonts w:ascii="Arial" w:hAnsi="Arial" w:cs="Arial"/>
        </w:rPr>
      </w:pPr>
    </w:p>
    <w:p w14:paraId="3870076B" w14:textId="3DC8E5DC" w:rsidR="00105684" w:rsidRPr="00936D6A" w:rsidRDefault="00936D6A" w:rsidP="004967F3">
      <w:pPr>
        <w:jc w:val="both"/>
        <w:rPr>
          <w:rFonts w:ascii="Arial" w:hAnsi="Arial" w:cs="Arial"/>
          <w:u w:val="single"/>
        </w:rPr>
      </w:pPr>
      <w:r w:rsidRPr="00936D6A">
        <w:rPr>
          <w:rFonts w:ascii="Arial" w:hAnsi="Arial" w:cs="Arial"/>
          <w:u w:val="single"/>
        </w:rPr>
        <w:t>Aufgaben:</w:t>
      </w:r>
    </w:p>
    <w:p w14:paraId="7462DE60" w14:textId="77777777" w:rsidR="00936D6A" w:rsidRDefault="00936D6A" w:rsidP="004967F3">
      <w:pPr>
        <w:jc w:val="both"/>
        <w:rPr>
          <w:rFonts w:ascii="Arial" w:hAnsi="Arial" w:cs="Arial"/>
        </w:rPr>
      </w:pPr>
    </w:p>
    <w:p w14:paraId="19C0973D" w14:textId="5584A2F8" w:rsidR="00B4447A" w:rsidRDefault="00936D6A" w:rsidP="004967F3">
      <w:pPr>
        <w:jc w:val="both"/>
        <w:rPr>
          <w:rFonts w:ascii="Arial" w:hAnsi="Arial" w:cs="Arial"/>
        </w:rPr>
      </w:pPr>
      <w:r>
        <w:rPr>
          <w:rFonts w:ascii="Arial" w:hAnsi="Arial" w:cs="Arial"/>
        </w:rPr>
        <w:t>1</w:t>
      </w:r>
      <w:r>
        <w:rPr>
          <w:rFonts w:ascii="Arial" w:hAnsi="Arial" w:cs="Arial"/>
        </w:rPr>
        <w:tab/>
      </w:r>
      <w:r w:rsidR="004967F3">
        <w:rPr>
          <w:rFonts w:ascii="Arial" w:hAnsi="Arial" w:cs="Arial"/>
        </w:rPr>
        <w:t xml:space="preserve">Beschriften Sie innerhalb der Abbildung 1 die dargestellten Strukturen mit den </w:t>
      </w:r>
      <w:r>
        <w:rPr>
          <w:rFonts w:ascii="Arial" w:hAnsi="Arial" w:cs="Arial"/>
        </w:rPr>
        <w:tab/>
      </w:r>
      <w:r w:rsidR="004967F3">
        <w:rPr>
          <w:rFonts w:ascii="Arial" w:hAnsi="Arial" w:cs="Arial"/>
        </w:rPr>
        <w:t>folgen</w:t>
      </w:r>
      <w:r w:rsidR="004967F3">
        <w:rPr>
          <w:rFonts w:ascii="Arial" w:hAnsi="Arial" w:cs="Arial"/>
        </w:rPr>
        <w:softHyphen/>
        <w:t>den Begrif</w:t>
      </w:r>
      <w:r w:rsidR="004967F3">
        <w:rPr>
          <w:rFonts w:ascii="Arial" w:hAnsi="Arial" w:cs="Arial"/>
        </w:rPr>
        <w:softHyphen/>
        <w:t>fen (den Platz rechts neben der Abbildung frei lassen!):</w:t>
      </w:r>
    </w:p>
    <w:p w14:paraId="2928910B" w14:textId="77777777" w:rsidR="004A4448" w:rsidRDefault="004967F3" w:rsidP="004A4448">
      <w:pPr>
        <w:spacing w:before="120"/>
        <w:jc w:val="center"/>
        <w:rPr>
          <w:rFonts w:ascii="Arial Narrow" w:hAnsi="Arial Narrow" w:cs="Arial"/>
        </w:rPr>
      </w:pPr>
      <w:r>
        <w:rPr>
          <w:rFonts w:ascii="Arial Narrow" w:hAnsi="Arial Narrow" w:cs="Arial"/>
        </w:rPr>
        <w:t xml:space="preserve">mRNA  |  Ribosom, kleine </w:t>
      </w:r>
      <w:r w:rsidR="004A4448">
        <w:rPr>
          <w:rFonts w:ascii="Arial Narrow" w:hAnsi="Arial Narrow" w:cs="Arial"/>
        </w:rPr>
        <w:t>Untereinheit (</w:t>
      </w:r>
      <w:r>
        <w:rPr>
          <w:rFonts w:ascii="Arial Narrow" w:hAnsi="Arial Narrow" w:cs="Arial"/>
        </w:rPr>
        <w:t>UE</w:t>
      </w:r>
      <w:r w:rsidR="004A4448">
        <w:rPr>
          <w:rFonts w:ascii="Arial Narrow" w:hAnsi="Arial Narrow" w:cs="Arial"/>
        </w:rPr>
        <w:t>)</w:t>
      </w:r>
      <w:r>
        <w:rPr>
          <w:rFonts w:ascii="Arial Narrow" w:hAnsi="Arial Narrow" w:cs="Arial"/>
        </w:rPr>
        <w:t xml:space="preserve">  |  Ribosom, große UE  |  </w:t>
      </w:r>
    </w:p>
    <w:p w14:paraId="7199906C" w14:textId="4BDAEFA6" w:rsidR="004967F3" w:rsidRPr="004967F3" w:rsidRDefault="004967F3" w:rsidP="004A4448">
      <w:pPr>
        <w:jc w:val="center"/>
        <w:rPr>
          <w:rFonts w:ascii="Arial Narrow" w:hAnsi="Arial Narrow" w:cs="Arial"/>
        </w:rPr>
      </w:pPr>
      <w:r>
        <w:rPr>
          <w:rFonts w:ascii="Arial Narrow" w:hAnsi="Arial Narrow" w:cs="Arial"/>
        </w:rPr>
        <w:t>freie, beladene tRNA  |  Aminosäurekette</w:t>
      </w:r>
    </w:p>
    <w:p w14:paraId="40B88880" w14:textId="08CC55D2" w:rsidR="00B4447A" w:rsidRDefault="00B4447A">
      <w:pPr>
        <w:rPr>
          <w:rFonts w:ascii="Arial" w:hAnsi="Arial" w:cs="Arial"/>
        </w:rPr>
      </w:pPr>
    </w:p>
    <w:p w14:paraId="2204FEE8" w14:textId="11DEEFCC" w:rsidR="004967F3" w:rsidRPr="009A21AF" w:rsidRDefault="00936D6A" w:rsidP="00105684">
      <w:pPr>
        <w:jc w:val="both"/>
        <w:rPr>
          <w:rFonts w:ascii="Arial" w:hAnsi="Arial" w:cs="Arial"/>
        </w:rPr>
      </w:pPr>
      <w:r>
        <w:rPr>
          <w:rFonts w:ascii="Arial" w:hAnsi="Arial" w:cs="Arial"/>
        </w:rPr>
        <w:t>2</w:t>
      </w:r>
      <w:r>
        <w:rPr>
          <w:rFonts w:ascii="Arial" w:hAnsi="Arial" w:cs="Arial"/>
        </w:rPr>
        <w:tab/>
      </w:r>
      <w:r w:rsidR="004967F3">
        <w:rPr>
          <w:rFonts w:ascii="Arial" w:hAnsi="Arial" w:cs="Arial"/>
        </w:rPr>
        <w:t>Beschreiben Sie rechts neben jeder Abbildung in Worten, was in den Zeich</w:t>
      </w:r>
      <w:r>
        <w:rPr>
          <w:rFonts w:ascii="Arial" w:hAnsi="Arial" w:cs="Arial"/>
        </w:rPr>
        <w:softHyphen/>
      </w:r>
      <w:r w:rsidR="004967F3">
        <w:rPr>
          <w:rFonts w:ascii="Arial" w:hAnsi="Arial" w:cs="Arial"/>
        </w:rPr>
        <w:t>nun</w:t>
      </w:r>
      <w:r>
        <w:rPr>
          <w:rFonts w:ascii="Arial" w:hAnsi="Arial" w:cs="Arial"/>
        </w:rPr>
        <w:softHyphen/>
      </w:r>
      <w:r>
        <w:rPr>
          <w:rFonts w:ascii="Arial" w:hAnsi="Arial" w:cs="Arial"/>
        </w:rPr>
        <w:tab/>
      </w:r>
      <w:r w:rsidR="004967F3">
        <w:rPr>
          <w:rFonts w:ascii="Arial" w:hAnsi="Arial" w:cs="Arial"/>
        </w:rPr>
        <w:t xml:space="preserve">gen dargestellt ist. Ergänzen Sie in Abbildung 5 die Beschriftung </w:t>
      </w:r>
      <w:r w:rsidR="004967F3" w:rsidRPr="009A21AF">
        <w:rPr>
          <w:rFonts w:ascii="Arial" w:hAnsi="Arial" w:cs="Arial"/>
        </w:rPr>
        <w:t xml:space="preserve">„unbeladene </w:t>
      </w:r>
      <w:r>
        <w:rPr>
          <w:rFonts w:ascii="Arial" w:hAnsi="Arial" w:cs="Arial"/>
        </w:rPr>
        <w:tab/>
      </w:r>
      <w:r w:rsidR="004967F3" w:rsidRPr="009A21AF">
        <w:rPr>
          <w:rFonts w:ascii="Arial" w:hAnsi="Arial" w:cs="Arial"/>
        </w:rPr>
        <w:t>rRNA“.</w:t>
      </w:r>
    </w:p>
    <w:p w14:paraId="3A4C0165" w14:textId="10DE40E2" w:rsidR="00B4447A" w:rsidRPr="00B4447A" w:rsidRDefault="00B4447A">
      <w:pPr>
        <w:rPr>
          <w:rFonts w:ascii="Arial" w:hAnsi="Arial" w:cs="Arial"/>
        </w:rPr>
      </w:pPr>
    </w:p>
    <w:p w14:paraId="396BE9A1" w14:textId="7BEEA2EC" w:rsidR="00B4447A" w:rsidRPr="00B4447A" w:rsidRDefault="00B4447A">
      <w:pPr>
        <w:rPr>
          <w:rFonts w:ascii="Arial" w:hAnsi="Arial" w:cs="Arial"/>
        </w:rPr>
      </w:pPr>
    </w:p>
    <w:p w14:paraId="0CED24FC" w14:textId="00B084BC" w:rsidR="00B4447A" w:rsidRPr="00B4447A" w:rsidRDefault="00B4447A">
      <w:pPr>
        <w:rPr>
          <w:rFonts w:ascii="Arial" w:hAnsi="Arial" w:cs="Arial"/>
        </w:rPr>
      </w:pPr>
    </w:p>
    <w:p w14:paraId="0EE0C1B8" w14:textId="5F7463C5" w:rsidR="00B4447A" w:rsidRPr="00B4447A" w:rsidRDefault="00B4447A">
      <w:pPr>
        <w:rPr>
          <w:rFonts w:ascii="Arial" w:hAnsi="Arial" w:cs="Arial"/>
        </w:rPr>
      </w:pPr>
    </w:p>
    <w:p w14:paraId="12007BFA" w14:textId="37A0E2E3" w:rsidR="001E10D2" w:rsidRDefault="001E10D2">
      <w:pPr>
        <w:rPr>
          <w:rFonts w:ascii="Arial" w:hAnsi="Arial" w:cs="Arial"/>
        </w:rPr>
      </w:pPr>
    </w:p>
    <w:p w14:paraId="56455C46" w14:textId="77777777" w:rsidR="00936D6A" w:rsidRDefault="00936D6A">
      <w:pPr>
        <w:rPr>
          <w:b/>
          <w:bCs/>
          <w:sz w:val="28"/>
          <w:szCs w:val="28"/>
        </w:rPr>
      </w:pPr>
      <w:r>
        <w:rPr>
          <w:b/>
          <w:bCs/>
          <w:sz w:val="28"/>
          <w:szCs w:val="28"/>
        </w:rPr>
        <w:br w:type="page"/>
      </w:r>
    </w:p>
    <w:p w14:paraId="322CF9BB" w14:textId="30A21D28" w:rsidR="001E10D2" w:rsidRPr="001E10D2" w:rsidRDefault="001E10D2">
      <w:pPr>
        <w:rPr>
          <w:b/>
          <w:bCs/>
          <w:sz w:val="28"/>
          <w:szCs w:val="28"/>
        </w:rPr>
      </w:pPr>
      <w:r w:rsidRPr="001E10D2">
        <w:rPr>
          <w:b/>
          <w:bCs/>
          <w:sz w:val="28"/>
          <w:szCs w:val="28"/>
        </w:rPr>
        <w:lastRenderedPageBreak/>
        <w:t>Hinweise für die Lehrkraft:</w:t>
      </w:r>
    </w:p>
    <w:p w14:paraId="46AB7DA5" w14:textId="3C000553" w:rsidR="001E10D2" w:rsidRDefault="001E10D2"/>
    <w:p w14:paraId="67D90795" w14:textId="06812D0D" w:rsidR="001E10D2" w:rsidRDefault="001E10D2" w:rsidP="00105684">
      <w:pPr>
        <w:jc w:val="both"/>
        <w:rPr>
          <w:iCs/>
        </w:rPr>
      </w:pPr>
      <w:r w:rsidRPr="00936D6A">
        <w:rPr>
          <w:i/>
          <w:iCs/>
        </w:rPr>
        <w:t xml:space="preserve">Mit dieser Lernaufgabe können sich die Schüler die </w:t>
      </w:r>
      <w:r w:rsidR="00105684" w:rsidRPr="00936D6A">
        <w:rPr>
          <w:i/>
          <w:iCs/>
        </w:rPr>
        <w:t xml:space="preserve">wesentlichen </w:t>
      </w:r>
      <w:r w:rsidRPr="00936D6A">
        <w:rPr>
          <w:i/>
          <w:iCs/>
        </w:rPr>
        <w:t xml:space="preserve">Abläufe am Ribosom selbst erarbeiten. Je nach Leistungsstand des Kurses kann ein Animationsfilm dazu vorher </w:t>
      </w:r>
      <w:r w:rsidR="00105684" w:rsidRPr="00936D6A">
        <w:rPr>
          <w:i/>
          <w:iCs/>
        </w:rPr>
        <w:t>(als Hilfe</w:t>
      </w:r>
      <w:r w:rsidR="00105684" w:rsidRPr="00936D6A">
        <w:rPr>
          <w:i/>
          <w:iCs/>
        </w:rPr>
        <w:softHyphen/>
        <w:t xml:space="preserve">stellung) </w:t>
      </w:r>
      <w:r w:rsidRPr="00936D6A">
        <w:rPr>
          <w:i/>
          <w:iCs/>
        </w:rPr>
        <w:t>oder nachher gezeigt werden. Der Aufbau von tRNA und Ribosom sollte zuvor behan</w:t>
      </w:r>
      <w:r w:rsidR="00105684" w:rsidRPr="00936D6A">
        <w:rPr>
          <w:i/>
          <w:iCs/>
        </w:rPr>
        <w:softHyphen/>
      </w:r>
      <w:r w:rsidRPr="00936D6A">
        <w:rPr>
          <w:i/>
          <w:iCs/>
        </w:rPr>
        <w:t>delt worden sein.</w:t>
      </w:r>
    </w:p>
    <w:p w14:paraId="290AB3CE" w14:textId="77777777" w:rsidR="002B04AD" w:rsidRDefault="002B04AD" w:rsidP="00105684">
      <w:pPr>
        <w:jc w:val="both"/>
        <w:rPr>
          <w:iCs/>
        </w:rPr>
      </w:pPr>
    </w:p>
    <w:p w14:paraId="1F03B9C7" w14:textId="68E60E6B" w:rsidR="002B04AD" w:rsidRPr="002B04AD" w:rsidRDefault="002B04AD" w:rsidP="00105684">
      <w:pPr>
        <w:jc w:val="both"/>
        <w:rPr>
          <w:b/>
          <w:bCs/>
          <w:iCs/>
        </w:rPr>
      </w:pPr>
      <w:r w:rsidRPr="002B04AD">
        <w:rPr>
          <w:b/>
          <w:bCs/>
          <w:iCs/>
        </w:rPr>
        <w:t>Aufgabe 1:</w:t>
      </w:r>
    </w:p>
    <w:p w14:paraId="68C10667" w14:textId="4C36DDDD" w:rsidR="002B04AD" w:rsidRDefault="002B04AD" w:rsidP="00105684">
      <w:pPr>
        <w:jc w:val="both"/>
        <w:rPr>
          <w:iCs/>
        </w:rPr>
      </w:pPr>
      <w:r>
        <w:rPr>
          <w:iCs/>
          <w:noProof/>
        </w:rPr>
        <mc:AlternateContent>
          <mc:Choice Requires="wps">
            <w:drawing>
              <wp:anchor distT="0" distB="0" distL="114300" distR="114300" simplePos="0" relativeHeight="251682816" behindDoc="0" locked="0" layoutInCell="1" allowOverlap="1" wp14:anchorId="6FEA3EE0" wp14:editId="00B3BD81">
                <wp:simplePos x="0" y="0"/>
                <wp:positionH relativeFrom="column">
                  <wp:posOffset>1097280</wp:posOffset>
                </wp:positionH>
                <wp:positionV relativeFrom="paragraph">
                  <wp:posOffset>101600</wp:posOffset>
                </wp:positionV>
                <wp:extent cx="4179570" cy="2476500"/>
                <wp:effectExtent l="0" t="0" r="0" b="0"/>
                <wp:wrapNone/>
                <wp:docPr id="671959098" name="Textfeld 1"/>
                <wp:cNvGraphicFramePr/>
                <a:graphic xmlns:a="http://schemas.openxmlformats.org/drawingml/2006/main">
                  <a:graphicData uri="http://schemas.microsoft.com/office/word/2010/wordprocessingShape">
                    <wps:wsp>
                      <wps:cNvSpPr txBox="1"/>
                      <wps:spPr>
                        <a:xfrm>
                          <a:off x="0" y="0"/>
                          <a:ext cx="4179570" cy="2476500"/>
                        </a:xfrm>
                        <a:prstGeom prst="rect">
                          <a:avLst/>
                        </a:prstGeom>
                        <a:noFill/>
                        <a:ln w="6350">
                          <a:noFill/>
                        </a:ln>
                      </wps:spPr>
                      <wps:txbx>
                        <w:txbxContent>
                          <w:p w14:paraId="18622769" w14:textId="1664BE54" w:rsidR="002B04AD" w:rsidRDefault="002B04AD" w:rsidP="002B04AD">
                            <w:pPr>
                              <w:spacing w:before="120"/>
                              <w:rPr>
                                <w:rFonts w:ascii="Arial Narrow" w:hAnsi="Arial Narrow" w:cs="Arial"/>
                                <w:color w:val="FF0000"/>
                              </w:rPr>
                            </w:pPr>
                            <w:r w:rsidRPr="002B04AD">
                              <w:rPr>
                                <w:rFonts w:ascii="Arial Narrow" w:hAnsi="Arial Narrow" w:cs="Arial"/>
                                <w:color w:val="FF0000"/>
                              </w:rPr>
                              <w:t>Aminosäurekette</w:t>
                            </w:r>
                          </w:p>
                          <w:p w14:paraId="61EE3602" w14:textId="77777777" w:rsidR="002B04AD" w:rsidRDefault="002B04AD" w:rsidP="002B04AD">
                            <w:pPr>
                              <w:spacing w:before="120"/>
                              <w:rPr>
                                <w:rFonts w:ascii="Arial Narrow" w:hAnsi="Arial Narrow" w:cs="Arial"/>
                                <w:color w:val="FF0000"/>
                              </w:rPr>
                            </w:pPr>
                          </w:p>
                          <w:p w14:paraId="0B95B0DB" w14:textId="0D4F9FC6" w:rsidR="002B04AD" w:rsidRPr="002B04AD" w:rsidRDefault="002B04AD" w:rsidP="002B04AD">
                            <w:pPr>
                              <w:spacing w:before="120"/>
                              <w:rPr>
                                <w:rFonts w:ascii="Arial Narrow" w:hAnsi="Arial Narrow" w:cs="Arial"/>
                                <w:color w:val="FF0000"/>
                              </w:rPr>
                            </w:pPr>
                          </w:p>
                          <w:p w14:paraId="7175E647" w14:textId="491D7BCB" w:rsidR="002B04AD" w:rsidRDefault="002B04AD" w:rsidP="002B04AD">
                            <w:pPr>
                              <w:rPr>
                                <w:rFonts w:ascii="Arial Narrow" w:hAnsi="Arial Narrow" w:cs="Arial"/>
                                <w:color w:val="FF0000"/>
                              </w:rPr>
                            </w:pPr>
                            <w:r>
                              <w:rPr>
                                <w:rFonts w:ascii="Arial Narrow" w:hAnsi="Arial Narrow" w:cs="Arial"/>
                                <w:color w:val="FF0000"/>
                              </w:rPr>
                              <w:tab/>
                            </w:r>
                            <w:r>
                              <w:rPr>
                                <w:rFonts w:ascii="Arial Narrow" w:hAnsi="Arial Narrow" w:cs="Arial"/>
                                <w:color w:val="FF0000"/>
                              </w:rPr>
                              <w:tab/>
                            </w:r>
                            <w:r>
                              <w:rPr>
                                <w:rFonts w:ascii="Arial Narrow" w:hAnsi="Arial Narrow" w:cs="Arial"/>
                                <w:color w:val="FF0000"/>
                              </w:rPr>
                              <w:tab/>
                            </w:r>
                            <w:r>
                              <w:rPr>
                                <w:rFonts w:ascii="Arial Narrow" w:hAnsi="Arial Narrow" w:cs="Arial"/>
                                <w:color w:val="FF0000"/>
                              </w:rPr>
                              <w:tab/>
                              <w:t xml:space="preserve">       </w:t>
                            </w:r>
                            <w:r w:rsidRPr="002B04AD">
                              <w:rPr>
                                <w:rFonts w:ascii="Arial Narrow" w:hAnsi="Arial Narrow" w:cs="Arial"/>
                                <w:color w:val="FF0000"/>
                              </w:rPr>
                              <w:t xml:space="preserve">freie, beladene tRNA  </w:t>
                            </w:r>
                          </w:p>
                          <w:p w14:paraId="3C45FE38" w14:textId="77777777" w:rsidR="002B04AD" w:rsidRDefault="002B04AD" w:rsidP="002B04AD">
                            <w:pPr>
                              <w:rPr>
                                <w:rFonts w:ascii="Arial Narrow" w:hAnsi="Arial Narrow" w:cs="Arial"/>
                                <w:color w:val="FF0000"/>
                              </w:rPr>
                            </w:pPr>
                          </w:p>
                          <w:p w14:paraId="19E1779A" w14:textId="77777777" w:rsidR="002B04AD" w:rsidRDefault="002B04AD" w:rsidP="002B04AD">
                            <w:pPr>
                              <w:rPr>
                                <w:rFonts w:ascii="Arial Narrow" w:hAnsi="Arial Narrow" w:cs="Arial"/>
                                <w:color w:val="FF0000"/>
                              </w:rPr>
                            </w:pPr>
                          </w:p>
                          <w:p w14:paraId="5A72EDC5" w14:textId="5D48E9F5" w:rsidR="002B04AD" w:rsidRDefault="002B04AD" w:rsidP="002B04AD">
                            <w:pPr>
                              <w:rPr>
                                <w:rFonts w:ascii="Arial Narrow" w:hAnsi="Arial Narrow" w:cs="Arial"/>
                                <w:color w:val="FF0000"/>
                              </w:rPr>
                            </w:pPr>
                            <w:r>
                              <w:rPr>
                                <w:rFonts w:ascii="Arial Narrow" w:hAnsi="Arial Narrow" w:cs="Arial"/>
                                <w:color w:val="FF0000"/>
                              </w:rPr>
                              <w:tab/>
                            </w:r>
                            <w:r>
                              <w:rPr>
                                <w:rFonts w:ascii="Arial Narrow" w:hAnsi="Arial Narrow" w:cs="Arial"/>
                                <w:color w:val="FF0000"/>
                              </w:rPr>
                              <w:tab/>
                            </w:r>
                            <w:r>
                              <w:rPr>
                                <w:rFonts w:ascii="Arial Narrow" w:hAnsi="Arial Narrow" w:cs="Arial"/>
                                <w:color w:val="FF0000"/>
                              </w:rPr>
                              <w:tab/>
                              <w:t xml:space="preserve">  </w:t>
                            </w:r>
                            <w:r>
                              <w:rPr>
                                <w:rFonts w:ascii="Arial Narrow" w:hAnsi="Arial Narrow" w:cs="Arial"/>
                                <w:color w:val="FF0000"/>
                              </w:rPr>
                              <w:tab/>
                            </w:r>
                            <w:r w:rsidRPr="002B04AD">
                              <w:rPr>
                                <w:rFonts w:ascii="Arial Narrow" w:hAnsi="Arial Narrow" w:cs="Arial"/>
                                <w:color w:val="FF0000"/>
                              </w:rPr>
                              <w:t>Ribosom, große UE</w:t>
                            </w:r>
                          </w:p>
                          <w:p w14:paraId="76AFDE58" w14:textId="463C70FA" w:rsidR="002B04AD" w:rsidRDefault="002B04AD" w:rsidP="002B04AD">
                            <w:pPr>
                              <w:rPr>
                                <w:rFonts w:ascii="Arial Narrow" w:hAnsi="Arial Narrow" w:cs="Arial"/>
                                <w:color w:val="FF0000"/>
                              </w:rPr>
                            </w:pPr>
                            <w:r>
                              <w:rPr>
                                <w:rFonts w:ascii="Arial Narrow" w:hAnsi="Arial Narrow" w:cs="Arial"/>
                                <w:color w:val="FF0000"/>
                              </w:rPr>
                              <w:tab/>
                            </w:r>
                            <w:r>
                              <w:rPr>
                                <w:rFonts w:ascii="Arial Narrow" w:hAnsi="Arial Narrow" w:cs="Arial"/>
                                <w:color w:val="FF0000"/>
                              </w:rPr>
                              <w:tab/>
                            </w:r>
                            <w:r>
                              <w:rPr>
                                <w:rFonts w:ascii="Arial Narrow" w:hAnsi="Arial Narrow" w:cs="Arial"/>
                                <w:color w:val="FF0000"/>
                              </w:rPr>
                              <w:tab/>
                            </w:r>
                            <w:r>
                              <w:rPr>
                                <w:rFonts w:ascii="Arial Narrow" w:hAnsi="Arial Narrow" w:cs="Arial"/>
                                <w:color w:val="FF0000"/>
                              </w:rPr>
                              <w:tab/>
                            </w:r>
                            <w:r>
                              <w:rPr>
                                <w:rFonts w:ascii="Arial Narrow" w:hAnsi="Arial Narrow" w:cs="Arial"/>
                                <w:color w:val="FF0000"/>
                              </w:rPr>
                              <w:tab/>
                              <w:t xml:space="preserve">      </w:t>
                            </w:r>
                            <w:r w:rsidRPr="002B04AD">
                              <w:rPr>
                                <w:rFonts w:ascii="Arial Narrow" w:hAnsi="Arial Narrow" w:cs="Arial"/>
                                <w:color w:val="FF0000"/>
                              </w:rPr>
                              <w:t xml:space="preserve">mRNA  </w:t>
                            </w:r>
                          </w:p>
                          <w:p w14:paraId="7CC1099C" w14:textId="77777777" w:rsidR="002B04AD" w:rsidRDefault="002B04AD" w:rsidP="002B04AD">
                            <w:pPr>
                              <w:rPr>
                                <w:rFonts w:ascii="Arial Narrow" w:hAnsi="Arial Narrow" w:cs="Arial"/>
                                <w:color w:val="FF0000"/>
                              </w:rPr>
                            </w:pPr>
                          </w:p>
                          <w:p w14:paraId="0DA91F3B" w14:textId="7D3AB2C9" w:rsidR="002B04AD" w:rsidRDefault="002B04AD" w:rsidP="002B04AD">
                            <w:pPr>
                              <w:rPr>
                                <w:rFonts w:ascii="Arial Narrow" w:hAnsi="Arial Narrow" w:cs="Arial"/>
                                <w:color w:val="FF0000"/>
                              </w:rPr>
                            </w:pPr>
                            <w:r>
                              <w:rPr>
                                <w:rFonts w:ascii="Arial Narrow" w:hAnsi="Arial Narrow" w:cs="Arial"/>
                                <w:color w:val="FF0000"/>
                              </w:rPr>
                              <w:tab/>
                            </w:r>
                            <w:r>
                              <w:rPr>
                                <w:rFonts w:ascii="Arial Narrow" w:hAnsi="Arial Narrow" w:cs="Arial"/>
                                <w:color w:val="FF0000"/>
                              </w:rPr>
                              <w:tab/>
                            </w:r>
                            <w:r>
                              <w:rPr>
                                <w:rFonts w:ascii="Arial Narrow" w:hAnsi="Arial Narrow" w:cs="Arial"/>
                                <w:color w:val="FF0000"/>
                              </w:rPr>
                              <w:tab/>
                            </w:r>
                            <w:r>
                              <w:rPr>
                                <w:rFonts w:ascii="Arial Narrow" w:hAnsi="Arial Narrow" w:cs="Arial"/>
                                <w:color w:val="FF0000"/>
                              </w:rPr>
                              <w:tab/>
                            </w:r>
                            <w:r w:rsidRPr="002B04AD">
                              <w:rPr>
                                <w:rFonts w:ascii="Arial Narrow" w:hAnsi="Arial Narrow" w:cs="Arial"/>
                                <w:color w:val="FF0000"/>
                              </w:rPr>
                              <w:t>Ribosom, kleine Untereinheit (UE)</w:t>
                            </w:r>
                          </w:p>
                          <w:p w14:paraId="5967E99F" w14:textId="77777777" w:rsidR="002B04AD" w:rsidRDefault="002B04AD" w:rsidP="002B04AD">
                            <w:pPr>
                              <w:rPr>
                                <w:rFonts w:ascii="Arial Narrow" w:hAnsi="Arial Narrow" w:cs="Arial"/>
                                <w:color w:val="FF0000"/>
                              </w:rPr>
                            </w:pPr>
                          </w:p>
                          <w:p w14:paraId="28E81951" w14:textId="569634DC" w:rsidR="002B04AD" w:rsidRDefault="002B04AD" w:rsidP="002B04AD">
                            <w:pPr>
                              <w:rPr>
                                <w:rFonts w:ascii="Arial Narrow" w:hAnsi="Arial Narrow" w:cs="Arial"/>
                                <w:color w:val="FF0000"/>
                              </w:rPr>
                            </w:pPr>
                          </w:p>
                          <w:p w14:paraId="39C124F3" w14:textId="77777777" w:rsidR="002B04AD" w:rsidRPr="002B04AD" w:rsidRDefault="002B04AD" w:rsidP="002B04AD">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EA3EE0" id="_x0000_t202" coordsize="21600,21600" o:spt="202" path="m,l,21600r21600,l21600,xe">
                <v:stroke joinstyle="miter"/>
                <v:path gradientshapeok="t" o:connecttype="rect"/>
              </v:shapetype>
              <v:shape id="Textfeld 1" o:spid="_x0000_s1028" type="#_x0000_t202" style="position:absolute;left:0;text-align:left;margin-left:86.4pt;margin-top:8pt;width:329.1pt;height:1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1HAIAADQ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" filled="f" stroked="f" strokeweight=".5pt">
                <v:textbox>
                  <w:txbxContent>
                    <w:p w14:paraId="18622769" w14:textId="1664BE54" w:rsidR="002B04AD" w:rsidRDefault="002B04AD" w:rsidP="002B04AD">
                      <w:pPr>
                        <w:spacing w:before="120"/>
                        <w:rPr>
                          <w:rFonts w:ascii="Arial Narrow" w:hAnsi="Arial Narrow" w:cs="Arial"/>
                          <w:color w:val="FF0000"/>
                        </w:rPr>
                      </w:pPr>
                      <w:r w:rsidRPr="002B04AD">
                        <w:rPr>
                          <w:rFonts w:ascii="Arial Narrow" w:hAnsi="Arial Narrow" w:cs="Arial"/>
                          <w:color w:val="FF0000"/>
                        </w:rPr>
                        <w:t>Aminosäurekette</w:t>
                      </w:r>
                    </w:p>
                    <w:p w14:paraId="61EE3602" w14:textId="77777777" w:rsidR="002B04AD" w:rsidRDefault="002B04AD" w:rsidP="002B04AD">
                      <w:pPr>
                        <w:spacing w:before="120"/>
                        <w:rPr>
                          <w:rFonts w:ascii="Arial Narrow" w:hAnsi="Arial Narrow" w:cs="Arial"/>
                          <w:color w:val="FF0000"/>
                        </w:rPr>
                      </w:pPr>
                    </w:p>
                    <w:p w14:paraId="0B95B0DB" w14:textId="0D4F9FC6" w:rsidR="002B04AD" w:rsidRPr="002B04AD" w:rsidRDefault="002B04AD" w:rsidP="002B04AD">
                      <w:pPr>
                        <w:spacing w:before="120"/>
                        <w:rPr>
                          <w:rFonts w:ascii="Arial Narrow" w:hAnsi="Arial Narrow" w:cs="Arial"/>
                          <w:color w:val="FF0000"/>
                        </w:rPr>
                      </w:pPr>
                    </w:p>
                    <w:p w14:paraId="7175E647" w14:textId="491D7BCB" w:rsidR="002B04AD" w:rsidRDefault="002B04AD" w:rsidP="002B04AD">
                      <w:pPr>
                        <w:rPr>
                          <w:rFonts w:ascii="Arial Narrow" w:hAnsi="Arial Narrow" w:cs="Arial"/>
                          <w:color w:val="FF0000"/>
                        </w:rPr>
                      </w:pPr>
                      <w:r>
                        <w:rPr>
                          <w:rFonts w:ascii="Arial Narrow" w:hAnsi="Arial Narrow" w:cs="Arial"/>
                          <w:color w:val="FF0000"/>
                        </w:rPr>
                        <w:tab/>
                      </w:r>
                      <w:r>
                        <w:rPr>
                          <w:rFonts w:ascii="Arial Narrow" w:hAnsi="Arial Narrow" w:cs="Arial"/>
                          <w:color w:val="FF0000"/>
                        </w:rPr>
                        <w:tab/>
                      </w:r>
                      <w:r>
                        <w:rPr>
                          <w:rFonts w:ascii="Arial Narrow" w:hAnsi="Arial Narrow" w:cs="Arial"/>
                          <w:color w:val="FF0000"/>
                        </w:rPr>
                        <w:tab/>
                      </w:r>
                      <w:r>
                        <w:rPr>
                          <w:rFonts w:ascii="Arial Narrow" w:hAnsi="Arial Narrow" w:cs="Arial"/>
                          <w:color w:val="FF0000"/>
                        </w:rPr>
                        <w:tab/>
                        <w:t xml:space="preserve">       </w:t>
                      </w:r>
                      <w:r w:rsidRPr="002B04AD">
                        <w:rPr>
                          <w:rFonts w:ascii="Arial Narrow" w:hAnsi="Arial Narrow" w:cs="Arial"/>
                          <w:color w:val="FF0000"/>
                        </w:rPr>
                        <w:t xml:space="preserve">freie, beladene tRNA  </w:t>
                      </w:r>
                    </w:p>
                    <w:p w14:paraId="3C45FE38" w14:textId="77777777" w:rsidR="002B04AD" w:rsidRDefault="002B04AD" w:rsidP="002B04AD">
                      <w:pPr>
                        <w:rPr>
                          <w:rFonts w:ascii="Arial Narrow" w:hAnsi="Arial Narrow" w:cs="Arial"/>
                          <w:color w:val="FF0000"/>
                        </w:rPr>
                      </w:pPr>
                    </w:p>
                    <w:p w14:paraId="19E1779A" w14:textId="77777777" w:rsidR="002B04AD" w:rsidRDefault="002B04AD" w:rsidP="002B04AD">
                      <w:pPr>
                        <w:rPr>
                          <w:rFonts w:ascii="Arial Narrow" w:hAnsi="Arial Narrow" w:cs="Arial"/>
                          <w:color w:val="FF0000"/>
                        </w:rPr>
                      </w:pPr>
                    </w:p>
                    <w:p w14:paraId="5A72EDC5" w14:textId="5D48E9F5" w:rsidR="002B04AD" w:rsidRDefault="002B04AD" w:rsidP="002B04AD">
                      <w:pPr>
                        <w:rPr>
                          <w:rFonts w:ascii="Arial Narrow" w:hAnsi="Arial Narrow" w:cs="Arial"/>
                          <w:color w:val="FF0000"/>
                        </w:rPr>
                      </w:pPr>
                      <w:r>
                        <w:rPr>
                          <w:rFonts w:ascii="Arial Narrow" w:hAnsi="Arial Narrow" w:cs="Arial"/>
                          <w:color w:val="FF0000"/>
                        </w:rPr>
                        <w:tab/>
                      </w:r>
                      <w:r>
                        <w:rPr>
                          <w:rFonts w:ascii="Arial Narrow" w:hAnsi="Arial Narrow" w:cs="Arial"/>
                          <w:color w:val="FF0000"/>
                        </w:rPr>
                        <w:tab/>
                      </w:r>
                      <w:r>
                        <w:rPr>
                          <w:rFonts w:ascii="Arial Narrow" w:hAnsi="Arial Narrow" w:cs="Arial"/>
                          <w:color w:val="FF0000"/>
                        </w:rPr>
                        <w:tab/>
                        <w:t xml:space="preserve">  </w:t>
                      </w:r>
                      <w:r>
                        <w:rPr>
                          <w:rFonts w:ascii="Arial Narrow" w:hAnsi="Arial Narrow" w:cs="Arial"/>
                          <w:color w:val="FF0000"/>
                        </w:rPr>
                        <w:tab/>
                      </w:r>
                      <w:r w:rsidRPr="002B04AD">
                        <w:rPr>
                          <w:rFonts w:ascii="Arial Narrow" w:hAnsi="Arial Narrow" w:cs="Arial"/>
                          <w:color w:val="FF0000"/>
                        </w:rPr>
                        <w:t>Ribosom, große UE</w:t>
                      </w:r>
                    </w:p>
                    <w:p w14:paraId="76AFDE58" w14:textId="463C70FA" w:rsidR="002B04AD" w:rsidRDefault="002B04AD" w:rsidP="002B04AD">
                      <w:pPr>
                        <w:rPr>
                          <w:rFonts w:ascii="Arial Narrow" w:hAnsi="Arial Narrow" w:cs="Arial"/>
                          <w:color w:val="FF0000"/>
                        </w:rPr>
                      </w:pPr>
                      <w:r>
                        <w:rPr>
                          <w:rFonts w:ascii="Arial Narrow" w:hAnsi="Arial Narrow" w:cs="Arial"/>
                          <w:color w:val="FF0000"/>
                        </w:rPr>
                        <w:tab/>
                      </w:r>
                      <w:r>
                        <w:rPr>
                          <w:rFonts w:ascii="Arial Narrow" w:hAnsi="Arial Narrow" w:cs="Arial"/>
                          <w:color w:val="FF0000"/>
                        </w:rPr>
                        <w:tab/>
                      </w:r>
                      <w:r>
                        <w:rPr>
                          <w:rFonts w:ascii="Arial Narrow" w:hAnsi="Arial Narrow" w:cs="Arial"/>
                          <w:color w:val="FF0000"/>
                        </w:rPr>
                        <w:tab/>
                      </w:r>
                      <w:r>
                        <w:rPr>
                          <w:rFonts w:ascii="Arial Narrow" w:hAnsi="Arial Narrow" w:cs="Arial"/>
                          <w:color w:val="FF0000"/>
                        </w:rPr>
                        <w:tab/>
                      </w:r>
                      <w:r>
                        <w:rPr>
                          <w:rFonts w:ascii="Arial Narrow" w:hAnsi="Arial Narrow" w:cs="Arial"/>
                          <w:color w:val="FF0000"/>
                        </w:rPr>
                        <w:tab/>
                        <w:t xml:space="preserve">      </w:t>
                      </w:r>
                      <w:r w:rsidRPr="002B04AD">
                        <w:rPr>
                          <w:rFonts w:ascii="Arial Narrow" w:hAnsi="Arial Narrow" w:cs="Arial"/>
                          <w:color w:val="FF0000"/>
                        </w:rPr>
                        <w:t xml:space="preserve">mRNA  </w:t>
                      </w:r>
                    </w:p>
                    <w:p w14:paraId="7CC1099C" w14:textId="77777777" w:rsidR="002B04AD" w:rsidRDefault="002B04AD" w:rsidP="002B04AD">
                      <w:pPr>
                        <w:rPr>
                          <w:rFonts w:ascii="Arial Narrow" w:hAnsi="Arial Narrow" w:cs="Arial"/>
                          <w:color w:val="FF0000"/>
                        </w:rPr>
                      </w:pPr>
                    </w:p>
                    <w:p w14:paraId="0DA91F3B" w14:textId="7D3AB2C9" w:rsidR="002B04AD" w:rsidRDefault="002B04AD" w:rsidP="002B04AD">
                      <w:pPr>
                        <w:rPr>
                          <w:rFonts w:ascii="Arial Narrow" w:hAnsi="Arial Narrow" w:cs="Arial"/>
                          <w:color w:val="FF0000"/>
                        </w:rPr>
                      </w:pPr>
                      <w:r>
                        <w:rPr>
                          <w:rFonts w:ascii="Arial Narrow" w:hAnsi="Arial Narrow" w:cs="Arial"/>
                          <w:color w:val="FF0000"/>
                        </w:rPr>
                        <w:tab/>
                      </w:r>
                      <w:r>
                        <w:rPr>
                          <w:rFonts w:ascii="Arial Narrow" w:hAnsi="Arial Narrow" w:cs="Arial"/>
                          <w:color w:val="FF0000"/>
                        </w:rPr>
                        <w:tab/>
                      </w:r>
                      <w:r>
                        <w:rPr>
                          <w:rFonts w:ascii="Arial Narrow" w:hAnsi="Arial Narrow" w:cs="Arial"/>
                          <w:color w:val="FF0000"/>
                        </w:rPr>
                        <w:tab/>
                      </w:r>
                      <w:r>
                        <w:rPr>
                          <w:rFonts w:ascii="Arial Narrow" w:hAnsi="Arial Narrow" w:cs="Arial"/>
                          <w:color w:val="FF0000"/>
                        </w:rPr>
                        <w:tab/>
                      </w:r>
                      <w:r w:rsidRPr="002B04AD">
                        <w:rPr>
                          <w:rFonts w:ascii="Arial Narrow" w:hAnsi="Arial Narrow" w:cs="Arial"/>
                          <w:color w:val="FF0000"/>
                        </w:rPr>
                        <w:t>Ribosom, kleine Untereinheit (UE)</w:t>
                      </w:r>
                    </w:p>
                    <w:p w14:paraId="5967E99F" w14:textId="77777777" w:rsidR="002B04AD" w:rsidRDefault="002B04AD" w:rsidP="002B04AD">
                      <w:pPr>
                        <w:rPr>
                          <w:rFonts w:ascii="Arial Narrow" w:hAnsi="Arial Narrow" w:cs="Arial"/>
                          <w:color w:val="FF0000"/>
                        </w:rPr>
                      </w:pPr>
                    </w:p>
                    <w:p w14:paraId="28E81951" w14:textId="569634DC" w:rsidR="002B04AD" w:rsidRDefault="002B04AD" w:rsidP="002B04AD">
                      <w:pPr>
                        <w:rPr>
                          <w:rFonts w:ascii="Arial Narrow" w:hAnsi="Arial Narrow" w:cs="Arial"/>
                          <w:color w:val="FF0000"/>
                        </w:rPr>
                      </w:pPr>
                    </w:p>
                    <w:p w14:paraId="39C124F3" w14:textId="77777777" w:rsidR="002B04AD" w:rsidRPr="002B04AD" w:rsidRDefault="002B04AD" w:rsidP="002B04AD">
                      <w:pPr>
                        <w:rPr>
                          <w:color w:val="FF0000"/>
                        </w:rPr>
                      </w:pPr>
                    </w:p>
                  </w:txbxContent>
                </v:textbox>
              </v:shape>
            </w:pict>
          </mc:Fallback>
        </mc:AlternateContent>
      </w:r>
    </w:p>
    <w:p w14:paraId="65B5880A" w14:textId="0D886373" w:rsidR="002B04AD" w:rsidRDefault="002B04AD" w:rsidP="00105684">
      <w:pPr>
        <w:jc w:val="both"/>
        <w:rPr>
          <w:iCs/>
        </w:rPr>
      </w:pPr>
      <w:r>
        <w:rPr>
          <w:noProof/>
        </w:rPr>
        <w:drawing>
          <wp:anchor distT="0" distB="0" distL="114300" distR="114300" simplePos="0" relativeHeight="251681792" behindDoc="0" locked="0" layoutInCell="1" allowOverlap="1" wp14:anchorId="445BF431" wp14:editId="16B3C53C">
            <wp:simplePos x="0" y="0"/>
            <wp:positionH relativeFrom="column">
              <wp:posOffset>0</wp:posOffset>
            </wp:positionH>
            <wp:positionV relativeFrom="paragraph">
              <wp:posOffset>179070</wp:posOffset>
            </wp:positionV>
            <wp:extent cx="3600000" cy="1846800"/>
            <wp:effectExtent l="0" t="0" r="635" b="1270"/>
            <wp:wrapSquare wrapText="bothSides"/>
            <wp:docPr id="20673919" name="Grafik 2067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14310" name=""/>
                    <pic:cNvPicPr/>
                  </pic:nvPicPr>
                  <pic:blipFill>
                    <a:blip r:embed="rId5"/>
                    <a:stretch>
                      <a:fillRect/>
                    </a:stretch>
                  </pic:blipFill>
                  <pic:spPr>
                    <a:xfrm>
                      <a:off x="0" y="0"/>
                      <a:ext cx="3600000" cy="1846800"/>
                    </a:xfrm>
                    <a:prstGeom prst="rect">
                      <a:avLst/>
                    </a:prstGeom>
                  </pic:spPr>
                </pic:pic>
              </a:graphicData>
            </a:graphic>
            <wp14:sizeRelH relativeFrom="margin">
              <wp14:pctWidth>0</wp14:pctWidth>
            </wp14:sizeRelH>
            <wp14:sizeRelV relativeFrom="margin">
              <wp14:pctHeight>0</wp14:pctHeight>
            </wp14:sizeRelV>
          </wp:anchor>
        </w:drawing>
      </w:r>
    </w:p>
    <w:p w14:paraId="6AF67F8E" w14:textId="77777777" w:rsidR="002B04AD" w:rsidRPr="002B04AD" w:rsidRDefault="002B04AD" w:rsidP="00105684">
      <w:pPr>
        <w:jc w:val="both"/>
        <w:rPr>
          <w:iCs/>
        </w:rPr>
      </w:pPr>
    </w:p>
    <w:p w14:paraId="307D229F" w14:textId="4BA60E0B" w:rsidR="001E10D2" w:rsidRDefault="001E10D2"/>
    <w:p w14:paraId="3BF1EAD7" w14:textId="77777777" w:rsidR="002B04AD" w:rsidRDefault="002B04AD">
      <w:pPr>
        <w:rPr>
          <w:b/>
          <w:bCs/>
        </w:rPr>
      </w:pPr>
    </w:p>
    <w:p w14:paraId="6CA372C1" w14:textId="77777777" w:rsidR="002B04AD" w:rsidRDefault="002B04AD">
      <w:pPr>
        <w:rPr>
          <w:b/>
          <w:bCs/>
        </w:rPr>
      </w:pPr>
    </w:p>
    <w:p w14:paraId="36D77ED0" w14:textId="77777777" w:rsidR="002B04AD" w:rsidRDefault="002B04AD">
      <w:pPr>
        <w:rPr>
          <w:b/>
          <w:bCs/>
        </w:rPr>
      </w:pPr>
    </w:p>
    <w:p w14:paraId="2B216AD3" w14:textId="13B53C74" w:rsidR="002B04AD" w:rsidRDefault="002B04AD">
      <w:pPr>
        <w:rPr>
          <w:b/>
          <w:bCs/>
        </w:rPr>
      </w:pPr>
      <w:r>
        <w:rPr>
          <w:b/>
          <w:bCs/>
          <w:noProof/>
        </w:rPr>
        <mc:AlternateContent>
          <mc:Choice Requires="wps">
            <w:drawing>
              <wp:anchor distT="0" distB="0" distL="114300" distR="114300" simplePos="0" relativeHeight="251683840" behindDoc="0" locked="0" layoutInCell="1" allowOverlap="1" wp14:anchorId="2ADCE4C4" wp14:editId="66BEC860">
                <wp:simplePos x="0" y="0"/>
                <wp:positionH relativeFrom="column">
                  <wp:posOffset>2479675</wp:posOffset>
                </wp:positionH>
                <wp:positionV relativeFrom="paragraph">
                  <wp:posOffset>115570</wp:posOffset>
                </wp:positionV>
                <wp:extent cx="467995" cy="157480"/>
                <wp:effectExtent l="0" t="0" r="27305" b="33020"/>
                <wp:wrapNone/>
                <wp:docPr id="1995419314" name="Gerader Verbinder 2"/>
                <wp:cNvGraphicFramePr/>
                <a:graphic xmlns:a="http://schemas.openxmlformats.org/drawingml/2006/main">
                  <a:graphicData uri="http://schemas.microsoft.com/office/word/2010/wordprocessingShape">
                    <wps:wsp>
                      <wps:cNvCnPr/>
                      <wps:spPr>
                        <a:xfrm>
                          <a:off x="0" y="0"/>
                          <a:ext cx="467995" cy="15748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CD4487" id="Gerader Verbinder 2"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25pt,9.1pt" to="232.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" strokecolor="red" strokeweight="1pt">
                <v:stroke joinstyle="miter"/>
              </v:line>
            </w:pict>
          </mc:Fallback>
        </mc:AlternateContent>
      </w:r>
    </w:p>
    <w:p w14:paraId="3208ABC9" w14:textId="77777777" w:rsidR="002B04AD" w:rsidRDefault="002B04AD">
      <w:pPr>
        <w:rPr>
          <w:b/>
          <w:bCs/>
        </w:rPr>
      </w:pPr>
    </w:p>
    <w:p w14:paraId="1A5A3621" w14:textId="77777777" w:rsidR="002B04AD" w:rsidRDefault="002B04AD">
      <w:pPr>
        <w:rPr>
          <w:b/>
          <w:bCs/>
        </w:rPr>
      </w:pPr>
    </w:p>
    <w:p w14:paraId="2478953D" w14:textId="77777777" w:rsidR="002B04AD" w:rsidRDefault="002B04AD">
      <w:pPr>
        <w:rPr>
          <w:b/>
          <w:bCs/>
        </w:rPr>
      </w:pPr>
    </w:p>
    <w:p w14:paraId="08388283" w14:textId="582112B6" w:rsidR="002B04AD" w:rsidRDefault="002B04AD">
      <w:pPr>
        <w:rPr>
          <w:b/>
          <w:bCs/>
        </w:rPr>
      </w:pPr>
      <w:r>
        <w:rPr>
          <w:b/>
          <w:bCs/>
          <w:noProof/>
        </w:rPr>
        <mc:AlternateContent>
          <mc:Choice Requires="wps">
            <w:drawing>
              <wp:anchor distT="0" distB="0" distL="114300" distR="114300" simplePos="0" relativeHeight="251684864" behindDoc="0" locked="0" layoutInCell="1" allowOverlap="1" wp14:anchorId="07D7A70A" wp14:editId="20F8C317">
                <wp:simplePos x="0" y="0"/>
                <wp:positionH relativeFrom="column">
                  <wp:posOffset>2398576</wp:posOffset>
                </wp:positionH>
                <wp:positionV relativeFrom="paragraph">
                  <wp:posOffset>46355</wp:posOffset>
                </wp:positionV>
                <wp:extent cx="549638" cy="70757"/>
                <wp:effectExtent l="0" t="0" r="22225" b="24765"/>
                <wp:wrapNone/>
                <wp:docPr id="928823505" name="Gerader Verbinder 4"/>
                <wp:cNvGraphicFramePr/>
                <a:graphic xmlns:a="http://schemas.openxmlformats.org/drawingml/2006/main">
                  <a:graphicData uri="http://schemas.microsoft.com/office/word/2010/wordprocessingShape">
                    <wps:wsp>
                      <wps:cNvCnPr/>
                      <wps:spPr>
                        <a:xfrm>
                          <a:off x="0" y="0"/>
                          <a:ext cx="549638" cy="70757"/>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0484E" id="Gerader Verbinder 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8.85pt,3.65pt" to="232.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" strokecolor="red" strokeweight="1pt">
                <v:stroke joinstyle="miter"/>
              </v:line>
            </w:pict>
          </mc:Fallback>
        </mc:AlternateContent>
      </w:r>
    </w:p>
    <w:p w14:paraId="6F8A50E7" w14:textId="77777777" w:rsidR="002B04AD" w:rsidRDefault="002B04AD">
      <w:pPr>
        <w:rPr>
          <w:b/>
          <w:bCs/>
        </w:rPr>
      </w:pPr>
    </w:p>
    <w:p w14:paraId="6A5B90F5" w14:textId="77777777" w:rsidR="002B04AD" w:rsidRDefault="002B04AD">
      <w:pPr>
        <w:rPr>
          <w:b/>
          <w:bCs/>
        </w:rPr>
      </w:pPr>
    </w:p>
    <w:p w14:paraId="6CD91F32" w14:textId="284E994B" w:rsidR="00936D6A" w:rsidRPr="00936D6A" w:rsidRDefault="00936D6A">
      <w:pPr>
        <w:rPr>
          <w:b/>
          <w:bCs/>
        </w:rPr>
      </w:pPr>
      <w:r w:rsidRPr="00936D6A">
        <w:rPr>
          <w:b/>
          <w:bCs/>
        </w:rPr>
        <w:t>Aufgabe 2:</w:t>
      </w:r>
    </w:p>
    <w:p w14:paraId="418123D1" w14:textId="77777777" w:rsidR="00936D6A" w:rsidRDefault="00936D6A"/>
    <w:p w14:paraId="3C75A57F" w14:textId="5EBB8563" w:rsidR="001E10D2" w:rsidRPr="001E10D2" w:rsidRDefault="001E10D2">
      <w:pPr>
        <w:rPr>
          <w:u w:val="single"/>
        </w:rPr>
      </w:pPr>
      <w:r w:rsidRPr="001E10D2">
        <w:rPr>
          <w:u w:val="single"/>
        </w:rPr>
        <w:t>Abbildung 1:</w:t>
      </w:r>
    </w:p>
    <w:p w14:paraId="52099FF2" w14:textId="67090F17" w:rsidR="001E10D2" w:rsidRDefault="001E10D2" w:rsidP="00105684">
      <w:pPr>
        <w:spacing w:after="120"/>
        <w:jc w:val="both"/>
        <w:rPr>
          <w:iCs/>
        </w:rPr>
      </w:pPr>
      <w:r w:rsidRPr="001E10D2">
        <w:rPr>
          <w:iCs/>
        </w:rPr>
        <w:t xml:space="preserve">Die beiden Untereinheiten eines Ribosoms </w:t>
      </w:r>
      <w:r>
        <w:rPr>
          <w:iCs/>
        </w:rPr>
        <w:t>sitzen</w:t>
      </w:r>
      <w:r w:rsidRPr="001E10D2">
        <w:rPr>
          <w:iCs/>
        </w:rPr>
        <w:t xml:space="preserve"> auf d</w:t>
      </w:r>
      <w:r>
        <w:rPr>
          <w:iCs/>
        </w:rPr>
        <w:t>er</w:t>
      </w:r>
      <w:r w:rsidRPr="001E10D2">
        <w:rPr>
          <w:iCs/>
        </w:rPr>
        <w:t xml:space="preserve"> mRNA, </w:t>
      </w:r>
      <w:r>
        <w:rPr>
          <w:iCs/>
        </w:rPr>
        <w:t>in der mittleren Tasche sitzt eine rRNA, an der eine Aminosäurekette hängt. Eine freie, mit ihrer Aminosäure besetzte tRNA in der Nähe</w:t>
      </w:r>
      <w:r w:rsidR="004F6F9F">
        <w:rPr>
          <w:iCs/>
        </w:rPr>
        <w:t xml:space="preserve"> bewegt sich in Richtung linke Tasche.</w:t>
      </w:r>
    </w:p>
    <w:p w14:paraId="2DBDCCB4" w14:textId="7D56DCAE" w:rsidR="001E10D2" w:rsidRPr="001E10D2" w:rsidRDefault="001E10D2" w:rsidP="001E10D2">
      <w:pPr>
        <w:rPr>
          <w:iCs/>
          <w:u w:val="single"/>
        </w:rPr>
      </w:pPr>
      <w:r w:rsidRPr="001E10D2">
        <w:rPr>
          <w:iCs/>
          <w:u w:val="single"/>
        </w:rPr>
        <w:t>Abbildung 2:</w:t>
      </w:r>
    </w:p>
    <w:p w14:paraId="085CFD8B" w14:textId="503636F5" w:rsidR="001E10D2" w:rsidRDefault="001E10D2" w:rsidP="00105684">
      <w:pPr>
        <w:spacing w:after="120"/>
        <w:jc w:val="both"/>
        <w:rPr>
          <w:iCs/>
        </w:rPr>
      </w:pPr>
      <w:r>
        <w:rPr>
          <w:iCs/>
        </w:rPr>
        <w:t xml:space="preserve">Die zuvor freie tRNA hat sich in die linke Tasche bewegt. Ihr Anticodon paart mit dem in dieser Tasche </w:t>
      </w:r>
      <w:r w:rsidR="00105684">
        <w:rPr>
          <w:iCs/>
        </w:rPr>
        <w:t>präsentierten</w:t>
      </w:r>
      <w:r>
        <w:rPr>
          <w:iCs/>
        </w:rPr>
        <w:t xml:space="preserve"> Codon.</w:t>
      </w:r>
    </w:p>
    <w:p w14:paraId="683587C0" w14:textId="42A15E98" w:rsidR="001E10D2" w:rsidRPr="001E10D2" w:rsidRDefault="001E10D2" w:rsidP="001E10D2">
      <w:pPr>
        <w:rPr>
          <w:iCs/>
          <w:u w:val="single"/>
        </w:rPr>
      </w:pPr>
      <w:r w:rsidRPr="001E10D2">
        <w:rPr>
          <w:iCs/>
          <w:u w:val="single"/>
        </w:rPr>
        <w:t>Abbildung 3:</w:t>
      </w:r>
    </w:p>
    <w:p w14:paraId="68A5B8F9" w14:textId="7CE4B26F" w:rsidR="001E10D2" w:rsidRPr="001E10D2" w:rsidRDefault="001E10D2" w:rsidP="001E10D2">
      <w:pPr>
        <w:spacing w:after="120"/>
        <w:rPr>
          <w:iCs/>
        </w:rPr>
      </w:pPr>
      <w:r>
        <w:rPr>
          <w:iCs/>
        </w:rPr>
        <w:t>Die beiden letzten Aminosäuren werden miteinander verbunden.</w:t>
      </w:r>
    </w:p>
    <w:p w14:paraId="38B61BB3" w14:textId="54EB6889" w:rsidR="001E10D2" w:rsidRPr="001E10D2" w:rsidRDefault="001E10D2" w:rsidP="001E10D2">
      <w:pPr>
        <w:rPr>
          <w:iCs/>
          <w:u w:val="single"/>
        </w:rPr>
      </w:pPr>
      <w:r w:rsidRPr="001E10D2">
        <w:rPr>
          <w:iCs/>
          <w:u w:val="single"/>
        </w:rPr>
        <w:t>Abbildung 4:</w:t>
      </w:r>
    </w:p>
    <w:p w14:paraId="3D516371" w14:textId="555E45A9" w:rsidR="001E10D2" w:rsidRPr="001E10D2" w:rsidRDefault="001E10D2" w:rsidP="001E10D2">
      <w:pPr>
        <w:spacing w:after="120"/>
        <w:rPr>
          <w:iCs/>
        </w:rPr>
      </w:pPr>
      <w:r>
        <w:rPr>
          <w:iCs/>
        </w:rPr>
        <w:t>Das Ribosom bewegt sich um ein Triplett weiter an der mRNA entlang.</w:t>
      </w:r>
    </w:p>
    <w:p w14:paraId="7660AF7A" w14:textId="7D01C36D" w:rsidR="001E10D2" w:rsidRPr="001E10D2" w:rsidRDefault="001E10D2" w:rsidP="001E10D2">
      <w:pPr>
        <w:rPr>
          <w:iCs/>
          <w:u w:val="single"/>
        </w:rPr>
      </w:pPr>
      <w:r w:rsidRPr="001E10D2">
        <w:rPr>
          <w:iCs/>
          <w:u w:val="single"/>
        </w:rPr>
        <w:t>Abbildung 5:</w:t>
      </w:r>
    </w:p>
    <w:p w14:paraId="7638DBD2" w14:textId="339127DC" w:rsidR="001E10D2" w:rsidRPr="001E10D2" w:rsidRDefault="001E10D2" w:rsidP="001E10D2">
      <w:pPr>
        <w:spacing w:after="120"/>
        <w:rPr>
          <w:iCs/>
        </w:rPr>
      </w:pPr>
      <w:r>
        <w:rPr>
          <w:iCs/>
        </w:rPr>
        <w:t>Die tRNA in der rechten Tasche wird von ihrer Aminosäure getrennt und diffundiert weg.</w:t>
      </w:r>
    </w:p>
    <w:p w14:paraId="3329DDFA" w14:textId="2BAB73A8" w:rsidR="001E10D2" w:rsidRDefault="001E10D2" w:rsidP="001E10D2">
      <w:pPr>
        <w:spacing w:after="120"/>
        <w:rPr>
          <w:iCs/>
        </w:rPr>
      </w:pPr>
    </w:p>
    <w:p w14:paraId="6B80BE48" w14:textId="1015F224" w:rsidR="001E10D2" w:rsidRDefault="001E10D2" w:rsidP="001E10D2">
      <w:pPr>
        <w:spacing w:after="120"/>
        <w:rPr>
          <w:i/>
          <w:iCs/>
        </w:rPr>
      </w:pPr>
      <w:r>
        <w:rPr>
          <w:i/>
          <w:iCs/>
        </w:rPr>
        <w:t xml:space="preserve">Die Benennung der Taschen mit </w:t>
      </w:r>
      <w:r w:rsidR="002B04AD">
        <w:rPr>
          <w:i/>
          <w:iCs/>
        </w:rPr>
        <w:t>E</w:t>
      </w:r>
      <w:r>
        <w:rPr>
          <w:i/>
          <w:iCs/>
        </w:rPr>
        <w:t xml:space="preserve">, P und </w:t>
      </w:r>
      <w:r w:rsidR="002B04AD">
        <w:rPr>
          <w:i/>
          <w:iCs/>
        </w:rPr>
        <w:t>A</w:t>
      </w:r>
      <w:r>
        <w:rPr>
          <w:i/>
          <w:iCs/>
        </w:rPr>
        <w:t xml:space="preserve"> halte ich für überflüssig.</w:t>
      </w:r>
    </w:p>
    <w:p w14:paraId="7B07B09A" w14:textId="10B05D42" w:rsidR="00C10045" w:rsidRDefault="00C10045" w:rsidP="00C10045">
      <w:pPr>
        <w:spacing w:before="240" w:after="120"/>
        <w:rPr>
          <w:i/>
          <w:iCs/>
        </w:rPr>
      </w:pPr>
      <w:r>
        <w:rPr>
          <w:i/>
          <w:iCs/>
        </w:rPr>
        <w:t xml:space="preserve">Hinweis zur Orientierung der Nukleinsäuren: Die mRNA wird üblicherweise so dargestellt, dass sie (von links nach rechts) von 5‘ nach 3‘ verläuft. Die tRNA verläuft dazu antiparallel, also von 3‘ nach 5‘. Die Aminosäure muss also auf der linken Seite </w:t>
      </w:r>
      <w:r w:rsidR="009D208E">
        <w:rPr>
          <w:i/>
          <w:iCs/>
        </w:rPr>
        <w:t xml:space="preserve">der tRNA </w:t>
      </w:r>
      <w:r>
        <w:rPr>
          <w:i/>
          <w:iCs/>
        </w:rPr>
        <w:t>stehen.</w:t>
      </w:r>
    </w:p>
    <w:p w14:paraId="56FAA588" w14:textId="77777777" w:rsidR="00C10045" w:rsidRDefault="00C10045" w:rsidP="001E10D2">
      <w:pPr>
        <w:spacing w:after="120"/>
        <w:rPr>
          <w:i/>
          <w:iCs/>
        </w:rPr>
      </w:pPr>
    </w:p>
    <w:p w14:paraId="4CD7FE3A" w14:textId="1540C7FF" w:rsidR="008E5442" w:rsidRDefault="008E5442" w:rsidP="001E10D2">
      <w:pPr>
        <w:spacing w:after="120"/>
        <w:rPr>
          <w:i/>
          <w:iCs/>
        </w:rPr>
      </w:pPr>
    </w:p>
    <w:p w14:paraId="71453BB4" w14:textId="08105FD4" w:rsidR="008E5442" w:rsidRDefault="008E5442" w:rsidP="001E10D2">
      <w:pPr>
        <w:spacing w:after="120"/>
        <w:rPr>
          <w:i/>
          <w:iCs/>
        </w:rPr>
      </w:pPr>
    </w:p>
    <w:p w14:paraId="7739102B" w14:textId="04DC685C" w:rsidR="008E5442" w:rsidRPr="008E5442" w:rsidRDefault="008E5442" w:rsidP="008E5442">
      <w:pPr>
        <w:spacing w:after="120"/>
        <w:jc w:val="right"/>
        <w:rPr>
          <w:iCs/>
          <w:sz w:val="20"/>
          <w:szCs w:val="20"/>
        </w:rPr>
      </w:pPr>
      <w:r w:rsidRPr="008E5442">
        <w:rPr>
          <w:iCs/>
          <w:sz w:val="20"/>
          <w:szCs w:val="20"/>
        </w:rPr>
        <w:t>Thomas Nickl, November 2022</w:t>
      </w:r>
    </w:p>
    <w:p w14:paraId="1DECA30C" w14:textId="1A37D329" w:rsidR="001E10D2" w:rsidRDefault="001E10D2"/>
    <w:p w14:paraId="6AAC9087" w14:textId="77777777" w:rsidR="001E10D2" w:rsidRPr="001E10D2" w:rsidRDefault="001E10D2"/>
    <w:sectPr w:rsidR="001E10D2" w:rsidRPr="001E10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4E60"/>
    <w:multiLevelType w:val="hybridMultilevel"/>
    <w:tmpl w:val="F4867C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892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7A"/>
    <w:rsid w:val="00101D66"/>
    <w:rsid w:val="00105684"/>
    <w:rsid w:val="00172C36"/>
    <w:rsid w:val="001E10D2"/>
    <w:rsid w:val="002B04AD"/>
    <w:rsid w:val="003D226C"/>
    <w:rsid w:val="004817A0"/>
    <w:rsid w:val="004967F3"/>
    <w:rsid w:val="004A4448"/>
    <w:rsid w:val="004F6F9F"/>
    <w:rsid w:val="0080627A"/>
    <w:rsid w:val="00835E1D"/>
    <w:rsid w:val="008E5442"/>
    <w:rsid w:val="00925C35"/>
    <w:rsid w:val="00936D6A"/>
    <w:rsid w:val="0097569A"/>
    <w:rsid w:val="009A21AF"/>
    <w:rsid w:val="009C78A1"/>
    <w:rsid w:val="009D208E"/>
    <w:rsid w:val="00B4447A"/>
    <w:rsid w:val="00C10045"/>
    <w:rsid w:val="00C7156A"/>
    <w:rsid w:val="00DA6F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259F"/>
  <w15:chartTrackingRefBased/>
  <w15:docId w15:val="{027F0108-384E-4483-9950-72D74B48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E1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262</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7</cp:revision>
  <dcterms:created xsi:type="dcterms:W3CDTF">2023-10-31T07:29:00Z</dcterms:created>
  <dcterms:modified xsi:type="dcterms:W3CDTF">2023-11-02T13:08:00Z</dcterms:modified>
</cp:coreProperties>
</file>