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B1524" w14:textId="77777777" w:rsidR="00933A04" w:rsidRPr="00933A04" w:rsidRDefault="00933A04" w:rsidP="00933A04">
      <w:pPr>
        <w:jc w:val="center"/>
        <w:rPr>
          <w:b/>
          <w:sz w:val="32"/>
          <w:szCs w:val="32"/>
        </w:rPr>
      </w:pPr>
      <w:r w:rsidRPr="00933A04">
        <w:rPr>
          <w:b/>
          <w:sz w:val="32"/>
          <w:szCs w:val="32"/>
        </w:rPr>
        <w:t>Kosten-Nutzen-Aspekte bei unterschiedlichen Paarungssystemen</w:t>
      </w:r>
    </w:p>
    <w:p w14:paraId="26EC72B9" w14:textId="77777777" w:rsidR="00933A04" w:rsidRDefault="00933A04"/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1937"/>
        <w:gridCol w:w="2518"/>
        <w:gridCol w:w="4605"/>
      </w:tblGrid>
      <w:tr w:rsidR="00933A04" w14:paraId="2826584E" w14:textId="77777777" w:rsidTr="00BA298D">
        <w:tc>
          <w:tcPr>
            <w:tcW w:w="9211" w:type="dxa"/>
            <w:gridSpan w:val="3"/>
          </w:tcPr>
          <w:p w14:paraId="57F9E07F" w14:textId="77777777" w:rsidR="00933A04" w:rsidRPr="00933A04" w:rsidRDefault="00933A04" w:rsidP="00933A04">
            <w:pPr>
              <w:jc w:val="center"/>
              <w:rPr>
                <w:rFonts w:ascii="Arial" w:hAnsi="Arial" w:cs="Arial"/>
                <w:b/>
              </w:rPr>
            </w:pPr>
            <w:r w:rsidRPr="00933A04">
              <w:rPr>
                <w:rFonts w:ascii="Arial" w:hAnsi="Arial" w:cs="Arial"/>
                <w:b/>
              </w:rPr>
              <w:t>Monogamie</w:t>
            </w:r>
          </w:p>
        </w:tc>
      </w:tr>
      <w:tr w:rsidR="00933A04" w14:paraId="2F9675C3" w14:textId="77777777" w:rsidTr="00933A04">
        <w:tc>
          <w:tcPr>
            <w:tcW w:w="1951" w:type="dxa"/>
          </w:tcPr>
          <w:p w14:paraId="62167EF4" w14:textId="77777777" w:rsidR="00933A04" w:rsidRPr="00933A04" w:rsidRDefault="00933A04" w:rsidP="00933A04">
            <w:pPr>
              <w:jc w:val="center"/>
              <w:rPr>
                <w:rFonts w:ascii="Arial" w:hAnsi="Arial" w:cs="Arial"/>
                <w:b/>
              </w:rPr>
            </w:pPr>
            <w:r w:rsidRPr="00933A04">
              <w:rPr>
                <w:rFonts w:ascii="Arial" w:hAnsi="Arial" w:cs="Arial"/>
                <w:b/>
              </w:rPr>
              <w:t>Geschlecht</w:t>
            </w:r>
          </w:p>
        </w:tc>
        <w:tc>
          <w:tcPr>
            <w:tcW w:w="2552" w:type="dxa"/>
          </w:tcPr>
          <w:p w14:paraId="14112F95" w14:textId="77777777" w:rsidR="00933A04" w:rsidRPr="00933A04" w:rsidRDefault="00933A04" w:rsidP="00933A04">
            <w:pPr>
              <w:jc w:val="center"/>
              <w:rPr>
                <w:rFonts w:ascii="Arial" w:hAnsi="Arial" w:cs="Arial"/>
                <w:b/>
              </w:rPr>
            </w:pPr>
            <w:r w:rsidRPr="00933A04">
              <w:rPr>
                <w:rFonts w:ascii="Arial" w:hAnsi="Arial" w:cs="Arial"/>
                <w:b/>
              </w:rPr>
              <w:t>Kosten</w:t>
            </w:r>
          </w:p>
        </w:tc>
        <w:tc>
          <w:tcPr>
            <w:tcW w:w="4708" w:type="dxa"/>
          </w:tcPr>
          <w:p w14:paraId="725B31E8" w14:textId="77777777" w:rsidR="00933A04" w:rsidRPr="00933A04" w:rsidRDefault="00933A04" w:rsidP="00933A04">
            <w:pPr>
              <w:jc w:val="center"/>
              <w:rPr>
                <w:rFonts w:ascii="Arial" w:hAnsi="Arial" w:cs="Arial"/>
                <w:b/>
              </w:rPr>
            </w:pPr>
            <w:r w:rsidRPr="00933A04">
              <w:rPr>
                <w:rFonts w:ascii="Arial" w:hAnsi="Arial" w:cs="Arial"/>
                <w:b/>
              </w:rPr>
              <w:t>Nutzen</w:t>
            </w:r>
          </w:p>
        </w:tc>
      </w:tr>
      <w:tr w:rsidR="00933A04" w14:paraId="5FD6F100" w14:textId="77777777" w:rsidTr="00933A04">
        <w:tc>
          <w:tcPr>
            <w:tcW w:w="1951" w:type="dxa"/>
          </w:tcPr>
          <w:p w14:paraId="3A3083A5" w14:textId="77777777" w:rsidR="00933A04" w:rsidRDefault="00933A04">
            <w:r>
              <w:t>1 Männchen</w:t>
            </w:r>
          </w:p>
        </w:tc>
        <w:tc>
          <w:tcPr>
            <w:tcW w:w="2552" w:type="dxa"/>
          </w:tcPr>
          <w:p w14:paraId="7237278E" w14:textId="625FCC61" w:rsidR="00933A04" w:rsidRDefault="00933A04">
            <w:r>
              <w:t xml:space="preserve">Verringerung der </w:t>
            </w:r>
            <w:r w:rsidR="00834FB0">
              <w:t>individuellen</w:t>
            </w:r>
            <w:r>
              <w:t xml:space="preserve"> Fitness</w:t>
            </w:r>
          </w:p>
        </w:tc>
        <w:tc>
          <w:tcPr>
            <w:tcW w:w="4708" w:type="dxa"/>
          </w:tcPr>
          <w:p w14:paraId="48F571E4" w14:textId="77777777" w:rsidR="00933A04" w:rsidRDefault="00933A04">
            <w:r>
              <w:t>–   nur ein Mal Partnersuche, Balz</w:t>
            </w:r>
          </w:p>
          <w:p w14:paraId="0B1F02AF" w14:textId="77777777" w:rsidR="00933A04" w:rsidRDefault="00933A04">
            <w:r>
              <w:t>–   exklusiver Zugang zum Weibchen</w:t>
            </w:r>
          </w:p>
          <w:p w14:paraId="3FB6B8A9" w14:textId="77777777" w:rsidR="00933A04" w:rsidRDefault="00933A04">
            <w:r>
              <w:t>–   Verhinderung eines Infantizids</w:t>
            </w:r>
          </w:p>
        </w:tc>
      </w:tr>
      <w:tr w:rsidR="00933A04" w14:paraId="6E314CCF" w14:textId="77777777" w:rsidTr="00933A04">
        <w:tc>
          <w:tcPr>
            <w:tcW w:w="1951" w:type="dxa"/>
          </w:tcPr>
          <w:p w14:paraId="53E88363" w14:textId="77777777" w:rsidR="00933A04" w:rsidRDefault="00933A04">
            <w:r>
              <w:t>1 Weibchen</w:t>
            </w:r>
          </w:p>
        </w:tc>
        <w:tc>
          <w:tcPr>
            <w:tcW w:w="2552" w:type="dxa"/>
          </w:tcPr>
          <w:p w14:paraId="1A054682" w14:textId="038811BA" w:rsidR="00933A04" w:rsidRDefault="00933A04">
            <w:r>
              <w:t xml:space="preserve">Verringerung der </w:t>
            </w:r>
            <w:r w:rsidR="00834FB0">
              <w:t xml:space="preserve">individuellen </w:t>
            </w:r>
            <w:r>
              <w:t>Fitness</w:t>
            </w:r>
          </w:p>
        </w:tc>
        <w:tc>
          <w:tcPr>
            <w:tcW w:w="4708" w:type="dxa"/>
          </w:tcPr>
          <w:p w14:paraId="576E9F06" w14:textId="77777777" w:rsidR="00933A04" w:rsidRDefault="00933A04">
            <w:r>
              <w:t>–   nur ein Mal Partnersuche, Balz</w:t>
            </w:r>
          </w:p>
          <w:p w14:paraId="49D7930E" w14:textId="77777777" w:rsidR="00933A04" w:rsidRDefault="00933A04">
            <w:r>
              <w:t>–   Männchen beteiligt sich an der Brutpflege</w:t>
            </w:r>
          </w:p>
        </w:tc>
      </w:tr>
    </w:tbl>
    <w:p w14:paraId="745CA166" w14:textId="77777777" w:rsidR="00933A04" w:rsidRDefault="00933A04"/>
    <w:p w14:paraId="2CC4B646" w14:textId="77777777" w:rsidR="0085776E" w:rsidRDefault="0085776E"/>
    <w:p w14:paraId="73AD3443" w14:textId="65A51812" w:rsidR="0085776E" w:rsidRPr="0085776E" w:rsidRDefault="0085776E">
      <w:pPr>
        <w:rPr>
          <w:rFonts w:ascii="Arial" w:hAnsi="Arial" w:cs="Arial"/>
          <w:b/>
          <w:bCs/>
        </w:rPr>
      </w:pPr>
      <w:r w:rsidRPr="0085776E">
        <w:rPr>
          <w:rFonts w:ascii="Arial" w:hAnsi="Arial" w:cs="Arial"/>
          <w:b/>
          <w:bCs/>
        </w:rPr>
        <w:t>Polygamie:</w:t>
      </w:r>
    </w:p>
    <w:p w14:paraId="20A8BE2B" w14:textId="77777777" w:rsidR="00BF0FF7" w:rsidRDefault="00BF0FF7"/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1937"/>
        <w:gridCol w:w="2517"/>
        <w:gridCol w:w="4606"/>
      </w:tblGrid>
      <w:tr w:rsidR="00BA298D" w14:paraId="44432460" w14:textId="77777777" w:rsidTr="00BA298D">
        <w:tc>
          <w:tcPr>
            <w:tcW w:w="9211" w:type="dxa"/>
            <w:gridSpan w:val="3"/>
          </w:tcPr>
          <w:p w14:paraId="049431B2" w14:textId="2671D6FF" w:rsidR="00BA298D" w:rsidRPr="00834FB0" w:rsidRDefault="00BA298D" w:rsidP="00BA29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Polyandrie</w:t>
            </w:r>
            <w:r w:rsidR="00834FB0">
              <w:rPr>
                <w:rFonts w:ascii="Arial" w:hAnsi="Arial" w:cs="Arial"/>
                <w:b/>
              </w:rPr>
              <w:t xml:space="preserve"> </w:t>
            </w:r>
            <w:r w:rsidR="00834FB0">
              <w:rPr>
                <w:rFonts w:ascii="Arial" w:hAnsi="Arial" w:cs="Arial"/>
              </w:rPr>
              <w:t>(selten)</w:t>
            </w:r>
          </w:p>
        </w:tc>
      </w:tr>
      <w:tr w:rsidR="00BA298D" w14:paraId="715336EA" w14:textId="77777777" w:rsidTr="00BA298D">
        <w:tc>
          <w:tcPr>
            <w:tcW w:w="1951" w:type="dxa"/>
          </w:tcPr>
          <w:p w14:paraId="5ED73EE1" w14:textId="77777777" w:rsidR="00BA298D" w:rsidRPr="00933A04" w:rsidRDefault="00BA298D" w:rsidP="00BA298D">
            <w:pPr>
              <w:jc w:val="center"/>
              <w:rPr>
                <w:rFonts w:ascii="Arial" w:hAnsi="Arial" w:cs="Arial"/>
                <w:b/>
              </w:rPr>
            </w:pPr>
            <w:r w:rsidRPr="00933A04">
              <w:rPr>
                <w:rFonts w:ascii="Arial" w:hAnsi="Arial" w:cs="Arial"/>
                <w:b/>
              </w:rPr>
              <w:t>Geschlecht</w:t>
            </w:r>
          </w:p>
        </w:tc>
        <w:tc>
          <w:tcPr>
            <w:tcW w:w="2552" w:type="dxa"/>
          </w:tcPr>
          <w:p w14:paraId="02942CF0" w14:textId="77777777" w:rsidR="00BA298D" w:rsidRPr="00933A04" w:rsidRDefault="00BA298D" w:rsidP="00BA298D">
            <w:pPr>
              <w:jc w:val="center"/>
              <w:rPr>
                <w:rFonts w:ascii="Arial" w:hAnsi="Arial" w:cs="Arial"/>
                <w:b/>
              </w:rPr>
            </w:pPr>
            <w:r w:rsidRPr="00933A04">
              <w:rPr>
                <w:rFonts w:ascii="Arial" w:hAnsi="Arial" w:cs="Arial"/>
                <w:b/>
              </w:rPr>
              <w:t>Kosten</w:t>
            </w:r>
          </w:p>
        </w:tc>
        <w:tc>
          <w:tcPr>
            <w:tcW w:w="4708" w:type="dxa"/>
          </w:tcPr>
          <w:p w14:paraId="098C9595" w14:textId="77777777" w:rsidR="00BA298D" w:rsidRPr="00933A04" w:rsidRDefault="00BA298D" w:rsidP="00BA298D">
            <w:pPr>
              <w:jc w:val="center"/>
              <w:rPr>
                <w:rFonts w:ascii="Arial" w:hAnsi="Arial" w:cs="Arial"/>
                <w:b/>
              </w:rPr>
            </w:pPr>
            <w:r w:rsidRPr="00933A04">
              <w:rPr>
                <w:rFonts w:ascii="Arial" w:hAnsi="Arial" w:cs="Arial"/>
                <w:b/>
              </w:rPr>
              <w:t>Nutzen</w:t>
            </w:r>
          </w:p>
        </w:tc>
      </w:tr>
      <w:tr w:rsidR="00933A04" w14:paraId="793A7951" w14:textId="77777777" w:rsidTr="00933A04">
        <w:tc>
          <w:tcPr>
            <w:tcW w:w="1951" w:type="dxa"/>
          </w:tcPr>
          <w:p w14:paraId="206EB246" w14:textId="77777777" w:rsidR="00933A04" w:rsidRDefault="00BA298D">
            <w:r>
              <w:t>mehr als 1 Männchen</w:t>
            </w:r>
          </w:p>
        </w:tc>
        <w:tc>
          <w:tcPr>
            <w:tcW w:w="2552" w:type="dxa"/>
          </w:tcPr>
          <w:p w14:paraId="51B9FB20" w14:textId="68A71687" w:rsidR="00933A04" w:rsidRDefault="00BA298D">
            <w:r>
              <w:t xml:space="preserve">niedrigere </w:t>
            </w:r>
            <w:r w:rsidR="00834FB0">
              <w:t xml:space="preserve">individuellen </w:t>
            </w:r>
            <w:r>
              <w:t>Fitness als in der Monogamie</w:t>
            </w:r>
          </w:p>
        </w:tc>
        <w:tc>
          <w:tcPr>
            <w:tcW w:w="4708" w:type="dxa"/>
          </w:tcPr>
          <w:p w14:paraId="66E3D057" w14:textId="77777777" w:rsidR="00933A04" w:rsidRDefault="00BA298D">
            <w:r>
              <w:t>–   nur ein Mal Partnersuche, Balz</w:t>
            </w:r>
          </w:p>
          <w:p w14:paraId="4CBC9204" w14:textId="77777777" w:rsidR="00BA298D" w:rsidRDefault="00BA298D">
            <w:r>
              <w:t>–   Fortpflanzung ist überhaupt gegeben</w:t>
            </w:r>
          </w:p>
        </w:tc>
      </w:tr>
      <w:tr w:rsidR="00933A04" w14:paraId="41359AB3" w14:textId="77777777" w:rsidTr="00933A04">
        <w:tc>
          <w:tcPr>
            <w:tcW w:w="1951" w:type="dxa"/>
          </w:tcPr>
          <w:p w14:paraId="534D1EC5" w14:textId="77777777" w:rsidR="00933A04" w:rsidRDefault="00BA298D">
            <w:r>
              <w:t>1 Weibchen</w:t>
            </w:r>
          </w:p>
        </w:tc>
        <w:tc>
          <w:tcPr>
            <w:tcW w:w="2552" w:type="dxa"/>
          </w:tcPr>
          <w:p w14:paraId="50A25FA1" w14:textId="77777777" w:rsidR="00933A04" w:rsidRDefault="00BA298D">
            <w:r>
              <w:t>häufigere Partnersuche und häufigere Balz</w:t>
            </w:r>
          </w:p>
        </w:tc>
        <w:tc>
          <w:tcPr>
            <w:tcW w:w="4708" w:type="dxa"/>
          </w:tcPr>
          <w:p w14:paraId="003B8B31" w14:textId="20927DD1" w:rsidR="00BA298D" w:rsidRDefault="00BA298D">
            <w:r>
              <w:t xml:space="preserve">–   bessere </w:t>
            </w:r>
            <w:r w:rsidR="00834FB0">
              <w:t xml:space="preserve">individuelle </w:t>
            </w:r>
            <w:r>
              <w:t xml:space="preserve">Fitness durch „gute“ </w:t>
            </w:r>
          </w:p>
          <w:p w14:paraId="07579944" w14:textId="77777777" w:rsidR="00933A04" w:rsidRDefault="00BA298D">
            <w:r>
              <w:t xml:space="preserve">     Allele verschiedener Männchen</w:t>
            </w:r>
          </w:p>
          <w:p w14:paraId="469F7D9A" w14:textId="77777777" w:rsidR="00BA298D" w:rsidRDefault="00BA298D">
            <w:r>
              <w:t xml:space="preserve">–   mehrere Männchen beteiligen sich an der </w:t>
            </w:r>
          </w:p>
          <w:p w14:paraId="6FA25220" w14:textId="77777777" w:rsidR="00BA298D" w:rsidRDefault="00BA298D">
            <w:r>
              <w:t xml:space="preserve">     Brutpflege</w:t>
            </w:r>
          </w:p>
        </w:tc>
      </w:tr>
    </w:tbl>
    <w:p w14:paraId="407C8F48" w14:textId="77777777" w:rsidR="00933A04" w:rsidRDefault="00933A04"/>
    <w:p w14:paraId="05919739" w14:textId="77777777" w:rsidR="00BF0FF7" w:rsidRDefault="00BF0FF7"/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1933"/>
        <w:gridCol w:w="3629"/>
        <w:gridCol w:w="3498"/>
      </w:tblGrid>
      <w:tr w:rsidR="0067215F" w:rsidRPr="0067215F" w14:paraId="1FB29BC3" w14:textId="77777777" w:rsidTr="00C173FA">
        <w:tc>
          <w:tcPr>
            <w:tcW w:w="9211" w:type="dxa"/>
            <w:gridSpan w:val="3"/>
          </w:tcPr>
          <w:p w14:paraId="3D6325EC" w14:textId="77777777" w:rsidR="0067215F" w:rsidRPr="0067215F" w:rsidRDefault="0067215F" w:rsidP="0067215F">
            <w:pPr>
              <w:jc w:val="center"/>
              <w:rPr>
                <w:rFonts w:ascii="Arial" w:hAnsi="Arial" w:cs="Arial"/>
                <w:b/>
              </w:rPr>
            </w:pPr>
            <w:r w:rsidRPr="0067215F">
              <w:rPr>
                <w:rFonts w:ascii="Arial" w:hAnsi="Arial" w:cs="Arial"/>
                <w:b/>
              </w:rPr>
              <w:t>Polygynie</w:t>
            </w:r>
          </w:p>
        </w:tc>
      </w:tr>
      <w:tr w:rsidR="0067215F" w:rsidRPr="0067215F" w14:paraId="1973379D" w14:textId="77777777" w:rsidTr="0067215F">
        <w:tc>
          <w:tcPr>
            <w:tcW w:w="1951" w:type="dxa"/>
          </w:tcPr>
          <w:p w14:paraId="220E5731" w14:textId="77777777" w:rsidR="0067215F" w:rsidRPr="0067215F" w:rsidRDefault="0067215F" w:rsidP="0067215F">
            <w:pPr>
              <w:jc w:val="center"/>
              <w:rPr>
                <w:rFonts w:ascii="Arial" w:hAnsi="Arial" w:cs="Arial"/>
                <w:b/>
              </w:rPr>
            </w:pPr>
            <w:r w:rsidRPr="0067215F">
              <w:rPr>
                <w:rFonts w:ascii="Arial" w:hAnsi="Arial" w:cs="Arial"/>
                <w:b/>
              </w:rPr>
              <w:t>Geschlecht</w:t>
            </w:r>
          </w:p>
        </w:tc>
        <w:tc>
          <w:tcPr>
            <w:tcW w:w="3686" w:type="dxa"/>
          </w:tcPr>
          <w:p w14:paraId="1B33B3FE" w14:textId="77777777" w:rsidR="0067215F" w:rsidRPr="0067215F" w:rsidRDefault="0067215F" w:rsidP="0067215F">
            <w:pPr>
              <w:jc w:val="center"/>
              <w:rPr>
                <w:rFonts w:ascii="Arial" w:hAnsi="Arial" w:cs="Arial"/>
                <w:b/>
              </w:rPr>
            </w:pPr>
            <w:r w:rsidRPr="0067215F">
              <w:rPr>
                <w:rFonts w:ascii="Arial" w:hAnsi="Arial" w:cs="Arial"/>
                <w:b/>
              </w:rPr>
              <w:t>Kosten</w:t>
            </w:r>
          </w:p>
        </w:tc>
        <w:tc>
          <w:tcPr>
            <w:tcW w:w="3574" w:type="dxa"/>
          </w:tcPr>
          <w:p w14:paraId="298CCBCD" w14:textId="77777777" w:rsidR="0067215F" w:rsidRPr="0067215F" w:rsidRDefault="0067215F" w:rsidP="0067215F">
            <w:pPr>
              <w:jc w:val="center"/>
              <w:rPr>
                <w:rFonts w:ascii="Arial" w:hAnsi="Arial" w:cs="Arial"/>
                <w:b/>
              </w:rPr>
            </w:pPr>
            <w:r w:rsidRPr="0067215F">
              <w:rPr>
                <w:rFonts w:ascii="Arial" w:hAnsi="Arial" w:cs="Arial"/>
                <w:b/>
              </w:rPr>
              <w:t>Nutzen</w:t>
            </w:r>
          </w:p>
        </w:tc>
      </w:tr>
      <w:tr w:rsidR="0067215F" w14:paraId="7D0AD748" w14:textId="77777777" w:rsidTr="0067215F">
        <w:tc>
          <w:tcPr>
            <w:tcW w:w="1951" w:type="dxa"/>
          </w:tcPr>
          <w:p w14:paraId="74294817" w14:textId="77777777" w:rsidR="0067215F" w:rsidRDefault="0067215F">
            <w:r>
              <w:t>1 Männchen</w:t>
            </w:r>
          </w:p>
        </w:tc>
        <w:tc>
          <w:tcPr>
            <w:tcW w:w="3686" w:type="dxa"/>
          </w:tcPr>
          <w:p w14:paraId="6EBF9430" w14:textId="77777777" w:rsidR="0067215F" w:rsidRDefault="0067215F">
            <w:r>
              <w:t>–   höhere Verteidigungskosten</w:t>
            </w:r>
          </w:p>
          <w:p w14:paraId="46A4DCC3" w14:textId="77777777" w:rsidR="0067215F" w:rsidRDefault="0067215F">
            <w:r>
              <w:t>–   häufigere Partnersuche, Balz</w:t>
            </w:r>
          </w:p>
        </w:tc>
        <w:tc>
          <w:tcPr>
            <w:tcW w:w="3574" w:type="dxa"/>
          </w:tcPr>
          <w:p w14:paraId="3DB61143" w14:textId="62A64ADA" w:rsidR="0067215F" w:rsidRDefault="0067215F">
            <w:r>
              <w:t xml:space="preserve">–   höchste </w:t>
            </w:r>
            <w:r w:rsidR="00834FB0">
              <w:t xml:space="preserve">individuelle </w:t>
            </w:r>
            <w:r>
              <w:t xml:space="preserve">Fitness </w:t>
            </w:r>
          </w:p>
          <w:p w14:paraId="0CC10AD0" w14:textId="77777777" w:rsidR="0067215F" w:rsidRDefault="0067215F">
            <w:r>
              <w:t xml:space="preserve">     durch Verpaarung mit </w:t>
            </w:r>
          </w:p>
          <w:p w14:paraId="64C88E60" w14:textId="77777777" w:rsidR="0067215F" w:rsidRDefault="0067215F">
            <w:r>
              <w:t xml:space="preserve">     mehreren Weibchen</w:t>
            </w:r>
          </w:p>
        </w:tc>
      </w:tr>
      <w:tr w:rsidR="0067215F" w14:paraId="561045F4" w14:textId="77777777" w:rsidTr="0067215F">
        <w:tc>
          <w:tcPr>
            <w:tcW w:w="1951" w:type="dxa"/>
          </w:tcPr>
          <w:p w14:paraId="23F1E044" w14:textId="77777777" w:rsidR="0067215F" w:rsidRDefault="0067215F">
            <w:r>
              <w:t>mehr als 1 Weibchen</w:t>
            </w:r>
          </w:p>
        </w:tc>
        <w:tc>
          <w:tcPr>
            <w:tcW w:w="3686" w:type="dxa"/>
          </w:tcPr>
          <w:p w14:paraId="113554F7" w14:textId="53F48798" w:rsidR="0067215F" w:rsidRDefault="0067215F">
            <w:r>
              <w:t xml:space="preserve">–   niedrigere </w:t>
            </w:r>
            <w:r w:rsidR="00834FB0">
              <w:t xml:space="preserve">individuellen </w:t>
            </w:r>
            <w:r>
              <w:t>Fitness</w:t>
            </w:r>
          </w:p>
          <w:p w14:paraId="46094D6A" w14:textId="77777777" w:rsidR="0067215F" w:rsidRDefault="0067215F">
            <w:r>
              <w:t xml:space="preserve">–   kein oder nur ein geringer </w:t>
            </w:r>
          </w:p>
          <w:p w14:paraId="6DEBB27F" w14:textId="77777777" w:rsidR="0067215F" w:rsidRDefault="0067215F">
            <w:r>
              <w:t xml:space="preserve">     Beitrag des Männchens an der </w:t>
            </w:r>
          </w:p>
          <w:p w14:paraId="062BADEC" w14:textId="77777777" w:rsidR="0067215F" w:rsidRDefault="0067215F">
            <w:r>
              <w:t xml:space="preserve">     Brutpflege</w:t>
            </w:r>
          </w:p>
        </w:tc>
        <w:tc>
          <w:tcPr>
            <w:tcW w:w="3574" w:type="dxa"/>
          </w:tcPr>
          <w:p w14:paraId="54BBECE8" w14:textId="77777777" w:rsidR="0067215F" w:rsidRDefault="0067215F">
            <w:r>
              <w:t xml:space="preserve">–   hohe Qualität des Männchens </w:t>
            </w:r>
          </w:p>
          <w:p w14:paraId="487C66A2" w14:textId="77777777" w:rsidR="0067215F" w:rsidRDefault="0067215F">
            <w:r>
              <w:t xml:space="preserve">     bzw. Reviers</w:t>
            </w:r>
          </w:p>
          <w:p w14:paraId="677A3356" w14:textId="77777777" w:rsidR="0067215F" w:rsidRDefault="0067215F">
            <w:r>
              <w:t>–   Schutz durch Revierbesitzer</w:t>
            </w:r>
          </w:p>
        </w:tc>
      </w:tr>
    </w:tbl>
    <w:p w14:paraId="49588811" w14:textId="66DE1A51" w:rsidR="0067215F" w:rsidRDefault="0067215F"/>
    <w:p w14:paraId="71A47A6D" w14:textId="2C21C637" w:rsidR="00A92A4F" w:rsidRDefault="00A92A4F"/>
    <w:p w14:paraId="26BE01A0" w14:textId="62512234" w:rsidR="00A92A4F" w:rsidRDefault="00A92A4F"/>
    <w:p w14:paraId="5D99FEE1" w14:textId="77D3DD58" w:rsidR="00A92A4F" w:rsidRDefault="00A92A4F"/>
    <w:p w14:paraId="15DF707B" w14:textId="37EAEDBC" w:rsidR="00A92A4F" w:rsidRDefault="00A92A4F"/>
    <w:p w14:paraId="4AAF10F9" w14:textId="392B0BD4" w:rsidR="00A92A4F" w:rsidRDefault="00A92A4F"/>
    <w:p w14:paraId="4371A905" w14:textId="7A6DF8F5" w:rsidR="00A92A4F" w:rsidRDefault="00A92A4F"/>
    <w:p w14:paraId="67F4CE88" w14:textId="35A4173E" w:rsidR="00A92A4F" w:rsidRDefault="00A92A4F"/>
    <w:p w14:paraId="731C6536" w14:textId="2363B198" w:rsidR="00A92A4F" w:rsidRDefault="00A92A4F"/>
    <w:p w14:paraId="42A0DA21" w14:textId="2FDCE986" w:rsidR="00A92A4F" w:rsidRDefault="00A92A4F"/>
    <w:p w14:paraId="48F782BC" w14:textId="5A5F43F5" w:rsidR="00A92A4F" w:rsidRDefault="00A92A4F"/>
    <w:p w14:paraId="13BEE9CB" w14:textId="1E1BD7C8" w:rsidR="00A92A4F" w:rsidRDefault="00A92A4F"/>
    <w:p w14:paraId="2D31CEA0" w14:textId="6AD0A817" w:rsidR="00A92A4F" w:rsidRDefault="00A92A4F"/>
    <w:p w14:paraId="61CD5DA2" w14:textId="1E8E039E" w:rsidR="00A92A4F" w:rsidRDefault="00A92A4F"/>
    <w:p w14:paraId="492D903A" w14:textId="7402D403" w:rsidR="00A92A4F" w:rsidRDefault="00A92A4F"/>
    <w:p w14:paraId="2B8C7A37" w14:textId="47396506" w:rsidR="00A92A4F" w:rsidRDefault="00A92A4F"/>
    <w:p w14:paraId="7FE5773C" w14:textId="211C33C2" w:rsidR="00A92A4F" w:rsidRDefault="00A92A4F"/>
    <w:p w14:paraId="51FA4FCC" w14:textId="77777777" w:rsidR="00A92A4F" w:rsidRDefault="00A92A4F"/>
    <w:p w14:paraId="63DEA80C" w14:textId="4731A9C0" w:rsidR="00A92A4F" w:rsidRPr="00A92A4F" w:rsidRDefault="00A92A4F">
      <w:pPr>
        <w:rPr>
          <w:b/>
          <w:bCs/>
          <w:sz w:val="28"/>
          <w:szCs w:val="28"/>
        </w:rPr>
      </w:pPr>
      <w:r w:rsidRPr="00A92A4F">
        <w:rPr>
          <w:b/>
          <w:bCs/>
          <w:sz w:val="28"/>
          <w:szCs w:val="28"/>
        </w:rPr>
        <w:lastRenderedPageBreak/>
        <w:t>Hinweise für die Lehrkraft</w:t>
      </w:r>
    </w:p>
    <w:p w14:paraId="574A0962" w14:textId="4E56DE40" w:rsidR="00A92A4F" w:rsidRDefault="00A92A4F"/>
    <w:p w14:paraId="75991B6F" w14:textId="3ECF3C58" w:rsidR="00A92A4F" w:rsidRPr="00062ACC" w:rsidRDefault="00A92A4F" w:rsidP="00062ACC">
      <w:pPr>
        <w:jc w:val="both"/>
        <w:rPr>
          <w:i/>
          <w:iCs/>
        </w:rPr>
      </w:pPr>
      <w:r w:rsidRPr="00062ACC">
        <w:rPr>
          <w:i/>
          <w:iCs/>
        </w:rPr>
        <w:t>Zunächst sollen die Schüler für zwei Beispiele von Paarungssystemen die Kosten und Nutzen selbst formulieren. Dann wird das Informationsblatt verteilt und verglichen. Weitere Beispiele werden kurz angesprochen.</w:t>
      </w:r>
    </w:p>
    <w:p w14:paraId="03EA31DB" w14:textId="1F3979E4" w:rsidR="00062ACC" w:rsidRPr="00062ACC" w:rsidRDefault="00A92A4F" w:rsidP="00062ACC">
      <w:pPr>
        <w:jc w:val="both"/>
        <w:rPr>
          <w:i/>
          <w:iCs/>
        </w:rPr>
      </w:pPr>
      <w:r w:rsidRPr="00062ACC">
        <w:rPr>
          <w:i/>
          <w:iCs/>
        </w:rPr>
        <w:t>Ich halte wenig davon, diese Tabellen auswendig lernen zu lassen. Wichtiger ist die Argumenta</w:t>
      </w:r>
      <w:r w:rsidR="00062ACC">
        <w:rPr>
          <w:i/>
          <w:iCs/>
        </w:rPr>
        <w:softHyphen/>
      </w:r>
      <w:r w:rsidRPr="00062ACC">
        <w:rPr>
          <w:i/>
          <w:iCs/>
        </w:rPr>
        <w:t>tion.</w:t>
      </w:r>
      <w:r w:rsidR="00062ACC" w:rsidRPr="00062ACC">
        <w:rPr>
          <w:i/>
          <w:iCs/>
        </w:rPr>
        <w:t xml:space="preserve"> </w:t>
      </w:r>
    </w:p>
    <w:p w14:paraId="2F4ADBA7" w14:textId="7B05EB6D" w:rsidR="00A92A4F" w:rsidRPr="00062ACC" w:rsidRDefault="00062ACC" w:rsidP="00062ACC">
      <w:pPr>
        <w:jc w:val="both"/>
        <w:rPr>
          <w:i/>
          <w:iCs/>
        </w:rPr>
      </w:pPr>
      <w:r w:rsidRPr="00062ACC">
        <w:rPr>
          <w:i/>
          <w:iCs/>
        </w:rPr>
        <w:t>Der LehrplanPLUS nennt lediglich die Begriffe Monogamie und Polygamie; die Unterschei</w:t>
      </w:r>
      <w:r>
        <w:rPr>
          <w:i/>
          <w:iCs/>
        </w:rPr>
        <w:softHyphen/>
      </w:r>
      <w:r w:rsidRPr="00062ACC">
        <w:rPr>
          <w:i/>
          <w:iCs/>
        </w:rPr>
        <w:t>dung zwischen Polyandrie und Polygynie geht also über den Lehrplan hinaus.</w:t>
      </w:r>
    </w:p>
    <w:p w14:paraId="0C206303" w14:textId="7C3101EA" w:rsidR="00A92A4F" w:rsidRDefault="00A92A4F"/>
    <w:p w14:paraId="7F236EA8" w14:textId="0C0F94BC" w:rsidR="00A92A4F" w:rsidRPr="00A92A4F" w:rsidRDefault="00A92A4F">
      <w:pPr>
        <w:rPr>
          <w:rFonts w:ascii="Arial Narrow" w:hAnsi="Arial Narrow"/>
          <w:sz w:val="20"/>
          <w:szCs w:val="20"/>
        </w:rPr>
      </w:pPr>
      <w:r w:rsidRPr="00A92A4F">
        <w:rPr>
          <w:rFonts w:ascii="Arial Narrow" w:hAnsi="Arial Narrow"/>
          <w:sz w:val="20"/>
          <w:szCs w:val="20"/>
        </w:rPr>
        <w:t>[Quelle: bsv nautilus 12, 2010; S. 172 ff.]</w:t>
      </w:r>
    </w:p>
    <w:p w14:paraId="2F9EDA7F" w14:textId="77777777" w:rsidR="00A92A4F" w:rsidRPr="00A92A4F" w:rsidRDefault="00A92A4F">
      <w:pPr>
        <w:rPr>
          <w:rFonts w:ascii="Arial Narrow" w:hAnsi="Arial Narrow"/>
          <w:sz w:val="20"/>
          <w:szCs w:val="20"/>
        </w:rPr>
      </w:pPr>
    </w:p>
    <w:p w14:paraId="45624CF5" w14:textId="10ED7A83" w:rsidR="00A92A4F" w:rsidRPr="00A92A4F" w:rsidRDefault="00A92A4F" w:rsidP="00A92A4F">
      <w:pPr>
        <w:jc w:val="right"/>
        <w:rPr>
          <w:sz w:val="20"/>
          <w:szCs w:val="20"/>
        </w:rPr>
      </w:pPr>
      <w:r w:rsidRPr="00A92A4F">
        <w:rPr>
          <w:sz w:val="20"/>
          <w:szCs w:val="20"/>
        </w:rPr>
        <w:t>Nickl, 201</w:t>
      </w:r>
      <w:r w:rsidR="00BF2E05">
        <w:rPr>
          <w:sz w:val="20"/>
          <w:szCs w:val="20"/>
        </w:rPr>
        <w:t>1</w:t>
      </w:r>
      <w:r w:rsidRPr="00A92A4F">
        <w:rPr>
          <w:sz w:val="20"/>
          <w:szCs w:val="20"/>
        </w:rPr>
        <w:t xml:space="preserve">, </w:t>
      </w:r>
      <w:r w:rsidR="00062ACC">
        <w:rPr>
          <w:sz w:val="20"/>
          <w:szCs w:val="20"/>
        </w:rPr>
        <w:t>überarbeitet Oktober 2023</w:t>
      </w:r>
    </w:p>
    <w:sectPr w:rsidR="00A92A4F" w:rsidRPr="00A92A4F" w:rsidSect="0085776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181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A04"/>
    <w:rsid w:val="00023584"/>
    <w:rsid w:val="00062ACC"/>
    <w:rsid w:val="000B13DC"/>
    <w:rsid w:val="000C5DC4"/>
    <w:rsid w:val="00166BCB"/>
    <w:rsid w:val="001B3BF1"/>
    <w:rsid w:val="001D1AE4"/>
    <w:rsid w:val="0020216A"/>
    <w:rsid w:val="002844E8"/>
    <w:rsid w:val="002A64A7"/>
    <w:rsid w:val="003659A8"/>
    <w:rsid w:val="00393718"/>
    <w:rsid w:val="00457A9F"/>
    <w:rsid w:val="004F7C5E"/>
    <w:rsid w:val="0067215F"/>
    <w:rsid w:val="0069234A"/>
    <w:rsid w:val="007241AC"/>
    <w:rsid w:val="00776B64"/>
    <w:rsid w:val="007D51BA"/>
    <w:rsid w:val="00823041"/>
    <w:rsid w:val="00834FB0"/>
    <w:rsid w:val="00846907"/>
    <w:rsid w:val="0085776E"/>
    <w:rsid w:val="00933A04"/>
    <w:rsid w:val="00A92A4F"/>
    <w:rsid w:val="00A965DA"/>
    <w:rsid w:val="00AF700A"/>
    <w:rsid w:val="00BA298D"/>
    <w:rsid w:val="00BF0FF7"/>
    <w:rsid w:val="00BF2E05"/>
    <w:rsid w:val="00C1516C"/>
    <w:rsid w:val="00C173FA"/>
    <w:rsid w:val="00D22E30"/>
    <w:rsid w:val="00EC7751"/>
    <w:rsid w:val="00EE2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71CD15"/>
  <w15:chartTrackingRefBased/>
  <w15:docId w15:val="{FA5A5581-840A-4E1D-89F4-144E71435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933A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249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Bio 12 AB Paarungssysteme</vt:lpstr>
    </vt:vector>
  </TitlesOfParts>
  <Company> 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 12 AB Paarungssysteme</dc:title>
  <dc:subject/>
  <dc:creator>Thomas Nickl</dc:creator>
  <cp:keywords/>
  <dc:description/>
  <cp:lastModifiedBy>Thomas Nickl</cp:lastModifiedBy>
  <cp:revision>5</cp:revision>
  <dcterms:created xsi:type="dcterms:W3CDTF">2023-10-07T14:55:00Z</dcterms:created>
  <dcterms:modified xsi:type="dcterms:W3CDTF">2023-11-17T14:13:00Z</dcterms:modified>
</cp:coreProperties>
</file>