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AED5" w14:textId="77777777" w:rsidR="004C3FBA" w:rsidRDefault="004C3FBA" w:rsidP="004C3FBA">
      <w:pPr>
        <w:jc w:val="center"/>
        <w:rPr>
          <w:b/>
          <w:sz w:val="32"/>
          <w:szCs w:val="32"/>
        </w:rPr>
      </w:pPr>
      <w:r w:rsidRPr="00936A1B">
        <w:rPr>
          <w:b/>
          <w:sz w:val="32"/>
          <w:szCs w:val="32"/>
        </w:rPr>
        <w:t xml:space="preserve">Biologie </w:t>
      </w:r>
      <w:r>
        <w:rPr>
          <w:b/>
          <w:sz w:val="32"/>
          <w:szCs w:val="32"/>
        </w:rPr>
        <w:t>10</w:t>
      </w:r>
      <w:r w:rsidRPr="00936A1B">
        <w:rPr>
          <w:b/>
          <w:sz w:val="32"/>
          <w:szCs w:val="32"/>
        </w:rPr>
        <w:t>. Klasse im LehrplanPLUS</w:t>
      </w:r>
    </w:p>
    <w:p w14:paraId="42C10A0E" w14:textId="77777777" w:rsidR="004C3FBA" w:rsidRDefault="004C3FBA" w:rsidP="004C3FBA">
      <w:pPr>
        <w:jc w:val="center"/>
        <w:rPr>
          <w:b/>
          <w:sz w:val="40"/>
          <w:szCs w:val="40"/>
        </w:rPr>
      </w:pPr>
      <w:r>
        <w:rPr>
          <w:b/>
          <w:sz w:val="40"/>
          <w:szCs w:val="40"/>
        </w:rPr>
        <w:t>2   Stoff- und Energieumwandlung im Menschen</w:t>
      </w:r>
    </w:p>
    <w:p w14:paraId="3D94A360" w14:textId="77777777" w:rsidR="00A81FE2" w:rsidRDefault="004C3FBA" w:rsidP="004C3FBA">
      <w:pPr>
        <w:jc w:val="center"/>
        <w:rPr>
          <w:b/>
          <w:bCs/>
          <w:sz w:val="36"/>
          <w:szCs w:val="36"/>
        </w:rPr>
      </w:pPr>
      <w:r w:rsidRPr="00A81FE2">
        <w:rPr>
          <w:b/>
          <w:sz w:val="36"/>
          <w:szCs w:val="36"/>
        </w:rPr>
        <w:t>2.</w:t>
      </w:r>
      <w:r w:rsidR="00A81FE2" w:rsidRPr="00A81FE2">
        <w:rPr>
          <w:b/>
          <w:sz w:val="36"/>
          <w:szCs w:val="36"/>
        </w:rPr>
        <w:t>3</w:t>
      </w:r>
      <w:r w:rsidRPr="00A81FE2">
        <w:rPr>
          <w:b/>
          <w:sz w:val="36"/>
          <w:szCs w:val="36"/>
        </w:rPr>
        <w:t xml:space="preserve"> </w:t>
      </w:r>
      <w:r w:rsidR="00A81FE2" w:rsidRPr="00A81FE2">
        <w:rPr>
          <w:b/>
          <w:bCs/>
          <w:sz w:val="36"/>
          <w:szCs w:val="36"/>
        </w:rPr>
        <w:t xml:space="preserve">Gasaustausch und Atemgas-Transport </w:t>
      </w:r>
    </w:p>
    <w:p w14:paraId="02AB8B6A" w14:textId="47B221CD" w:rsidR="004C3FBA" w:rsidRPr="00A81FE2" w:rsidRDefault="00A81FE2" w:rsidP="004C3FBA">
      <w:pPr>
        <w:jc w:val="center"/>
        <w:rPr>
          <w:b/>
          <w:sz w:val="36"/>
          <w:szCs w:val="36"/>
        </w:rPr>
      </w:pPr>
      <w:r w:rsidRPr="00A81FE2">
        <w:rPr>
          <w:b/>
          <w:bCs/>
          <w:sz w:val="36"/>
          <w:szCs w:val="36"/>
        </w:rPr>
        <w:t>im Blutkreislauf</w:t>
      </w:r>
    </w:p>
    <w:p w14:paraId="0A100A33" w14:textId="27835069" w:rsidR="004C3FBA" w:rsidRPr="003651B9" w:rsidRDefault="004C3FBA" w:rsidP="004C3FBA">
      <w:pPr>
        <w:jc w:val="center"/>
      </w:pPr>
      <w:r w:rsidRPr="003651B9">
        <w:t>Thomas Nickl, Dezember 2021</w:t>
      </w:r>
    </w:p>
    <w:p w14:paraId="2463EBD9" w14:textId="507D7CF6" w:rsidR="004C3FBA" w:rsidRDefault="004C3FBA" w:rsidP="004C3FBA"/>
    <w:p w14:paraId="285B9979" w14:textId="77777777" w:rsidR="004C3FBA" w:rsidRPr="00EA43EC" w:rsidRDefault="004C3FBA" w:rsidP="004C3FBA">
      <w:pPr>
        <w:spacing w:after="120"/>
        <w:jc w:val="both"/>
        <w:rPr>
          <w:b/>
          <w:bCs/>
          <w:sz w:val="28"/>
          <w:szCs w:val="28"/>
        </w:rPr>
      </w:pPr>
      <w:r w:rsidRPr="00EA43EC">
        <w:rPr>
          <w:b/>
          <w:bCs/>
          <w:sz w:val="28"/>
          <w:szCs w:val="28"/>
        </w:rPr>
        <w:t>Inhalt:</w:t>
      </w:r>
    </w:p>
    <w:p w14:paraId="08F79462" w14:textId="388B00E8" w:rsidR="00000000" w:rsidRDefault="00000000" w:rsidP="00EB137B">
      <w:pPr>
        <w:spacing w:after="120"/>
      </w:pPr>
      <w:hyperlink w:anchor="B10BL01" w:history="1">
        <w:r w:rsidR="002145D6" w:rsidRPr="00A46C37">
          <w:rPr>
            <w:rStyle w:val="Hyperlink"/>
          </w:rPr>
          <w:t xml:space="preserve">Allgemeine </w:t>
        </w:r>
        <w:r w:rsidR="004C3FBA" w:rsidRPr="00A46C37">
          <w:rPr>
            <w:rStyle w:val="Hyperlink"/>
          </w:rPr>
          <w:t>Vorbemerkungen</w:t>
        </w:r>
      </w:hyperlink>
    </w:p>
    <w:p w14:paraId="6A9755E5" w14:textId="35F4EB8F" w:rsidR="002145D6" w:rsidRDefault="00000000" w:rsidP="00EB137B">
      <w:pPr>
        <w:spacing w:after="120"/>
      </w:pPr>
      <w:hyperlink w:anchor="B10BL02" w:history="1">
        <w:r w:rsidR="002145D6" w:rsidRPr="00A46C37">
          <w:rPr>
            <w:rStyle w:val="Hyperlink"/>
          </w:rPr>
          <w:t xml:space="preserve">Zeitplan für </w:t>
        </w:r>
        <w:r w:rsidR="00C57910" w:rsidRPr="00A46C37">
          <w:rPr>
            <w:rStyle w:val="Hyperlink"/>
          </w:rPr>
          <w:t>Abschnitt 2.</w:t>
        </w:r>
        <w:r w:rsidR="00906C90" w:rsidRPr="00A46C37">
          <w:rPr>
            <w:rStyle w:val="Hyperlink"/>
          </w:rPr>
          <w:t>3</w:t>
        </w:r>
      </w:hyperlink>
    </w:p>
    <w:p w14:paraId="0D183315" w14:textId="28DF158A" w:rsidR="00906C90" w:rsidRDefault="00000000" w:rsidP="00EB137B">
      <w:pPr>
        <w:spacing w:after="120"/>
      </w:pPr>
      <w:hyperlink w:anchor="B10BL03" w:history="1">
        <w:r w:rsidR="00906C90" w:rsidRPr="00A46C37">
          <w:rPr>
            <w:rStyle w:val="Hyperlink"/>
          </w:rPr>
          <w:t>2   Stoff- und Energieumwandlung im Menschen</w:t>
        </w:r>
      </w:hyperlink>
    </w:p>
    <w:p w14:paraId="63FA7E4B" w14:textId="1A900694" w:rsidR="00C57910" w:rsidRDefault="00EB137B" w:rsidP="00906C90">
      <w:pPr>
        <w:spacing w:after="120"/>
      </w:pPr>
      <w:r>
        <w:tab/>
      </w:r>
      <w:hyperlink w:anchor="B10BL03" w:history="1">
        <w:r w:rsidR="00C57910" w:rsidRPr="00A46C37">
          <w:rPr>
            <w:rStyle w:val="Hyperlink"/>
          </w:rPr>
          <w:t>2.</w:t>
        </w:r>
        <w:r w:rsidR="005252C1" w:rsidRPr="00A46C37">
          <w:rPr>
            <w:rStyle w:val="Hyperlink"/>
          </w:rPr>
          <w:t>3</w:t>
        </w:r>
        <w:r w:rsidR="00906C90" w:rsidRPr="00A46C37">
          <w:rPr>
            <w:rStyle w:val="Hyperlink"/>
          </w:rPr>
          <w:t xml:space="preserve">   </w:t>
        </w:r>
        <w:r w:rsidR="005252C1" w:rsidRPr="00A46C37">
          <w:rPr>
            <w:rStyle w:val="Hyperlink"/>
          </w:rPr>
          <w:t>Gasaustausch und Atemgas-Transport im Blutkreislauf</w:t>
        </w:r>
      </w:hyperlink>
    </w:p>
    <w:p w14:paraId="6E73C344" w14:textId="5AD75EB9" w:rsidR="004C3FBA" w:rsidRDefault="00906C90">
      <w:r>
        <w:tab/>
      </w:r>
      <w:r>
        <w:tab/>
      </w:r>
      <w:hyperlink w:anchor="B10BL04" w:history="1">
        <w:r w:rsidRPr="00A46C37">
          <w:rPr>
            <w:rStyle w:val="Hyperlink"/>
          </w:rPr>
          <w:t xml:space="preserve">2.3.1  </w:t>
        </w:r>
        <w:r w:rsidR="00D81F05" w:rsidRPr="00A46C37">
          <w:rPr>
            <w:rStyle w:val="Hyperlink"/>
          </w:rPr>
          <w:t xml:space="preserve">Gasaustausch </w:t>
        </w:r>
        <w:r w:rsidR="00043F98">
          <w:rPr>
            <w:rStyle w:val="Hyperlink"/>
          </w:rPr>
          <w:t>in Lunge und Gewebe</w:t>
        </w:r>
      </w:hyperlink>
    </w:p>
    <w:p w14:paraId="0F1DEB5A" w14:textId="63DB2342" w:rsidR="00736C3C" w:rsidRDefault="00736C3C">
      <w:r>
        <w:tab/>
      </w:r>
      <w:r>
        <w:tab/>
      </w:r>
      <w:r>
        <w:tab/>
      </w:r>
      <w:hyperlink w:anchor="B10BL05" w:history="1">
        <w:r w:rsidRPr="00A46C37">
          <w:rPr>
            <w:rStyle w:val="Hyperlink"/>
          </w:rPr>
          <w:t>2.3.1.1</w:t>
        </w:r>
        <w:r w:rsidRPr="00A46C37">
          <w:rPr>
            <w:rStyle w:val="Hyperlink"/>
          </w:rPr>
          <w:tab/>
          <w:t>Bau der Lunge</w:t>
        </w:r>
      </w:hyperlink>
    </w:p>
    <w:p w14:paraId="32ADC698" w14:textId="126DA43C" w:rsidR="00772E8B" w:rsidRPr="00772E8B" w:rsidRDefault="00906C90">
      <w:pPr>
        <w:rPr>
          <w:color w:val="0000FF"/>
          <w:u w:val="single"/>
        </w:rPr>
      </w:pPr>
      <w:r>
        <w:tab/>
      </w:r>
      <w:r>
        <w:tab/>
      </w:r>
      <w:r>
        <w:tab/>
      </w:r>
      <w:hyperlink w:anchor="B10BL06" w:history="1">
        <w:r w:rsidRPr="009349C8">
          <w:rPr>
            <w:rStyle w:val="Hyperlink"/>
          </w:rPr>
          <w:t>2.3.1.</w:t>
        </w:r>
        <w:r w:rsidR="00736C3C" w:rsidRPr="009349C8">
          <w:rPr>
            <w:rStyle w:val="Hyperlink"/>
          </w:rPr>
          <w:t>2</w:t>
        </w:r>
        <w:r w:rsidRPr="009349C8">
          <w:rPr>
            <w:rStyle w:val="Hyperlink"/>
          </w:rPr>
          <w:tab/>
        </w:r>
        <w:r w:rsidR="0070094A">
          <w:rPr>
            <w:rStyle w:val="Hyperlink"/>
          </w:rPr>
          <w:t xml:space="preserve">Gasaustausch durch </w:t>
        </w:r>
        <w:r w:rsidR="00D81F05" w:rsidRPr="009349C8">
          <w:rPr>
            <w:rStyle w:val="Hyperlink"/>
          </w:rPr>
          <w:t>Diffusion</w:t>
        </w:r>
      </w:hyperlink>
    </w:p>
    <w:p w14:paraId="28FB154B" w14:textId="22410241" w:rsidR="00772E8B" w:rsidRDefault="00772E8B" w:rsidP="00772E8B">
      <w:r>
        <w:tab/>
      </w:r>
      <w:r>
        <w:tab/>
      </w:r>
      <w:r>
        <w:tab/>
      </w:r>
      <w:hyperlink w:anchor="B10BL22" w:history="1">
        <w:r w:rsidRPr="00C53ADB">
          <w:rPr>
            <w:rStyle w:val="Hyperlink"/>
          </w:rPr>
          <w:t>2.3.1.3</w:t>
        </w:r>
        <w:r w:rsidRPr="00C53ADB">
          <w:rPr>
            <w:rStyle w:val="Hyperlink"/>
          </w:rPr>
          <w:tab/>
          <w:t>Ein- und Ausatemluft</w:t>
        </w:r>
      </w:hyperlink>
      <w:r w:rsidR="00AB14BD">
        <w:rPr>
          <w:b/>
          <w:bCs/>
          <w:sz w:val="28"/>
          <w:szCs w:val="28"/>
        </w:rPr>
        <w:t xml:space="preserve"> </w:t>
      </w:r>
      <w:r w:rsidR="00AB14BD">
        <w:rPr>
          <w:bCs/>
        </w:rPr>
        <w:t>(fakultativ)</w:t>
      </w:r>
    </w:p>
    <w:p w14:paraId="08101388" w14:textId="1C454880" w:rsidR="00906C90" w:rsidRDefault="00906C90" w:rsidP="00D93E19">
      <w:pPr>
        <w:spacing w:before="120"/>
      </w:pPr>
      <w:r>
        <w:tab/>
      </w:r>
      <w:r>
        <w:tab/>
      </w:r>
      <w:hyperlink w:anchor="B10BL07" w:history="1">
        <w:r w:rsidRPr="002370B5">
          <w:rPr>
            <w:rStyle w:val="Hyperlink"/>
          </w:rPr>
          <w:t>2.3.2</w:t>
        </w:r>
        <w:r w:rsidR="00D81F05" w:rsidRPr="002370B5">
          <w:rPr>
            <w:rStyle w:val="Hyperlink"/>
          </w:rPr>
          <w:t xml:space="preserve">  Gastransport im Blut</w:t>
        </w:r>
      </w:hyperlink>
    </w:p>
    <w:p w14:paraId="0FF2331E" w14:textId="32C28B70" w:rsidR="000F3E87" w:rsidRDefault="000F3E87" w:rsidP="00906C90">
      <w:r>
        <w:tab/>
      </w:r>
      <w:r>
        <w:tab/>
      </w:r>
      <w:r>
        <w:tab/>
      </w:r>
      <w:hyperlink w:anchor="B10BL08" w:history="1">
        <w:r w:rsidRPr="002370B5">
          <w:rPr>
            <w:rStyle w:val="Hyperlink"/>
          </w:rPr>
          <w:t>2.3.2.1</w:t>
        </w:r>
        <w:r w:rsidRPr="002370B5">
          <w:rPr>
            <w:rStyle w:val="Hyperlink"/>
          </w:rPr>
          <w:tab/>
          <w:t>Bestandteile des Blutes</w:t>
        </w:r>
      </w:hyperlink>
    </w:p>
    <w:p w14:paraId="691E4B4B" w14:textId="351CDFB6" w:rsidR="00906C90" w:rsidRPr="00ED0AAE" w:rsidRDefault="00906C90" w:rsidP="00906C90">
      <w:r w:rsidRPr="00ED0AAE">
        <w:tab/>
      </w:r>
      <w:r w:rsidRPr="00ED0AAE">
        <w:tab/>
      </w:r>
      <w:r w:rsidRPr="00ED0AAE">
        <w:tab/>
      </w:r>
      <w:hyperlink w:anchor="B10BL09" w:history="1">
        <w:r w:rsidRPr="002370B5">
          <w:rPr>
            <w:rStyle w:val="Hyperlink"/>
          </w:rPr>
          <w:t>2.3.2.</w:t>
        </w:r>
        <w:r w:rsidR="000F3E87" w:rsidRPr="002370B5">
          <w:rPr>
            <w:rStyle w:val="Hyperlink"/>
          </w:rPr>
          <w:t>2</w:t>
        </w:r>
        <w:r w:rsidRPr="002370B5">
          <w:rPr>
            <w:rStyle w:val="Hyperlink"/>
          </w:rPr>
          <w:tab/>
        </w:r>
        <w:r w:rsidR="00960AC6" w:rsidRPr="002370B5">
          <w:rPr>
            <w:rStyle w:val="Hyperlink"/>
          </w:rPr>
          <w:t>Sauerstoff</w:t>
        </w:r>
        <w:r w:rsidR="00ED0AAE" w:rsidRPr="002370B5">
          <w:rPr>
            <w:rStyle w:val="Hyperlink"/>
          </w:rPr>
          <w:t>-Transport</w:t>
        </w:r>
      </w:hyperlink>
    </w:p>
    <w:p w14:paraId="4A3B697E" w14:textId="71D787B9" w:rsidR="00906C90" w:rsidRPr="00ED0AAE" w:rsidRDefault="00906C90" w:rsidP="00906C90">
      <w:r w:rsidRPr="00ED0AAE">
        <w:tab/>
      </w:r>
      <w:r w:rsidRPr="00ED0AAE">
        <w:tab/>
      </w:r>
      <w:r w:rsidRPr="00ED0AAE">
        <w:tab/>
      </w:r>
      <w:hyperlink w:anchor="B10BL10" w:history="1">
        <w:r w:rsidRPr="002370B5">
          <w:rPr>
            <w:rStyle w:val="Hyperlink"/>
          </w:rPr>
          <w:t>2.3.2.</w:t>
        </w:r>
        <w:r w:rsidR="000F3E87" w:rsidRPr="002370B5">
          <w:rPr>
            <w:rStyle w:val="Hyperlink"/>
          </w:rPr>
          <w:t>3</w:t>
        </w:r>
        <w:r w:rsidRPr="002370B5">
          <w:rPr>
            <w:rStyle w:val="Hyperlink"/>
          </w:rPr>
          <w:tab/>
        </w:r>
        <w:r w:rsidR="00960AC6" w:rsidRPr="002370B5">
          <w:rPr>
            <w:rStyle w:val="Hyperlink"/>
          </w:rPr>
          <w:t>Kohlenstoffdioxid</w:t>
        </w:r>
        <w:r w:rsidR="00ED0AAE" w:rsidRPr="002370B5">
          <w:rPr>
            <w:rStyle w:val="Hyperlink"/>
          </w:rPr>
          <w:t>-Transport</w:t>
        </w:r>
      </w:hyperlink>
    </w:p>
    <w:p w14:paraId="6BEF4BE0" w14:textId="531C0F6A" w:rsidR="00906C90" w:rsidRDefault="00906C90" w:rsidP="00D93E19">
      <w:pPr>
        <w:spacing w:before="120"/>
      </w:pPr>
      <w:r>
        <w:tab/>
      </w:r>
      <w:r>
        <w:tab/>
      </w:r>
      <w:hyperlink w:anchor="B10BL11" w:history="1">
        <w:r w:rsidRPr="006B0359">
          <w:rPr>
            <w:rStyle w:val="Hyperlink"/>
          </w:rPr>
          <w:t>2.3.3</w:t>
        </w:r>
        <w:r w:rsidR="00D81F05" w:rsidRPr="006B0359">
          <w:rPr>
            <w:rStyle w:val="Hyperlink"/>
          </w:rPr>
          <w:t xml:space="preserve">  </w:t>
        </w:r>
        <w:r w:rsidR="00960AC6" w:rsidRPr="006B0359">
          <w:rPr>
            <w:rStyle w:val="Hyperlink"/>
          </w:rPr>
          <w:t>Herz-Kreislauf-System</w:t>
        </w:r>
      </w:hyperlink>
    </w:p>
    <w:p w14:paraId="26A083D5" w14:textId="636EB245" w:rsidR="00906C90" w:rsidRDefault="00906C90" w:rsidP="00906C90">
      <w:r>
        <w:tab/>
      </w:r>
      <w:r>
        <w:tab/>
      </w:r>
      <w:r>
        <w:tab/>
      </w:r>
      <w:hyperlink w:anchor="B10BL12" w:history="1">
        <w:r w:rsidRPr="006B0359">
          <w:rPr>
            <w:rStyle w:val="Hyperlink"/>
          </w:rPr>
          <w:t>2.3.3.1</w:t>
        </w:r>
        <w:r w:rsidRPr="006B0359">
          <w:rPr>
            <w:rStyle w:val="Hyperlink"/>
          </w:rPr>
          <w:tab/>
        </w:r>
        <w:r w:rsidR="00960AC6" w:rsidRPr="006B0359">
          <w:rPr>
            <w:rStyle w:val="Hyperlink"/>
          </w:rPr>
          <w:t>Der Weg des Blutes durch den Körper</w:t>
        </w:r>
      </w:hyperlink>
    </w:p>
    <w:p w14:paraId="76EE3E8B" w14:textId="648E07DA" w:rsidR="00906C90" w:rsidRDefault="00906C90" w:rsidP="00906C90">
      <w:r>
        <w:tab/>
      </w:r>
      <w:r>
        <w:tab/>
      </w:r>
      <w:r>
        <w:tab/>
      </w:r>
      <w:hyperlink w:anchor="B10BL13" w:history="1">
        <w:r w:rsidRPr="006B0359">
          <w:rPr>
            <w:rStyle w:val="Hyperlink"/>
          </w:rPr>
          <w:t>2.3.3.2</w:t>
        </w:r>
        <w:r w:rsidRPr="006B0359">
          <w:rPr>
            <w:rStyle w:val="Hyperlink"/>
          </w:rPr>
          <w:tab/>
        </w:r>
        <w:r w:rsidR="00960AC6" w:rsidRPr="006B0359">
          <w:rPr>
            <w:rStyle w:val="Hyperlink"/>
          </w:rPr>
          <w:t>Das Herz</w:t>
        </w:r>
      </w:hyperlink>
    </w:p>
    <w:p w14:paraId="2CE2553B" w14:textId="15BA7B59" w:rsidR="00906C90" w:rsidRDefault="00906C90" w:rsidP="00906C90">
      <w:r>
        <w:tab/>
      </w:r>
      <w:r>
        <w:tab/>
      </w:r>
      <w:r>
        <w:tab/>
      </w:r>
      <w:hyperlink w:anchor="B10BL14" w:history="1">
        <w:r w:rsidRPr="006B0359">
          <w:rPr>
            <w:rStyle w:val="Hyperlink"/>
          </w:rPr>
          <w:t>2.3.3.3</w:t>
        </w:r>
        <w:r w:rsidRPr="006B0359">
          <w:rPr>
            <w:rStyle w:val="Hyperlink"/>
          </w:rPr>
          <w:tab/>
        </w:r>
        <w:r w:rsidR="00960AC6" w:rsidRPr="006B0359">
          <w:rPr>
            <w:rStyle w:val="Hyperlink"/>
          </w:rPr>
          <w:t>Der Blutdruck</w:t>
        </w:r>
      </w:hyperlink>
    </w:p>
    <w:p w14:paraId="02A21621" w14:textId="72B2C189" w:rsidR="00984F1D" w:rsidRDefault="00984F1D" w:rsidP="00906C90">
      <w:r>
        <w:tab/>
      </w:r>
      <w:r>
        <w:tab/>
      </w:r>
      <w:r>
        <w:tab/>
      </w:r>
      <w:hyperlink w:anchor="B10BL15" w:history="1">
        <w:r w:rsidRPr="006B0359">
          <w:rPr>
            <w:rStyle w:val="Hyperlink"/>
          </w:rPr>
          <w:t>2.3.3.4</w:t>
        </w:r>
        <w:r w:rsidRPr="006B0359">
          <w:rPr>
            <w:rStyle w:val="Hyperlink"/>
          </w:rPr>
          <w:tab/>
          <w:t>Herz-Präparation</w:t>
        </w:r>
      </w:hyperlink>
    </w:p>
    <w:p w14:paraId="48E410C5" w14:textId="5DC5950B" w:rsidR="00D81F05" w:rsidRDefault="00D81F05" w:rsidP="00D93E19">
      <w:pPr>
        <w:spacing w:before="120"/>
      </w:pPr>
      <w:r>
        <w:tab/>
      </w:r>
      <w:r>
        <w:tab/>
      </w:r>
      <w:hyperlink w:anchor="B10BL16" w:history="1">
        <w:r w:rsidRPr="006B0359">
          <w:rPr>
            <w:rStyle w:val="Hyperlink"/>
          </w:rPr>
          <w:t>2.3.4  Gesundheitliche Aspekte</w:t>
        </w:r>
        <w:r w:rsidR="00960AC6" w:rsidRPr="006B0359">
          <w:rPr>
            <w:rStyle w:val="Hyperlink"/>
          </w:rPr>
          <w:t xml:space="preserve"> des Herz-Kreislauf-Systems</w:t>
        </w:r>
      </w:hyperlink>
    </w:p>
    <w:p w14:paraId="706436BF" w14:textId="7FA69C97" w:rsidR="00D81F05" w:rsidRDefault="00D81F05" w:rsidP="00D81F05">
      <w:r>
        <w:tab/>
      </w:r>
      <w:r>
        <w:tab/>
      </w:r>
      <w:r>
        <w:tab/>
      </w:r>
      <w:hyperlink w:anchor="B10BL17" w:history="1">
        <w:r w:rsidRPr="006B0359">
          <w:rPr>
            <w:rStyle w:val="Hyperlink"/>
          </w:rPr>
          <w:t>2.3.4.1</w:t>
        </w:r>
        <w:r w:rsidRPr="006B0359">
          <w:rPr>
            <w:rStyle w:val="Hyperlink"/>
          </w:rPr>
          <w:tab/>
        </w:r>
        <w:r w:rsidR="00960AC6" w:rsidRPr="006B0359">
          <w:rPr>
            <w:rStyle w:val="Hyperlink"/>
          </w:rPr>
          <w:t>Gesundheits-Vorsorge</w:t>
        </w:r>
      </w:hyperlink>
    </w:p>
    <w:p w14:paraId="4F952DC7" w14:textId="58B23165" w:rsidR="00D81F05" w:rsidRDefault="00D81F05" w:rsidP="00D81F05">
      <w:r>
        <w:tab/>
      </w:r>
      <w:r>
        <w:tab/>
      </w:r>
      <w:r>
        <w:tab/>
      </w:r>
      <w:hyperlink w:anchor="B10BL18" w:history="1">
        <w:r w:rsidRPr="006B0359">
          <w:rPr>
            <w:rStyle w:val="Hyperlink"/>
          </w:rPr>
          <w:t>2.3.4.2</w:t>
        </w:r>
        <w:r w:rsidRPr="006B0359">
          <w:rPr>
            <w:rStyle w:val="Hyperlink"/>
          </w:rPr>
          <w:tab/>
        </w:r>
        <w:r w:rsidR="00D304EF">
          <w:rPr>
            <w:rStyle w:val="Hyperlink"/>
          </w:rPr>
          <w:t xml:space="preserve">Schädigungen und </w:t>
        </w:r>
        <w:r w:rsidR="00960AC6" w:rsidRPr="006B0359">
          <w:rPr>
            <w:rStyle w:val="Hyperlink"/>
          </w:rPr>
          <w:t>Erkrankungen</w:t>
        </w:r>
      </w:hyperlink>
      <w:r w:rsidR="00960AC6">
        <w:t xml:space="preserve"> </w:t>
      </w:r>
    </w:p>
    <w:p w14:paraId="290A16D1" w14:textId="194360BF" w:rsidR="00D81F05" w:rsidRDefault="00D81F05" w:rsidP="00D81F05">
      <w:r>
        <w:tab/>
      </w:r>
      <w:r>
        <w:tab/>
      </w:r>
      <w:r>
        <w:tab/>
      </w:r>
      <w:hyperlink w:anchor="B10BL19" w:history="1">
        <w:r w:rsidRPr="006B0359">
          <w:rPr>
            <w:rStyle w:val="Hyperlink"/>
          </w:rPr>
          <w:t>2.3.4.3</w:t>
        </w:r>
        <w:r w:rsidRPr="006B0359">
          <w:rPr>
            <w:rStyle w:val="Hyperlink"/>
          </w:rPr>
          <w:tab/>
        </w:r>
        <w:r w:rsidR="00960AC6" w:rsidRPr="006B0359">
          <w:rPr>
            <w:rStyle w:val="Hyperlink"/>
          </w:rPr>
          <w:t>Erste-Hilfe-Maßnahmen</w:t>
        </w:r>
      </w:hyperlink>
    </w:p>
    <w:p w14:paraId="02DCD042" w14:textId="123D1EB5" w:rsidR="00960AC6" w:rsidRDefault="00960AC6" w:rsidP="00D81F05">
      <w:r>
        <w:tab/>
      </w:r>
      <w:r>
        <w:tab/>
      </w:r>
      <w:r>
        <w:tab/>
      </w:r>
      <w:hyperlink w:anchor="B10BL20" w:history="1">
        <w:r w:rsidRPr="006B0359">
          <w:rPr>
            <w:rStyle w:val="Hyperlink"/>
          </w:rPr>
          <w:t>2.3.4.4</w:t>
        </w:r>
        <w:r w:rsidRPr="006B0359">
          <w:rPr>
            <w:rStyle w:val="Hyperlink"/>
          </w:rPr>
          <w:tab/>
          <w:t>Blutspende</w:t>
        </w:r>
      </w:hyperlink>
    </w:p>
    <w:p w14:paraId="3C9C4A60" w14:textId="78B557A6" w:rsidR="00960AC6" w:rsidRDefault="00960AC6" w:rsidP="00D81F05">
      <w:r>
        <w:tab/>
      </w:r>
      <w:r>
        <w:tab/>
      </w:r>
      <w:r>
        <w:tab/>
      </w:r>
      <w:hyperlink w:anchor="B10BL21" w:history="1">
        <w:r w:rsidRPr="006B0359">
          <w:rPr>
            <w:rStyle w:val="Hyperlink"/>
          </w:rPr>
          <w:t>2.3.4.5</w:t>
        </w:r>
        <w:r w:rsidRPr="006B0359">
          <w:rPr>
            <w:rStyle w:val="Hyperlink"/>
          </w:rPr>
          <w:tab/>
          <w:t>Organspende</w:t>
        </w:r>
      </w:hyperlink>
    </w:p>
    <w:p w14:paraId="475E79FA" w14:textId="0E7A4E0E" w:rsidR="004C3FBA" w:rsidRDefault="004C3FBA"/>
    <w:p w14:paraId="05112796" w14:textId="7E285751" w:rsidR="004C3FBA" w:rsidRDefault="004C3FBA"/>
    <w:p w14:paraId="214BA2E3" w14:textId="77777777" w:rsidR="00043F98" w:rsidRDefault="00043F98">
      <w:pPr>
        <w:rPr>
          <w:b/>
          <w:bCs/>
          <w:sz w:val="28"/>
          <w:szCs w:val="28"/>
        </w:rPr>
      </w:pPr>
      <w:bookmarkStart w:id="0" w:name="B10BL01"/>
      <w:bookmarkStart w:id="1" w:name="_Hlk89335847"/>
      <w:bookmarkEnd w:id="0"/>
      <w:r>
        <w:rPr>
          <w:b/>
          <w:bCs/>
          <w:sz w:val="28"/>
          <w:szCs w:val="28"/>
        </w:rPr>
        <w:br w:type="page"/>
      </w:r>
    </w:p>
    <w:p w14:paraId="6CAAB69C" w14:textId="5944039E" w:rsidR="004C3FBA" w:rsidRDefault="00AF34A3">
      <w:r w:rsidRPr="00311697">
        <w:rPr>
          <w:b/>
          <w:bCs/>
          <w:sz w:val="28"/>
          <w:szCs w:val="28"/>
        </w:rPr>
        <w:lastRenderedPageBreak/>
        <w:t>Allgemeine Vorbemerkungen</w:t>
      </w:r>
    </w:p>
    <w:p w14:paraId="135AB842" w14:textId="7CAE0636" w:rsidR="00AF34A3" w:rsidRDefault="00BF7D6A" w:rsidP="00BF7D6A">
      <w:pPr>
        <w:jc w:val="both"/>
      </w:pPr>
      <w:r>
        <w:rPr>
          <w:i/>
        </w:rPr>
        <w:t>In diesem Skript befinden sich an verschiedenen Stellen Anregungen für fakultative Lerninhalte. Achten Sie darauf, Sie sich dadurch nicht verführen zu lassen, zu viele davon in Ihren Unter</w:t>
      </w:r>
      <w:r>
        <w:rPr>
          <w:i/>
        </w:rPr>
        <w:softHyphen/>
        <w:t>richt aufzunehmen, weil Ihnen sonst die Zeit zu knapp wird!</w:t>
      </w:r>
    </w:p>
    <w:p w14:paraId="430BA414" w14:textId="30A27B7E" w:rsidR="00AF34A3" w:rsidRDefault="00AF34A3"/>
    <w:p w14:paraId="7BE6F909" w14:textId="0464A9DF" w:rsidR="00AF34A3" w:rsidRDefault="00AF34A3" w:rsidP="00AF34A3">
      <w:pPr>
        <w:spacing w:after="120"/>
        <w:jc w:val="both"/>
      </w:pPr>
      <w:r w:rsidRPr="00C262B8">
        <w:rPr>
          <w:i/>
        </w:rPr>
        <w:t>Mit „</w:t>
      </w:r>
      <w:r w:rsidRPr="00546A89">
        <w:rPr>
          <w:rFonts w:ascii="Arial Narrow" w:hAnsi="Arial Narrow"/>
          <w:highlight w:val="yellow"/>
        </w:rPr>
        <w:t>ALP</w:t>
      </w:r>
      <w:r w:rsidRPr="00C262B8">
        <w:rPr>
          <w:rFonts w:ascii="Arial Narrow" w:hAnsi="Arial Narrow"/>
          <w:i/>
        </w:rPr>
        <w:t xml:space="preserve">“ </w:t>
      </w:r>
      <w:r w:rsidRPr="00C262B8">
        <w:rPr>
          <w:i/>
        </w:rPr>
        <w:t>werden Hinweise gegeben auf den Praktikums-Ordner „Bio? – Logisch!“, Akade</w:t>
      </w:r>
      <w:r>
        <w:rPr>
          <w:i/>
        </w:rPr>
        <w:softHyphen/>
      </w:r>
      <w:r w:rsidRPr="00C262B8">
        <w:rPr>
          <w:i/>
        </w:rPr>
        <w:t>mie</w:t>
      </w:r>
      <w:r>
        <w:rPr>
          <w:i/>
        </w:rPr>
        <w:softHyphen/>
      </w:r>
      <w:r w:rsidRPr="00C262B8">
        <w:rPr>
          <w:i/>
        </w:rPr>
        <w:t>bericht 506 der Akademie für Lehrerfortbildung und Personalführung, Dillingen</w:t>
      </w:r>
      <w:r>
        <w:rPr>
          <w:i/>
        </w:rPr>
        <w:t>, 2. Auflage 2021</w:t>
      </w:r>
      <w:r w:rsidRPr="00C262B8">
        <w:rPr>
          <w:i/>
        </w:rPr>
        <w:t>.</w:t>
      </w:r>
    </w:p>
    <w:p w14:paraId="66ECBD89" w14:textId="77777777" w:rsidR="00AF34A3" w:rsidRPr="003651B9" w:rsidRDefault="00AF34A3" w:rsidP="00AF34A3">
      <w:pPr>
        <w:jc w:val="both"/>
        <w:rPr>
          <w:i/>
          <w:iCs/>
        </w:rPr>
      </w:pPr>
      <w:r w:rsidRPr="00763109">
        <w:rPr>
          <w:i/>
          <w:iCs/>
        </w:rPr>
        <w:t>Die in diesem Skript aufgeführten Arbeitsblätter und weitere dort genannte Medien finden Sie auf meiner Webseite unter Materialien → Materialien Mittelstufe LehrplanPLUS → 10. Klas</w:t>
      </w:r>
      <w:r>
        <w:rPr>
          <w:i/>
          <w:iCs/>
        </w:rPr>
        <w:softHyphen/>
      </w:r>
      <w:r>
        <w:rPr>
          <w:i/>
          <w:iCs/>
        </w:rPr>
        <w:softHyphen/>
      </w:r>
      <w:r w:rsidRPr="003651B9">
        <w:rPr>
          <w:i/>
          <w:iCs/>
        </w:rPr>
        <w:t>se; zusätzlich habe ich die docx- und pdf-Dateien der Arbeitsblätter sowie die jpg-Dateien von Abbildungen in diesem Skript verlinkt.</w:t>
      </w:r>
    </w:p>
    <w:p w14:paraId="64685DA6" w14:textId="77777777" w:rsidR="00AF34A3" w:rsidRDefault="00AF34A3"/>
    <w:p w14:paraId="5E4B2A58" w14:textId="0BA02AAF" w:rsidR="00AF34A3" w:rsidRPr="00A0434D" w:rsidRDefault="00AF34A3" w:rsidP="00AF34A3">
      <w:pPr>
        <w:spacing w:after="120"/>
        <w:rPr>
          <w:b/>
          <w:bCs/>
          <w:sz w:val="28"/>
          <w:szCs w:val="28"/>
        </w:rPr>
      </w:pPr>
      <w:bookmarkStart w:id="2" w:name="B10BL02"/>
      <w:bookmarkEnd w:id="2"/>
      <w:r w:rsidRPr="00A0434D">
        <w:rPr>
          <w:b/>
          <w:bCs/>
          <w:sz w:val="28"/>
          <w:szCs w:val="28"/>
        </w:rPr>
        <w:t>Zeitplan für Abschnitt 2.</w:t>
      </w:r>
      <w:r>
        <w:rPr>
          <w:b/>
          <w:bCs/>
          <w:sz w:val="28"/>
          <w:szCs w:val="28"/>
        </w:rPr>
        <w:t>3</w:t>
      </w:r>
      <w:r w:rsidRPr="00A0434D">
        <w:rPr>
          <w:b/>
          <w:bCs/>
          <w:sz w:val="28"/>
          <w:szCs w:val="28"/>
        </w:rPr>
        <w:t>:</w:t>
      </w:r>
    </w:p>
    <w:tbl>
      <w:tblPr>
        <w:tblStyle w:val="Tabellenraster"/>
        <w:tblW w:w="0" w:type="auto"/>
        <w:tblLook w:val="04A0" w:firstRow="1" w:lastRow="0" w:firstColumn="1" w:lastColumn="0" w:noHBand="0" w:noVBand="1"/>
      </w:tblPr>
      <w:tblGrid>
        <w:gridCol w:w="1413"/>
        <w:gridCol w:w="6237"/>
        <w:gridCol w:w="1412"/>
      </w:tblGrid>
      <w:tr w:rsidR="00AF34A3" w:rsidRPr="00646321" w14:paraId="4D02EAAE" w14:textId="77777777" w:rsidTr="00B44459">
        <w:tc>
          <w:tcPr>
            <w:tcW w:w="1413" w:type="dxa"/>
          </w:tcPr>
          <w:p w14:paraId="04A467E9" w14:textId="77777777" w:rsidR="00AF34A3" w:rsidRPr="00646321" w:rsidRDefault="00AF34A3" w:rsidP="00B44459">
            <w:pPr>
              <w:jc w:val="center"/>
              <w:rPr>
                <w:rFonts w:ascii="Arial" w:hAnsi="Arial" w:cs="Arial"/>
                <w:b/>
                <w:bCs/>
              </w:rPr>
            </w:pPr>
            <w:r w:rsidRPr="00646321">
              <w:rPr>
                <w:rFonts w:ascii="Arial" w:hAnsi="Arial" w:cs="Arial"/>
                <w:b/>
                <w:bCs/>
              </w:rPr>
              <w:t>Nummer</w:t>
            </w:r>
          </w:p>
        </w:tc>
        <w:tc>
          <w:tcPr>
            <w:tcW w:w="6237" w:type="dxa"/>
          </w:tcPr>
          <w:p w14:paraId="32330560" w14:textId="77777777" w:rsidR="00AF34A3" w:rsidRPr="00646321" w:rsidRDefault="00AF34A3" w:rsidP="00B44459">
            <w:pPr>
              <w:jc w:val="center"/>
              <w:rPr>
                <w:rFonts w:ascii="Arial" w:hAnsi="Arial" w:cs="Arial"/>
                <w:b/>
                <w:bCs/>
              </w:rPr>
            </w:pPr>
            <w:r>
              <w:rPr>
                <w:rFonts w:ascii="Arial" w:hAnsi="Arial" w:cs="Arial"/>
                <w:b/>
                <w:bCs/>
              </w:rPr>
              <w:t>A</w:t>
            </w:r>
            <w:r w:rsidRPr="00646321">
              <w:rPr>
                <w:rFonts w:ascii="Arial" w:hAnsi="Arial" w:cs="Arial"/>
                <w:b/>
                <w:bCs/>
              </w:rPr>
              <w:t>bschnitte</w:t>
            </w:r>
          </w:p>
        </w:tc>
        <w:tc>
          <w:tcPr>
            <w:tcW w:w="1412" w:type="dxa"/>
          </w:tcPr>
          <w:p w14:paraId="6A620266" w14:textId="77777777" w:rsidR="00AF34A3" w:rsidRPr="00646321" w:rsidRDefault="00AF34A3" w:rsidP="00B44459">
            <w:pPr>
              <w:jc w:val="center"/>
              <w:rPr>
                <w:rFonts w:ascii="Arial" w:hAnsi="Arial" w:cs="Arial"/>
                <w:b/>
                <w:bCs/>
              </w:rPr>
            </w:pPr>
            <w:r w:rsidRPr="00646321">
              <w:rPr>
                <w:rFonts w:ascii="Arial" w:hAnsi="Arial" w:cs="Arial"/>
                <w:b/>
                <w:bCs/>
              </w:rPr>
              <w:t>Stunden</w:t>
            </w:r>
          </w:p>
        </w:tc>
      </w:tr>
      <w:tr w:rsidR="00AF34A3" w14:paraId="7145948C" w14:textId="77777777" w:rsidTr="00B44459">
        <w:tc>
          <w:tcPr>
            <w:tcW w:w="1413" w:type="dxa"/>
          </w:tcPr>
          <w:p w14:paraId="03F1F712" w14:textId="0146237C" w:rsidR="00AF34A3" w:rsidRPr="00646321" w:rsidRDefault="00AF34A3" w:rsidP="00B44459">
            <w:pPr>
              <w:jc w:val="center"/>
              <w:rPr>
                <w:rFonts w:ascii="Arial" w:hAnsi="Arial" w:cs="Arial"/>
              </w:rPr>
            </w:pPr>
            <w:r>
              <w:rPr>
                <w:rFonts w:ascii="Arial" w:hAnsi="Arial" w:cs="Arial"/>
              </w:rPr>
              <w:t>2.3.1</w:t>
            </w:r>
          </w:p>
        </w:tc>
        <w:tc>
          <w:tcPr>
            <w:tcW w:w="6237" w:type="dxa"/>
          </w:tcPr>
          <w:p w14:paraId="74A0298E" w14:textId="200770C4" w:rsidR="00AF34A3" w:rsidRPr="009B4B1C" w:rsidRDefault="009B4B1C" w:rsidP="00B44459">
            <w:pPr>
              <w:rPr>
                <w:rFonts w:ascii="Arial" w:hAnsi="Arial" w:cs="Arial"/>
              </w:rPr>
            </w:pPr>
            <w:r w:rsidRPr="009B4B1C">
              <w:rPr>
                <w:rFonts w:ascii="Arial" w:hAnsi="Arial" w:cs="Arial"/>
              </w:rPr>
              <w:t xml:space="preserve">Gasaustausch </w:t>
            </w:r>
            <w:r w:rsidR="00043F98">
              <w:rPr>
                <w:rFonts w:ascii="Arial" w:hAnsi="Arial" w:cs="Arial"/>
              </w:rPr>
              <w:t>in Lunge und Gewebe</w:t>
            </w:r>
          </w:p>
        </w:tc>
        <w:tc>
          <w:tcPr>
            <w:tcW w:w="1412" w:type="dxa"/>
          </w:tcPr>
          <w:p w14:paraId="3F671962" w14:textId="47F70C95" w:rsidR="00AF34A3" w:rsidRPr="00646321" w:rsidRDefault="00841396" w:rsidP="00B44459">
            <w:pPr>
              <w:jc w:val="center"/>
              <w:rPr>
                <w:rFonts w:ascii="Arial" w:hAnsi="Arial" w:cs="Arial"/>
              </w:rPr>
            </w:pPr>
            <w:r>
              <w:rPr>
                <w:rFonts w:ascii="Arial" w:hAnsi="Arial" w:cs="Arial"/>
              </w:rPr>
              <w:t>2</w:t>
            </w:r>
          </w:p>
        </w:tc>
      </w:tr>
      <w:tr w:rsidR="00AF34A3" w14:paraId="2D27E707" w14:textId="77777777" w:rsidTr="00B44459">
        <w:tc>
          <w:tcPr>
            <w:tcW w:w="1413" w:type="dxa"/>
          </w:tcPr>
          <w:p w14:paraId="1560B7CC" w14:textId="29B0DC23" w:rsidR="00AF34A3" w:rsidRPr="00646321" w:rsidRDefault="00AF34A3" w:rsidP="00B44459">
            <w:pPr>
              <w:jc w:val="center"/>
              <w:rPr>
                <w:rFonts w:ascii="Arial" w:hAnsi="Arial" w:cs="Arial"/>
              </w:rPr>
            </w:pPr>
            <w:r>
              <w:rPr>
                <w:rFonts w:ascii="Arial" w:hAnsi="Arial" w:cs="Arial"/>
              </w:rPr>
              <w:t>2.</w:t>
            </w:r>
            <w:r w:rsidR="0056384F">
              <w:rPr>
                <w:rFonts w:ascii="Arial" w:hAnsi="Arial" w:cs="Arial"/>
              </w:rPr>
              <w:t>3</w:t>
            </w:r>
            <w:r>
              <w:rPr>
                <w:rFonts w:ascii="Arial" w:hAnsi="Arial" w:cs="Arial"/>
              </w:rPr>
              <w:t>.2</w:t>
            </w:r>
          </w:p>
        </w:tc>
        <w:tc>
          <w:tcPr>
            <w:tcW w:w="6237" w:type="dxa"/>
          </w:tcPr>
          <w:p w14:paraId="3A77C72E" w14:textId="26498598" w:rsidR="00AF34A3" w:rsidRPr="009B4B1C" w:rsidRDefault="009B4B1C" w:rsidP="00B44459">
            <w:pPr>
              <w:rPr>
                <w:rFonts w:ascii="Arial" w:hAnsi="Arial" w:cs="Arial"/>
              </w:rPr>
            </w:pPr>
            <w:r>
              <w:rPr>
                <w:rFonts w:ascii="Arial" w:hAnsi="Arial" w:cs="Arial"/>
              </w:rPr>
              <w:t>Gastransport im Blut</w:t>
            </w:r>
          </w:p>
        </w:tc>
        <w:tc>
          <w:tcPr>
            <w:tcW w:w="1412" w:type="dxa"/>
          </w:tcPr>
          <w:p w14:paraId="202100C9" w14:textId="6BAA86E5" w:rsidR="00AF34A3" w:rsidRPr="00C828C8" w:rsidRDefault="00841396" w:rsidP="00B44459">
            <w:pPr>
              <w:jc w:val="center"/>
              <w:rPr>
                <w:rFonts w:ascii="Arial" w:hAnsi="Arial" w:cs="Arial"/>
              </w:rPr>
            </w:pPr>
            <w:r>
              <w:rPr>
                <w:rFonts w:ascii="Arial" w:hAnsi="Arial" w:cs="Arial"/>
              </w:rPr>
              <w:t>2</w:t>
            </w:r>
          </w:p>
        </w:tc>
      </w:tr>
      <w:tr w:rsidR="00AF34A3" w14:paraId="1311A45C" w14:textId="77777777" w:rsidTr="00B44459">
        <w:tc>
          <w:tcPr>
            <w:tcW w:w="1413" w:type="dxa"/>
          </w:tcPr>
          <w:p w14:paraId="6ED6C05F" w14:textId="6E73EADB" w:rsidR="00AF34A3" w:rsidRPr="00646321" w:rsidRDefault="00AF34A3" w:rsidP="00B44459">
            <w:pPr>
              <w:jc w:val="center"/>
              <w:rPr>
                <w:rFonts w:ascii="Arial" w:hAnsi="Arial" w:cs="Arial"/>
              </w:rPr>
            </w:pPr>
            <w:r>
              <w:rPr>
                <w:rFonts w:ascii="Arial" w:hAnsi="Arial" w:cs="Arial"/>
              </w:rPr>
              <w:t>2.</w:t>
            </w:r>
            <w:r w:rsidR="0056384F">
              <w:rPr>
                <w:rFonts w:ascii="Arial" w:hAnsi="Arial" w:cs="Arial"/>
              </w:rPr>
              <w:t>3</w:t>
            </w:r>
            <w:r>
              <w:rPr>
                <w:rFonts w:ascii="Arial" w:hAnsi="Arial" w:cs="Arial"/>
              </w:rPr>
              <w:t>.3</w:t>
            </w:r>
          </w:p>
        </w:tc>
        <w:tc>
          <w:tcPr>
            <w:tcW w:w="6237" w:type="dxa"/>
          </w:tcPr>
          <w:p w14:paraId="3F9EEBA1" w14:textId="64D7D011" w:rsidR="00AF34A3" w:rsidRPr="009B4B1C" w:rsidRDefault="00960AC6" w:rsidP="00B44459">
            <w:pPr>
              <w:rPr>
                <w:rFonts w:ascii="Arial" w:hAnsi="Arial" w:cs="Arial"/>
              </w:rPr>
            </w:pPr>
            <w:r>
              <w:rPr>
                <w:rFonts w:ascii="Arial" w:hAnsi="Arial" w:cs="Arial"/>
              </w:rPr>
              <w:t>Herz-Kreislauf-System</w:t>
            </w:r>
          </w:p>
        </w:tc>
        <w:tc>
          <w:tcPr>
            <w:tcW w:w="1412" w:type="dxa"/>
            <w:shd w:val="clear" w:color="auto" w:fill="auto"/>
          </w:tcPr>
          <w:p w14:paraId="4EC267B7" w14:textId="0805E612" w:rsidR="00AF34A3" w:rsidRPr="00646321" w:rsidRDefault="00841396" w:rsidP="00B44459">
            <w:pPr>
              <w:jc w:val="center"/>
              <w:rPr>
                <w:rFonts w:ascii="Arial" w:hAnsi="Arial" w:cs="Arial"/>
              </w:rPr>
            </w:pPr>
            <w:r>
              <w:rPr>
                <w:rFonts w:ascii="Arial" w:hAnsi="Arial" w:cs="Arial"/>
              </w:rPr>
              <w:t>4</w:t>
            </w:r>
          </w:p>
        </w:tc>
      </w:tr>
      <w:tr w:rsidR="00AF34A3" w14:paraId="58AC85CE" w14:textId="77777777" w:rsidTr="00B44459">
        <w:tc>
          <w:tcPr>
            <w:tcW w:w="1413" w:type="dxa"/>
          </w:tcPr>
          <w:p w14:paraId="26DB1ED6" w14:textId="12DE09A4" w:rsidR="00AF34A3" w:rsidRDefault="00AF34A3" w:rsidP="00B44459">
            <w:pPr>
              <w:jc w:val="center"/>
              <w:rPr>
                <w:rFonts w:ascii="Arial" w:hAnsi="Arial" w:cs="Arial"/>
              </w:rPr>
            </w:pPr>
            <w:r>
              <w:rPr>
                <w:rFonts w:ascii="Arial" w:hAnsi="Arial" w:cs="Arial"/>
              </w:rPr>
              <w:t>2.</w:t>
            </w:r>
            <w:r w:rsidR="0056384F">
              <w:rPr>
                <w:rFonts w:ascii="Arial" w:hAnsi="Arial" w:cs="Arial"/>
              </w:rPr>
              <w:t>3</w:t>
            </w:r>
            <w:r>
              <w:rPr>
                <w:rFonts w:ascii="Arial" w:hAnsi="Arial" w:cs="Arial"/>
              </w:rPr>
              <w:t>.4</w:t>
            </w:r>
          </w:p>
        </w:tc>
        <w:tc>
          <w:tcPr>
            <w:tcW w:w="6237" w:type="dxa"/>
          </w:tcPr>
          <w:p w14:paraId="3F3AC12C" w14:textId="4F2940E6" w:rsidR="00AF34A3" w:rsidRPr="009B4B1C" w:rsidRDefault="00D81F05" w:rsidP="00B44459">
            <w:pPr>
              <w:rPr>
                <w:rFonts w:ascii="Arial" w:hAnsi="Arial" w:cs="Arial"/>
              </w:rPr>
            </w:pPr>
            <w:r>
              <w:rPr>
                <w:rFonts w:ascii="Arial" w:hAnsi="Arial" w:cs="Arial"/>
              </w:rPr>
              <w:t>Gesundheitliche Aspekte</w:t>
            </w:r>
          </w:p>
        </w:tc>
        <w:tc>
          <w:tcPr>
            <w:tcW w:w="1412" w:type="dxa"/>
            <w:shd w:val="clear" w:color="auto" w:fill="auto"/>
          </w:tcPr>
          <w:p w14:paraId="4C118F1F" w14:textId="65580326" w:rsidR="00AF34A3" w:rsidRPr="00646321" w:rsidRDefault="00841396" w:rsidP="00B44459">
            <w:pPr>
              <w:jc w:val="center"/>
              <w:rPr>
                <w:rFonts w:ascii="Arial" w:hAnsi="Arial" w:cs="Arial"/>
              </w:rPr>
            </w:pPr>
            <w:r>
              <w:rPr>
                <w:rFonts w:ascii="Arial" w:hAnsi="Arial" w:cs="Arial"/>
              </w:rPr>
              <w:t>3</w:t>
            </w:r>
          </w:p>
        </w:tc>
      </w:tr>
      <w:tr w:rsidR="00AF34A3" w14:paraId="13753E4B" w14:textId="77777777" w:rsidTr="00B44459">
        <w:tc>
          <w:tcPr>
            <w:tcW w:w="1413" w:type="dxa"/>
          </w:tcPr>
          <w:p w14:paraId="0A0C8B59" w14:textId="77777777" w:rsidR="00AF34A3" w:rsidRPr="00646321" w:rsidRDefault="00AF34A3" w:rsidP="00B44459">
            <w:pPr>
              <w:jc w:val="center"/>
              <w:rPr>
                <w:rFonts w:ascii="Arial" w:hAnsi="Arial" w:cs="Arial"/>
              </w:rPr>
            </w:pPr>
          </w:p>
        </w:tc>
        <w:tc>
          <w:tcPr>
            <w:tcW w:w="6237" w:type="dxa"/>
          </w:tcPr>
          <w:p w14:paraId="1E4A934D" w14:textId="77777777" w:rsidR="00AF34A3" w:rsidRPr="00C956DC" w:rsidRDefault="00AF34A3" w:rsidP="00B44459">
            <w:pPr>
              <w:rPr>
                <w:rFonts w:ascii="Arial" w:hAnsi="Arial" w:cs="Arial"/>
                <w:b/>
                <w:bCs/>
              </w:rPr>
            </w:pPr>
            <w:r w:rsidRPr="00C956DC">
              <w:rPr>
                <w:rFonts w:ascii="Arial" w:hAnsi="Arial" w:cs="Arial"/>
                <w:b/>
                <w:bCs/>
              </w:rPr>
              <w:t>Summe</w:t>
            </w:r>
          </w:p>
        </w:tc>
        <w:tc>
          <w:tcPr>
            <w:tcW w:w="1412" w:type="dxa"/>
          </w:tcPr>
          <w:p w14:paraId="2E01BB25" w14:textId="7D95A5ED" w:rsidR="00AF34A3" w:rsidRPr="00B510AA" w:rsidRDefault="00841396" w:rsidP="00B44459">
            <w:pPr>
              <w:jc w:val="center"/>
              <w:rPr>
                <w:rFonts w:ascii="Arial" w:hAnsi="Arial" w:cs="Arial"/>
                <w:b/>
              </w:rPr>
            </w:pPr>
            <w:r>
              <w:rPr>
                <w:rFonts w:ascii="Arial" w:hAnsi="Arial" w:cs="Arial"/>
                <w:b/>
              </w:rPr>
              <w:t>11</w:t>
            </w:r>
          </w:p>
        </w:tc>
      </w:tr>
    </w:tbl>
    <w:p w14:paraId="701BFC7E" w14:textId="24D57122" w:rsidR="004C3FBA" w:rsidRDefault="004C3FBA"/>
    <w:p w14:paraId="2B61E3C5" w14:textId="656BBBCE" w:rsidR="003651B9" w:rsidRDefault="003651B9"/>
    <w:p w14:paraId="7110B35C" w14:textId="77777777" w:rsidR="003651B9" w:rsidRDefault="003651B9"/>
    <w:p w14:paraId="5F8EB70D" w14:textId="01116324" w:rsidR="004C3FBA" w:rsidRDefault="004C3FBA"/>
    <w:p w14:paraId="439778FD" w14:textId="77777777" w:rsidR="00043F98" w:rsidRDefault="00043F98">
      <w:pPr>
        <w:rPr>
          <w:b/>
          <w:bCs/>
          <w:sz w:val="32"/>
          <w:szCs w:val="32"/>
        </w:rPr>
      </w:pPr>
      <w:bookmarkStart w:id="3" w:name="B10BL03"/>
      <w:bookmarkEnd w:id="3"/>
      <w:r>
        <w:rPr>
          <w:b/>
          <w:bCs/>
          <w:sz w:val="32"/>
          <w:szCs w:val="32"/>
        </w:rPr>
        <w:br w:type="page"/>
      </w:r>
    </w:p>
    <w:p w14:paraId="11755D90" w14:textId="6DB493D0" w:rsidR="00960AC6" w:rsidRPr="0053778E" w:rsidRDefault="00960AC6" w:rsidP="00960AC6">
      <w:pPr>
        <w:spacing w:after="120"/>
        <w:rPr>
          <w:bCs/>
        </w:rPr>
      </w:pPr>
      <w:r w:rsidRPr="00960AC6">
        <w:rPr>
          <w:b/>
          <w:bCs/>
          <w:sz w:val="32"/>
          <w:szCs w:val="32"/>
        </w:rPr>
        <w:lastRenderedPageBreak/>
        <w:t>2   Stoff- und Energieumwandlung im Menschen</w:t>
      </w:r>
      <w:r w:rsidR="0053778E">
        <w:rPr>
          <w:bCs/>
        </w:rPr>
        <w:t xml:space="preserve"> (33)</w:t>
      </w:r>
    </w:p>
    <w:p w14:paraId="5E930BB1" w14:textId="5BAA0D17" w:rsidR="00960AC6" w:rsidRDefault="00960AC6" w:rsidP="00984F1D">
      <w:pPr>
        <w:spacing w:before="280" w:after="120"/>
        <w:rPr>
          <w:b/>
          <w:bCs/>
          <w:sz w:val="28"/>
          <w:szCs w:val="28"/>
        </w:rPr>
      </w:pPr>
      <w:r w:rsidRPr="003D6401">
        <w:rPr>
          <w:b/>
          <w:bCs/>
          <w:sz w:val="28"/>
          <w:szCs w:val="28"/>
        </w:rPr>
        <w:t>2.3   Gasaustausch und Atemgas-Transport im Blutkreislauf</w:t>
      </w:r>
      <w:r w:rsidR="00841396">
        <w:rPr>
          <w:b/>
          <w:bCs/>
          <w:sz w:val="28"/>
          <w:szCs w:val="28"/>
        </w:rPr>
        <w:t xml:space="preserve"> </w:t>
      </w:r>
      <w:r w:rsidR="00841396">
        <w:rPr>
          <w:bCs/>
        </w:rPr>
        <w:t>(11 h)</w:t>
      </w:r>
    </w:p>
    <w:p w14:paraId="45C484A1" w14:textId="08B130FE" w:rsidR="00984F1D" w:rsidRDefault="00984F1D" w:rsidP="001B523D">
      <w:pPr>
        <w:jc w:val="both"/>
        <w:rPr>
          <w:i/>
        </w:rPr>
      </w:pPr>
      <w:r w:rsidRPr="00984F1D">
        <w:rPr>
          <w:i/>
        </w:rPr>
        <w:t>Dies</w:t>
      </w:r>
      <w:r>
        <w:rPr>
          <w:i/>
        </w:rPr>
        <w:t xml:space="preserve"> war bereits Lerninhalt in der 5. Klasse; manches davon dürfte mittlerweile verschüttet sein oder wurde damals nicht ganz verstanden</w:t>
      </w:r>
      <w:r w:rsidR="0087530C">
        <w:rPr>
          <w:i/>
        </w:rPr>
        <w:t xml:space="preserve">. </w:t>
      </w:r>
      <w:r>
        <w:rPr>
          <w:i/>
        </w:rPr>
        <w:t>Weder in der Unter- noch in der Mittelstufe verlangt der LehrplanPLUS explizit die Anatomie der Lunge</w:t>
      </w:r>
      <w:r w:rsidR="0087530C">
        <w:rPr>
          <w:i/>
        </w:rPr>
        <w:t>; die ist aber Voraussetzung für ein klares mentales Bild und sollte (ggf. nochmal) kurz besprochen werden. Wesentlich ist hier auch eine klare Zuordnung der besprochenen Objekte zu den Betrachtungsebenen (makro-, mikro-, submikroskopisch), am besten mit Ikons</w:t>
      </w:r>
      <w:r w:rsidR="001B523D">
        <w:rPr>
          <w:i/>
        </w:rPr>
        <w:t>:</w:t>
      </w:r>
    </w:p>
    <w:p w14:paraId="0184FB88" w14:textId="7C61D078" w:rsidR="00736C3C" w:rsidRPr="00C61106" w:rsidRDefault="00736C3C" w:rsidP="00984F1D">
      <w:pPr>
        <w:spacing w:before="280" w:after="120"/>
        <w:rPr>
          <w:bCs/>
        </w:rPr>
      </w:pPr>
      <w:bookmarkStart w:id="4" w:name="B10BL04"/>
      <w:bookmarkEnd w:id="4"/>
      <w:r w:rsidRPr="003D6401">
        <w:rPr>
          <w:b/>
          <w:bCs/>
          <w:sz w:val="28"/>
          <w:szCs w:val="28"/>
        </w:rPr>
        <w:t xml:space="preserve">2.3.1  Gasaustausch </w:t>
      </w:r>
      <w:r w:rsidR="00043F98">
        <w:rPr>
          <w:b/>
          <w:bCs/>
          <w:sz w:val="28"/>
          <w:szCs w:val="28"/>
        </w:rPr>
        <w:t>in Lunge und Gewebe</w:t>
      </w:r>
      <w:r w:rsidR="00C61106">
        <w:rPr>
          <w:bCs/>
        </w:rPr>
        <w:t xml:space="preserve"> (</w:t>
      </w:r>
      <w:r w:rsidR="00841396">
        <w:rPr>
          <w:bCs/>
        </w:rPr>
        <w:t>2</w:t>
      </w:r>
      <w:r w:rsidR="00C61106">
        <w:rPr>
          <w:bCs/>
        </w:rPr>
        <w:t xml:space="preserve"> h)</w:t>
      </w:r>
    </w:p>
    <w:tbl>
      <w:tblPr>
        <w:tblStyle w:val="Tabellenraster"/>
        <w:tblW w:w="0" w:type="auto"/>
        <w:tblLook w:val="04A0" w:firstRow="1" w:lastRow="0" w:firstColumn="1" w:lastColumn="0" w:noHBand="0" w:noVBand="1"/>
      </w:tblPr>
      <w:tblGrid>
        <w:gridCol w:w="4453"/>
        <w:gridCol w:w="1663"/>
        <w:gridCol w:w="2946"/>
      </w:tblGrid>
      <w:tr w:rsidR="003D6401" w:rsidRPr="00C93D69" w14:paraId="62FE8EA9" w14:textId="77777777" w:rsidTr="00B44459">
        <w:tc>
          <w:tcPr>
            <w:tcW w:w="4453" w:type="dxa"/>
            <w:shd w:val="clear" w:color="auto" w:fill="FFFFCC"/>
          </w:tcPr>
          <w:p w14:paraId="70AF88F5" w14:textId="77777777" w:rsidR="003D6401" w:rsidRPr="00C93D69" w:rsidRDefault="003D6401" w:rsidP="00B44459">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09" w:type="dxa"/>
            <w:gridSpan w:val="2"/>
            <w:shd w:val="clear" w:color="auto" w:fill="CCCCFF"/>
          </w:tcPr>
          <w:p w14:paraId="1926079B" w14:textId="77777777" w:rsidR="003D6401" w:rsidRPr="00C93D69" w:rsidRDefault="003D6401" w:rsidP="00B44459">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3D6401" w:rsidRPr="00C93D69" w14:paraId="5092DC3A" w14:textId="77777777" w:rsidTr="00B44459">
        <w:tc>
          <w:tcPr>
            <w:tcW w:w="4453" w:type="dxa"/>
            <w:shd w:val="clear" w:color="auto" w:fill="FFFFCC"/>
          </w:tcPr>
          <w:p w14:paraId="68E850F9" w14:textId="49638589" w:rsidR="003D6401" w:rsidRPr="003D6401" w:rsidRDefault="003D6401" w:rsidP="003D6401">
            <w:pPr>
              <w:spacing w:after="120"/>
              <w:rPr>
                <w:rStyle w:val="HTMLZitat"/>
                <w:rFonts w:ascii="Arial Narrow" w:eastAsia="Times New Roman" w:hAnsi="Arial Narrow"/>
                <w:i w:val="0"/>
                <w:iCs w:val="0"/>
                <w:lang w:eastAsia="de-DE"/>
              </w:rPr>
            </w:pPr>
            <w:r w:rsidRPr="00EC45D4">
              <w:rPr>
                <w:rFonts w:ascii="Arial Narrow" w:eastAsia="Times New Roman" w:hAnsi="Arial Narrow"/>
                <w:lang w:eastAsia="de-DE"/>
              </w:rPr>
              <w:t>Gasaustausch in der Lunge und in anderen Geweben durch Diffu</w:t>
            </w:r>
            <w:r w:rsidRPr="00EC45D4">
              <w:rPr>
                <w:rFonts w:ascii="Arial Narrow" w:eastAsia="Times New Roman" w:hAnsi="Arial Narrow"/>
                <w:lang w:eastAsia="de-DE"/>
              </w:rPr>
              <w:softHyphen/>
              <w:t>sion: Oberflächenver</w:t>
            </w:r>
            <w:r>
              <w:rPr>
                <w:rFonts w:ascii="Arial Narrow" w:eastAsia="Times New Roman" w:hAnsi="Arial Narrow"/>
                <w:lang w:eastAsia="de-DE"/>
              </w:rPr>
              <w:softHyphen/>
            </w:r>
            <w:r w:rsidRPr="00EC45D4">
              <w:rPr>
                <w:rFonts w:ascii="Arial Narrow" w:eastAsia="Times New Roman" w:hAnsi="Arial Narrow"/>
                <w:lang w:eastAsia="de-DE"/>
              </w:rPr>
              <w:t>größe</w:t>
            </w:r>
            <w:r>
              <w:rPr>
                <w:rFonts w:ascii="Arial Narrow" w:eastAsia="Times New Roman" w:hAnsi="Arial Narrow"/>
                <w:lang w:eastAsia="de-DE"/>
              </w:rPr>
              <w:softHyphen/>
            </w:r>
            <w:r w:rsidRPr="00EC45D4">
              <w:rPr>
                <w:rFonts w:ascii="Arial Narrow" w:eastAsia="Times New Roman" w:hAnsi="Arial Narrow"/>
                <w:lang w:eastAsia="de-DE"/>
              </w:rPr>
              <w:t>rung, Konzentrationsunterschied, Dif</w:t>
            </w:r>
            <w:r w:rsidRPr="00EC45D4">
              <w:rPr>
                <w:rFonts w:ascii="Arial Narrow" w:eastAsia="Times New Roman" w:hAnsi="Arial Narrow"/>
                <w:lang w:eastAsia="de-DE"/>
              </w:rPr>
              <w:softHyphen/>
              <w:t xml:space="preserve">fusionsstrecke </w:t>
            </w:r>
          </w:p>
        </w:tc>
        <w:tc>
          <w:tcPr>
            <w:tcW w:w="4609" w:type="dxa"/>
            <w:gridSpan w:val="2"/>
            <w:shd w:val="clear" w:color="auto" w:fill="CCCCFF"/>
          </w:tcPr>
          <w:p w14:paraId="20932613" w14:textId="44FA505E" w:rsidR="003D6401" w:rsidRPr="003D6401" w:rsidRDefault="003D6401" w:rsidP="00B44459">
            <w:pPr>
              <w:spacing w:after="120"/>
              <w:rPr>
                <w:rFonts w:ascii="Arial Narrow" w:eastAsia="Times New Roman" w:hAnsi="Arial Narrow"/>
                <w:lang w:eastAsia="de-DE"/>
              </w:rPr>
            </w:pPr>
            <w:r w:rsidRPr="00EC45D4">
              <w:rPr>
                <w:rFonts w:ascii="Arial Narrow" w:eastAsia="Times New Roman" w:hAnsi="Arial Narrow"/>
                <w:lang w:eastAsia="de-DE"/>
              </w:rPr>
              <w:t>erklären den Gasaustausch durch Diffusion mithilfe des Struktur-Funk</w:t>
            </w:r>
            <w:r w:rsidRPr="00EC45D4">
              <w:rPr>
                <w:rFonts w:ascii="Arial Narrow" w:eastAsia="Times New Roman" w:hAnsi="Arial Narrow"/>
                <w:lang w:eastAsia="de-DE"/>
              </w:rPr>
              <w:softHyphen/>
              <w:t xml:space="preserve">tions-Konzepts. </w:t>
            </w:r>
          </w:p>
          <w:p w14:paraId="4828640B" w14:textId="77777777" w:rsidR="003D6401" w:rsidRPr="00C93D69" w:rsidRDefault="003D6401" w:rsidP="00B44459">
            <w:pPr>
              <w:pStyle w:val="KeinLeerraum"/>
              <w:rPr>
                <w:rFonts w:ascii="Arial Narrow" w:hAnsi="Arial Narrow"/>
                <w:lang w:eastAsia="de-DE"/>
              </w:rPr>
            </w:pPr>
          </w:p>
        </w:tc>
      </w:tr>
      <w:tr w:rsidR="003D6401" w:rsidRPr="00C93D69" w14:paraId="2F77404D" w14:textId="77777777" w:rsidTr="00B44459">
        <w:tc>
          <w:tcPr>
            <w:tcW w:w="6116" w:type="dxa"/>
            <w:gridSpan w:val="2"/>
            <w:shd w:val="clear" w:color="auto" w:fill="FBE4D5" w:themeFill="accent2" w:themeFillTint="33"/>
          </w:tcPr>
          <w:p w14:paraId="470C7FA5" w14:textId="77777777" w:rsidR="003D6401" w:rsidRPr="00C93D69" w:rsidRDefault="003D6401" w:rsidP="00B44459">
            <w:pPr>
              <w:pStyle w:val="KeinLeerraum"/>
              <w:rPr>
                <w:rStyle w:val="HTMLZitat"/>
                <w:rFonts w:ascii="Arial Narrow" w:hAnsi="Arial Narrow"/>
                <w:b/>
              </w:rPr>
            </w:pPr>
            <w:r w:rsidRPr="00C93D69">
              <w:rPr>
                <w:rStyle w:val="HTMLZitat"/>
                <w:rFonts w:ascii="Arial Narrow" w:hAnsi="Arial Narrow"/>
                <w:b/>
              </w:rPr>
              <w:t>Vorwissen:</w:t>
            </w:r>
          </w:p>
          <w:p w14:paraId="4589A971" w14:textId="464EBAEF" w:rsidR="003D6401" w:rsidRPr="00C93D69" w:rsidRDefault="003D6401" w:rsidP="00B44459">
            <w:pPr>
              <w:pStyle w:val="KeinLeerraum"/>
              <w:rPr>
                <w:rStyle w:val="HTMLZitat"/>
                <w:rFonts w:ascii="Arial Narrow" w:hAnsi="Arial Narrow"/>
                <w:color w:val="FF0000"/>
              </w:rPr>
            </w:pPr>
            <w:r w:rsidRPr="00C93D69">
              <w:rPr>
                <w:rStyle w:val="HTMLZitat"/>
                <w:rFonts w:ascii="Arial Narrow" w:hAnsi="Arial Narrow"/>
                <w:b/>
              </w:rPr>
              <w:t>Jgst. 5 Biologie</w:t>
            </w:r>
            <w:r w:rsidRPr="00C93D69">
              <w:rPr>
                <w:rStyle w:val="HTMLZitat"/>
                <w:rFonts w:ascii="Arial Narrow" w:hAnsi="Arial Narrow"/>
              </w:rPr>
              <w:t>, Lernbereich 2.3.3: Stoff- und Energieumwand</w:t>
            </w:r>
            <w:r w:rsidR="00736C3C">
              <w:rPr>
                <w:rStyle w:val="HTMLZitat"/>
                <w:rFonts w:ascii="Arial Narrow" w:hAnsi="Arial Narrow"/>
              </w:rPr>
              <w:softHyphen/>
            </w:r>
            <w:r w:rsidRPr="00C93D69">
              <w:rPr>
                <w:rStyle w:val="HTMLZitat"/>
                <w:rFonts w:ascii="Arial Narrow" w:hAnsi="Arial Narrow"/>
              </w:rPr>
              <w:t>lung (Atemgase, Blutkreislaufsystem)</w:t>
            </w:r>
          </w:p>
        </w:tc>
        <w:tc>
          <w:tcPr>
            <w:tcW w:w="2946" w:type="dxa"/>
            <w:shd w:val="clear" w:color="auto" w:fill="FBE4D5" w:themeFill="accent2" w:themeFillTint="33"/>
          </w:tcPr>
          <w:p w14:paraId="4D363F59" w14:textId="77777777" w:rsidR="003D6401" w:rsidRPr="00C93D69" w:rsidRDefault="003D6401" w:rsidP="00B44459">
            <w:pPr>
              <w:pStyle w:val="KeinLeerraum"/>
              <w:rPr>
                <w:rStyle w:val="HTMLZitat"/>
                <w:rFonts w:ascii="Arial Narrow" w:hAnsi="Arial Narrow"/>
                <w:b/>
              </w:rPr>
            </w:pPr>
            <w:r w:rsidRPr="00C93D69">
              <w:rPr>
                <w:rStyle w:val="HTMLZitat"/>
                <w:rFonts w:ascii="Arial Narrow" w:hAnsi="Arial Narrow"/>
                <w:b/>
              </w:rPr>
              <w:t>Weiterverwendung:</w:t>
            </w:r>
          </w:p>
          <w:p w14:paraId="3529175E" w14:textId="77777777" w:rsidR="003D6401" w:rsidRPr="00C93D69" w:rsidRDefault="003D6401" w:rsidP="00B44459">
            <w:pPr>
              <w:pStyle w:val="KeinLeerraum"/>
              <w:jc w:val="center"/>
              <w:rPr>
                <w:rStyle w:val="HTMLZitat"/>
                <w:rFonts w:ascii="Arial Narrow" w:hAnsi="Arial Narrow"/>
                <w:b/>
              </w:rPr>
            </w:pPr>
            <w:r w:rsidRPr="00C93D69">
              <w:rPr>
                <w:rStyle w:val="HTMLZitat"/>
                <w:rFonts w:ascii="Arial Narrow" w:hAnsi="Arial Narrow"/>
                <w:b/>
                <w:bCs/>
              </w:rPr>
              <w:t>–</w:t>
            </w:r>
          </w:p>
          <w:p w14:paraId="0472496B" w14:textId="77777777" w:rsidR="003D6401" w:rsidRPr="00C93D69" w:rsidRDefault="003D6401" w:rsidP="00B44459">
            <w:pPr>
              <w:pStyle w:val="KeinLeerraum"/>
              <w:rPr>
                <w:rStyle w:val="HTMLZitat"/>
                <w:rFonts w:ascii="Arial Narrow" w:hAnsi="Arial Narrow"/>
              </w:rPr>
            </w:pPr>
          </w:p>
        </w:tc>
      </w:tr>
    </w:tbl>
    <w:p w14:paraId="36727C99" w14:textId="77777777" w:rsidR="003D6401" w:rsidRPr="0087530C" w:rsidRDefault="003D6401" w:rsidP="00960AC6">
      <w:pPr>
        <w:rPr>
          <w:sz w:val="28"/>
          <w:szCs w:val="28"/>
        </w:rPr>
      </w:pPr>
    </w:p>
    <w:p w14:paraId="41DF96FF" w14:textId="4221BF18" w:rsidR="0087530C" w:rsidRPr="0087530C" w:rsidRDefault="0087530C" w:rsidP="0087530C">
      <w:pPr>
        <w:rPr>
          <w:b/>
          <w:bCs/>
          <w:sz w:val="28"/>
          <w:szCs w:val="28"/>
        </w:rPr>
      </w:pPr>
      <w:bookmarkStart w:id="5" w:name="B10BL05"/>
      <w:bookmarkEnd w:id="5"/>
      <w:r w:rsidRPr="0087530C">
        <w:rPr>
          <w:b/>
          <w:bCs/>
          <w:sz w:val="28"/>
          <w:szCs w:val="28"/>
        </w:rPr>
        <w:t>2.3.1.1</w:t>
      </w:r>
      <w:r>
        <w:rPr>
          <w:b/>
          <w:bCs/>
          <w:sz w:val="28"/>
          <w:szCs w:val="28"/>
        </w:rPr>
        <w:t xml:space="preserve">   </w:t>
      </w:r>
      <w:r w:rsidRPr="0087530C">
        <w:rPr>
          <w:b/>
          <w:bCs/>
          <w:sz w:val="28"/>
          <w:szCs w:val="28"/>
        </w:rPr>
        <w:t>Bau der Lunge</w:t>
      </w:r>
    </w:p>
    <w:p w14:paraId="14D864F1" w14:textId="4532699C" w:rsidR="0087530C" w:rsidRDefault="0087530C" w:rsidP="00565A7B">
      <w:pPr>
        <w:spacing w:before="120"/>
        <w:jc w:val="both"/>
      </w:pPr>
      <w:r>
        <w:t>Folgende Begriffe sollten die Schüler kennen und den Betrachtungsebenen zuordnen können:</w:t>
      </w:r>
    </w:p>
    <w:p w14:paraId="3A0A67FA" w14:textId="64A06D5A" w:rsidR="0087530C" w:rsidRDefault="00EA3B3A" w:rsidP="00565A7B">
      <w:pPr>
        <w:spacing w:before="120"/>
        <w:jc w:val="both"/>
      </w:pPr>
      <w:r>
        <w:t xml:space="preserve">Lungenflügel, </w:t>
      </w:r>
      <w:r w:rsidR="0087530C">
        <w:t>Luftröhre, Bronchien (Singular: der Bronchus), Bronchienäste</w:t>
      </w:r>
      <w:r>
        <w:t>, ggf. Bronchio</w:t>
      </w:r>
      <w:r w:rsidR="00565A7B">
        <w:softHyphen/>
      </w:r>
      <w:r>
        <w:t>len, Lungenbläschen (ggf. Synonym: die Alveole) mit Kapillarnetz</w:t>
      </w:r>
    </w:p>
    <w:p w14:paraId="60A3BC6A" w14:textId="358584C6" w:rsidR="001044CC" w:rsidRDefault="001044CC" w:rsidP="00565A7B">
      <w:pPr>
        <w:spacing w:before="120"/>
        <w:jc w:val="both"/>
      </w:pPr>
      <w:r>
        <w:t>Die Schüler sollten mit Fachbegriffen den Weg des Sauerstoffs von der Außenluft bis ins Blut beschreiben können.</w:t>
      </w:r>
    </w:p>
    <w:p w14:paraId="5E43765C" w14:textId="73293C41" w:rsidR="001044CC" w:rsidRDefault="001044CC" w:rsidP="00565A7B">
      <w:pPr>
        <w:spacing w:before="120"/>
        <w:jc w:val="both"/>
      </w:pPr>
      <w:r>
        <w:t>Die Behandlung der Atemmechanik (Brust- und Bauchatmung; Adhäsion von Lungenfell und Brustfell bzw. Zwerchfell im Pleuraspalt) ist an dieser Stelle möglich, erfordert aber zusätzliche Unterrichtszeit.</w:t>
      </w:r>
    </w:p>
    <w:p w14:paraId="1BC462A8" w14:textId="49A0C5DE" w:rsidR="001044CC" w:rsidRDefault="001044CC" w:rsidP="001044CC">
      <w:pPr>
        <w:rPr>
          <w:rFonts w:ascii="Arial Narrow" w:hAnsi="Arial Narrow"/>
          <w:iCs/>
        </w:rPr>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07_7</w:t>
      </w:r>
      <w:r w:rsidRPr="00577DB6">
        <w:rPr>
          <w:rFonts w:ascii="Arial Narrow" w:hAnsi="Arial Narrow"/>
          <w:iCs/>
        </w:rPr>
        <w:t>_V</w:t>
      </w:r>
      <w:r>
        <w:rPr>
          <w:rFonts w:ascii="Arial Narrow" w:hAnsi="Arial Narrow"/>
          <w:iCs/>
        </w:rPr>
        <w:t>05</w:t>
      </w:r>
      <w:r w:rsidRPr="00577DB6">
        <w:rPr>
          <w:rFonts w:ascii="Arial Narrow" w:hAnsi="Arial Narrow"/>
          <w:iCs/>
        </w:rPr>
        <w:t>:</w:t>
      </w:r>
      <w:r>
        <w:rPr>
          <w:rFonts w:ascii="Arial Narrow" w:hAnsi="Arial Narrow"/>
          <w:iCs/>
        </w:rPr>
        <w:t xml:space="preserve"> Lungenfunktionsmodell PET-Flasche</w:t>
      </w:r>
    </w:p>
    <w:p w14:paraId="37D3A393" w14:textId="0FF97A3C" w:rsidR="001044CC" w:rsidRDefault="001044CC" w:rsidP="001044CC">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07_7</w:t>
      </w:r>
      <w:r w:rsidRPr="00577DB6">
        <w:rPr>
          <w:rFonts w:ascii="Arial Narrow" w:hAnsi="Arial Narrow"/>
          <w:iCs/>
        </w:rPr>
        <w:t>_V</w:t>
      </w:r>
      <w:r>
        <w:rPr>
          <w:rFonts w:ascii="Arial Narrow" w:hAnsi="Arial Narrow"/>
          <w:iCs/>
        </w:rPr>
        <w:t>06</w:t>
      </w:r>
      <w:r w:rsidRPr="00577DB6">
        <w:rPr>
          <w:rFonts w:ascii="Arial Narrow" w:hAnsi="Arial Narrow"/>
          <w:iCs/>
        </w:rPr>
        <w:t>:</w:t>
      </w:r>
      <w:r>
        <w:rPr>
          <w:rFonts w:ascii="Arial Narrow" w:hAnsi="Arial Narrow"/>
          <w:iCs/>
        </w:rPr>
        <w:t xml:space="preserve"> Funktionsmodell Pleuraspalt (mit nassen Objektträgern)</w:t>
      </w:r>
    </w:p>
    <w:p w14:paraId="49DD3C71" w14:textId="1343ECC5" w:rsidR="00EA3B3A" w:rsidRDefault="00565A7B" w:rsidP="00C61106">
      <w:pPr>
        <w:spacing w:before="120"/>
        <w:jc w:val="both"/>
        <w:rPr>
          <w:color w:val="FF0000"/>
        </w:rPr>
      </w:pPr>
      <w:r w:rsidRPr="001435B0">
        <w:t xml:space="preserve">Zum Aufbau der Lunge </w:t>
      </w:r>
      <w:r w:rsidR="00C61106" w:rsidRPr="001435B0">
        <w:t xml:space="preserve">(am besten als vorbereitende Hausaufgabe, die im Plenum besprochen wird) </w:t>
      </w:r>
      <w:r w:rsidR="00EA3B3A" w:rsidRPr="001435B0">
        <w:t>vgl.</w:t>
      </w:r>
      <w:r w:rsidR="000B755C">
        <w:t xml:space="preserve"> </w:t>
      </w:r>
      <w:r w:rsidR="000B755C" w:rsidRPr="001435B0">
        <w:t>Aufgabe 1</w:t>
      </w:r>
      <w:r w:rsidR="000B755C">
        <w:t xml:space="preserve"> auf dem </w:t>
      </w:r>
      <w:r w:rsidR="00EA3B3A" w:rsidRPr="001435B0">
        <w:t xml:space="preserve"> </w:t>
      </w:r>
      <w:r w:rsidR="00EA3B3A" w:rsidRPr="001435B0">
        <w:rPr>
          <w:b/>
          <w:bCs/>
          <w:highlight w:val="yellow"/>
        </w:rPr>
        <w:t>Aufgabenblatt</w:t>
      </w:r>
      <w:r w:rsidR="00EA3B3A" w:rsidRPr="001435B0">
        <w:t xml:space="preserve"> 3 </w:t>
      </w:r>
      <w:r w:rsidR="0054794B" w:rsidRPr="001435B0">
        <w:t>Atemgase</w:t>
      </w:r>
      <w:r w:rsidR="001435B0" w:rsidRPr="001435B0">
        <w:t xml:space="preserve">: </w:t>
      </w:r>
      <w:r w:rsidR="001435B0" w:rsidRPr="001435B0">
        <w:rPr>
          <w:color w:val="0000FF"/>
        </w:rPr>
        <w:t>[</w:t>
      </w:r>
      <w:hyperlink r:id="rId7" w:history="1">
        <w:r w:rsidR="001435B0" w:rsidRPr="001435B0">
          <w:rPr>
            <w:color w:val="0000FF"/>
            <w:u w:val="single"/>
          </w:rPr>
          <w:t>word</w:t>
        </w:r>
      </w:hyperlink>
      <w:r w:rsidR="001435B0" w:rsidRPr="001435B0">
        <w:rPr>
          <w:color w:val="0000FF"/>
        </w:rPr>
        <w:t>] [</w:t>
      </w:r>
      <w:hyperlink r:id="rId8" w:history="1">
        <w:r w:rsidR="001435B0" w:rsidRPr="001435B0">
          <w:rPr>
            <w:color w:val="0000FF"/>
            <w:u w:val="single"/>
          </w:rPr>
          <w:t>pdf</w:t>
        </w:r>
      </w:hyperlink>
      <w:r w:rsidR="001435B0" w:rsidRPr="001435B0">
        <w:rPr>
          <w:color w:val="0000FF"/>
        </w:rPr>
        <w:t>]</w:t>
      </w:r>
    </w:p>
    <w:p w14:paraId="52DB521C" w14:textId="77777777" w:rsidR="00F923D4" w:rsidRDefault="00F923D4" w:rsidP="00565A7B">
      <w:pPr>
        <w:spacing w:before="120"/>
        <w:jc w:val="both"/>
      </w:pPr>
      <w:r>
        <w:t>Die Zuordnung zu den Betrachtungsebenen sollte nicht einfach vorausgesetzt, sondern vielmehr aktiv verbalisiert und am besten mit Ikons unterstützt werden, z. B.:</w:t>
      </w:r>
    </w:p>
    <w:p w14:paraId="42E9E1ED" w14:textId="411A8671" w:rsidR="00F923D4" w:rsidRDefault="00F923D4" w:rsidP="00F923D4">
      <w:pPr>
        <w:pStyle w:val="Listenabsatz"/>
        <w:numPr>
          <w:ilvl w:val="0"/>
          <w:numId w:val="2"/>
        </w:numPr>
        <w:spacing w:before="120"/>
      </w:pPr>
      <w:r>
        <w:t>makroskopische Ebene: Lungenflügel</w:t>
      </w:r>
      <w:r w:rsidR="00565A7B">
        <w:t>, Bronchien</w:t>
      </w:r>
    </w:p>
    <w:p w14:paraId="218D0E33" w14:textId="77777777" w:rsidR="00F923D4" w:rsidRDefault="00F923D4" w:rsidP="00F923D4">
      <w:pPr>
        <w:pStyle w:val="Listenabsatz"/>
        <w:numPr>
          <w:ilvl w:val="0"/>
          <w:numId w:val="2"/>
        </w:numPr>
        <w:spacing w:before="120"/>
      </w:pPr>
      <w:r>
        <w:t>mikroskopische Ebene: Lungenbläschen, Lungenkapillaren, Rote Blutzellen</w:t>
      </w:r>
    </w:p>
    <w:p w14:paraId="09F9E538" w14:textId="23B1080F" w:rsidR="00F923D4" w:rsidRDefault="00F923D4" w:rsidP="00F923D4">
      <w:pPr>
        <w:pStyle w:val="Listenabsatz"/>
        <w:numPr>
          <w:ilvl w:val="0"/>
          <w:numId w:val="2"/>
        </w:numPr>
        <w:spacing w:before="120"/>
      </w:pPr>
      <w:r>
        <w:t>submikroskopische Ebene (Teilchenebene): Sauerstoff-, Kohlenstoffdioxid-Molekül</w:t>
      </w:r>
    </w:p>
    <w:p w14:paraId="67EA8E68" w14:textId="6C3A0C61" w:rsidR="00DB037B" w:rsidRDefault="00356BF7" w:rsidP="00356BF7">
      <w:pPr>
        <w:spacing w:before="120"/>
        <w:jc w:val="both"/>
        <w:rPr>
          <w:color w:val="0000FF"/>
        </w:rPr>
      </w:pPr>
      <w:r>
        <w:t xml:space="preserve">Link zu den Symbolen der 3 Betrachtungsebenen: </w:t>
      </w:r>
      <w:r w:rsidRPr="005D46D1">
        <w:rPr>
          <w:color w:val="0000FF"/>
        </w:rPr>
        <w:t>[</w:t>
      </w:r>
      <w:hyperlink r:id="rId9" w:history="1">
        <w:r w:rsidRPr="005D46D1">
          <w:rPr>
            <w:rStyle w:val="Hyperlink"/>
          </w:rPr>
          <w:t>pdf</w:t>
        </w:r>
      </w:hyperlink>
      <w:r w:rsidRPr="005D46D1">
        <w:rPr>
          <w:color w:val="0000FF"/>
        </w:rPr>
        <w:t>]</w:t>
      </w:r>
    </w:p>
    <w:p w14:paraId="7AB79F1A" w14:textId="77777777" w:rsidR="0087530C" w:rsidRPr="00751B48" w:rsidRDefault="0087530C" w:rsidP="0087530C">
      <w:pPr>
        <w:rPr>
          <w:sz w:val="28"/>
          <w:szCs w:val="28"/>
        </w:rPr>
      </w:pPr>
    </w:p>
    <w:p w14:paraId="39B096CB" w14:textId="69BFC397" w:rsidR="0087530C" w:rsidRPr="0087530C" w:rsidRDefault="0087530C" w:rsidP="0087530C">
      <w:pPr>
        <w:rPr>
          <w:b/>
          <w:bCs/>
          <w:sz w:val="28"/>
          <w:szCs w:val="28"/>
        </w:rPr>
      </w:pPr>
      <w:bookmarkStart w:id="6" w:name="B10BL06"/>
      <w:bookmarkEnd w:id="6"/>
      <w:r w:rsidRPr="0087530C">
        <w:rPr>
          <w:b/>
          <w:bCs/>
          <w:sz w:val="28"/>
          <w:szCs w:val="28"/>
        </w:rPr>
        <w:t xml:space="preserve">2.3.1.2   </w:t>
      </w:r>
      <w:r w:rsidR="0070094A">
        <w:rPr>
          <w:b/>
          <w:bCs/>
          <w:sz w:val="28"/>
          <w:szCs w:val="28"/>
        </w:rPr>
        <w:t xml:space="preserve">Gasaustausch durch </w:t>
      </w:r>
      <w:r w:rsidRPr="0087530C">
        <w:rPr>
          <w:b/>
          <w:bCs/>
          <w:sz w:val="28"/>
          <w:szCs w:val="28"/>
        </w:rPr>
        <w:t>Diffusion</w:t>
      </w:r>
    </w:p>
    <w:p w14:paraId="7BBFCA2B" w14:textId="0E4836FE" w:rsidR="0070094A" w:rsidRDefault="0070094A" w:rsidP="00751B48">
      <w:pPr>
        <w:spacing w:before="120"/>
        <w:rPr>
          <w:bCs/>
        </w:rPr>
      </w:pPr>
      <w:r>
        <w:rPr>
          <w:bCs/>
        </w:rPr>
        <w:t>Der Begriff Diffusion wurde unter 2.2.6.3 geklärt und definiert. Er sollte an dieser Stelle von den Schüler selbständig wiederholt werden:</w:t>
      </w:r>
    </w:p>
    <w:p w14:paraId="0372650D" w14:textId="70CE8E17" w:rsidR="000B755C" w:rsidRPr="0070094A" w:rsidRDefault="000B755C" w:rsidP="00751B48">
      <w:pPr>
        <w:spacing w:before="120"/>
        <w:rPr>
          <w:bCs/>
        </w:rPr>
      </w:pPr>
      <w:r>
        <w:rPr>
          <w:bCs/>
        </w:rPr>
        <w:lastRenderedPageBreak/>
        <w:t xml:space="preserve">Aufgabe 2 </w:t>
      </w:r>
      <w:r w:rsidRPr="000B755C">
        <w:rPr>
          <w:bCs/>
        </w:rPr>
        <w:t xml:space="preserve">auf dem </w:t>
      </w:r>
      <w:r w:rsidRPr="000B755C">
        <w:rPr>
          <w:b/>
          <w:bCs/>
          <w:highlight w:val="yellow"/>
        </w:rPr>
        <w:t>Aufgabenblatt</w:t>
      </w:r>
      <w:r w:rsidRPr="000B755C">
        <w:t xml:space="preserve"> 3 Atemgase: </w:t>
      </w:r>
      <w:r w:rsidRPr="001435B0">
        <w:rPr>
          <w:color w:val="0000FF"/>
        </w:rPr>
        <w:t>[</w:t>
      </w:r>
      <w:hyperlink r:id="rId10" w:history="1">
        <w:r w:rsidRPr="001435B0">
          <w:rPr>
            <w:color w:val="0000FF"/>
            <w:u w:val="single"/>
          </w:rPr>
          <w:t>word</w:t>
        </w:r>
      </w:hyperlink>
      <w:r w:rsidRPr="001435B0">
        <w:rPr>
          <w:color w:val="0000FF"/>
        </w:rPr>
        <w:t>] [</w:t>
      </w:r>
      <w:hyperlink r:id="rId11" w:history="1">
        <w:r w:rsidRPr="001435B0">
          <w:rPr>
            <w:color w:val="0000FF"/>
            <w:u w:val="single"/>
          </w:rPr>
          <w:t>pdf</w:t>
        </w:r>
      </w:hyperlink>
      <w:r w:rsidRPr="001435B0">
        <w:rPr>
          <w:color w:val="0000FF"/>
        </w:rPr>
        <w:t>]</w:t>
      </w:r>
    </w:p>
    <w:p w14:paraId="476438D6" w14:textId="54C38572" w:rsidR="0087530C" w:rsidRDefault="00CB050C" w:rsidP="002B2413">
      <w:pPr>
        <w:spacing w:before="120"/>
        <w:jc w:val="both"/>
      </w:pPr>
      <w:r>
        <w:t>Dann</w:t>
      </w:r>
      <w:r w:rsidR="006853F4">
        <w:t xml:space="preserve"> sollte geklärt werden, an welchen Stellen im </w:t>
      </w:r>
      <w:r w:rsidR="002B2413">
        <w:t xml:space="preserve">menschlichen </w:t>
      </w:r>
      <w:r w:rsidR="006853F4">
        <w:t>Körper Gasaustausch statt</w:t>
      </w:r>
      <w:r w:rsidR="002B2413">
        <w:softHyphen/>
      </w:r>
      <w:r w:rsidR="006853F4">
        <w:t xml:space="preserve">findet: </w:t>
      </w:r>
    </w:p>
    <w:p w14:paraId="141970D6" w14:textId="16A854C7" w:rsidR="006853F4" w:rsidRDefault="006853F4" w:rsidP="002B2413">
      <w:pPr>
        <w:pStyle w:val="Listenabsatz"/>
        <w:numPr>
          <w:ilvl w:val="0"/>
          <w:numId w:val="1"/>
        </w:numPr>
        <w:spacing w:before="120"/>
        <w:jc w:val="both"/>
      </w:pPr>
      <w:r>
        <w:t>in der Lunge: Sauerstoff geht aus der Atemluft im Inneren der Lungenbläschen durch die Wände von Lungenbläschen und Lungenkapillare ins Blut; den umgekehrten Weg nimmt das Kohlenstoffdioxid</w:t>
      </w:r>
      <w:r w:rsidR="009F36CC">
        <w:t xml:space="preserve">. </w:t>
      </w:r>
    </w:p>
    <w:p w14:paraId="569F76FA" w14:textId="6BE34B57" w:rsidR="006853F4" w:rsidRDefault="006853F4" w:rsidP="002B2413">
      <w:pPr>
        <w:pStyle w:val="Listenabsatz"/>
        <w:numPr>
          <w:ilvl w:val="0"/>
          <w:numId w:val="1"/>
        </w:numPr>
        <w:spacing w:before="120"/>
        <w:jc w:val="both"/>
      </w:pPr>
      <w:r>
        <w:t>im Gewebe (Muskel, Gehirn, Leber usw.): Sauerstoff geht an den Körperkapillaren aus dem Blut in die jeweiligen Zellen; Kohlenstoffdioxid, das in den Zellen bei der Zellatmung freigesetzt wurde, nimmt den umgekehrten Weg</w:t>
      </w:r>
      <w:r w:rsidR="002B2413">
        <w:t>.</w:t>
      </w:r>
    </w:p>
    <w:p w14:paraId="657FF30E" w14:textId="2FDEFC3D" w:rsidR="00130EEF" w:rsidRDefault="006853F4" w:rsidP="002B2413">
      <w:pPr>
        <w:spacing w:before="120"/>
        <w:jc w:val="both"/>
      </w:pPr>
      <w:r>
        <w:t xml:space="preserve">Ggf. werden hierbei </w:t>
      </w:r>
      <w:r w:rsidR="002B2413">
        <w:t>Darstellungen</w:t>
      </w:r>
      <w:r w:rsidR="00DB037B" w:rsidRPr="00DB037B">
        <w:t xml:space="preserve"> </w:t>
      </w:r>
      <w:r w:rsidR="00DB037B">
        <w:t>aus der Unterstufe</w:t>
      </w:r>
      <w:r>
        <w:t xml:space="preserve"> </w:t>
      </w:r>
      <w:r w:rsidR="00DB037B">
        <w:t xml:space="preserve">zum Gasaustausch in der Lunge bzw. an den Organen </w:t>
      </w:r>
      <w:r>
        <w:t>eingesetzt (vgl. Materialien Unterstufe</w:t>
      </w:r>
      <w:r w:rsidR="00130EEF">
        <w:t xml:space="preserve">  &gt;  Menschenkunde  &gt;  Blutkreislauf, Atmung, Stoffwechselübersicht; vgl. auch: </w:t>
      </w:r>
      <w:r w:rsidR="00130EEF" w:rsidRPr="00577DB6">
        <w:rPr>
          <w:rFonts w:ascii="Arial Narrow" w:hAnsi="Arial Narrow"/>
          <w:iCs/>
          <w:highlight w:val="yellow"/>
        </w:rPr>
        <w:t>ALP</w:t>
      </w:r>
      <w:r w:rsidR="00130EEF" w:rsidRPr="00577DB6">
        <w:rPr>
          <w:rFonts w:ascii="Arial Narrow" w:hAnsi="Arial Narrow"/>
          <w:iCs/>
        </w:rPr>
        <w:t xml:space="preserve"> Blatt </w:t>
      </w:r>
      <w:r w:rsidR="00130EEF">
        <w:rPr>
          <w:rFonts w:ascii="Arial Narrow" w:hAnsi="Arial Narrow"/>
          <w:iCs/>
        </w:rPr>
        <w:t>07_7</w:t>
      </w:r>
      <w:r w:rsidR="00130EEF" w:rsidRPr="00577DB6">
        <w:rPr>
          <w:rFonts w:ascii="Arial Narrow" w:hAnsi="Arial Narrow"/>
          <w:iCs/>
        </w:rPr>
        <w:t>_V</w:t>
      </w:r>
      <w:r w:rsidR="00130EEF">
        <w:rPr>
          <w:rFonts w:ascii="Arial Narrow" w:hAnsi="Arial Narrow"/>
          <w:iCs/>
        </w:rPr>
        <w:t>10</w:t>
      </w:r>
      <w:r w:rsidR="00130EEF" w:rsidRPr="00577DB6">
        <w:rPr>
          <w:rFonts w:ascii="Arial Narrow" w:hAnsi="Arial Narrow"/>
          <w:iCs/>
        </w:rPr>
        <w:t>:</w:t>
      </w:r>
      <w:r w:rsidR="00130EEF">
        <w:rPr>
          <w:rFonts w:ascii="Arial Narrow" w:hAnsi="Arial Narrow"/>
          <w:iCs/>
        </w:rPr>
        <w:t xml:space="preserve"> Modell zum Gasaustausch in der Lunge</w:t>
      </w:r>
      <w:r w:rsidR="00130EEF">
        <w:t xml:space="preserve">). Der Anschauung dient auch ein dreidimensionales Modell eines Lungenbläschens mit Lungenkapillaren. </w:t>
      </w:r>
    </w:p>
    <w:p w14:paraId="187F6C41" w14:textId="04D8D1D6" w:rsidR="000B755C" w:rsidRDefault="000B755C" w:rsidP="002B2413">
      <w:pPr>
        <w:spacing w:before="120"/>
        <w:jc w:val="both"/>
      </w:pPr>
      <w:r>
        <w:t>Anschließend werden Faktoren besprochen, welche die Diffusion beeinflussen:</w:t>
      </w:r>
    </w:p>
    <w:p w14:paraId="572CED85" w14:textId="77777777" w:rsidR="00CB050C" w:rsidRPr="009F50FC" w:rsidRDefault="00CB050C" w:rsidP="00CB050C"/>
    <w:p w14:paraId="71A0EBDE" w14:textId="71842477" w:rsidR="00CB050C" w:rsidRPr="009F50FC" w:rsidRDefault="000B755C" w:rsidP="00CB050C">
      <w:pPr>
        <w:rPr>
          <w:b/>
          <w:bCs/>
        </w:rPr>
      </w:pPr>
      <w:r>
        <w:rPr>
          <w:b/>
          <w:bCs/>
        </w:rPr>
        <w:t>a</w:t>
      </w:r>
      <w:r w:rsidR="009F50FC" w:rsidRPr="009F50FC">
        <w:rPr>
          <w:b/>
          <w:bCs/>
        </w:rPr>
        <w:t>)</w:t>
      </w:r>
      <w:r w:rsidR="009F50FC">
        <w:rPr>
          <w:b/>
          <w:bCs/>
        </w:rPr>
        <w:t xml:space="preserve">   </w:t>
      </w:r>
      <w:r w:rsidR="00835F3D" w:rsidRPr="009F50FC">
        <w:rPr>
          <w:b/>
          <w:bCs/>
        </w:rPr>
        <w:t>Diffusionsfaktor Oberfläche</w:t>
      </w:r>
    </w:p>
    <w:p w14:paraId="1626F8DE" w14:textId="01633821" w:rsidR="00356BF7" w:rsidRDefault="009255A3" w:rsidP="00FE4665">
      <w:pPr>
        <w:spacing w:before="120" w:after="120"/>
        <w:jc w:val="both"/>
      </w:pPr>
      <w:r>
        <w:rPr>
          <w:i/>
        </w:rPr>
        <w:t xml:space="preserve">Das Prinzip der Oberflächenvergrößerung </w:t>
      </w:r>
      <w:r w:rsidR="000B755C">
        <w:rPr>
          <w:i/>
        </w:rPr>
        <w:t>wurde unter 2.2.6.1 bei den Verdauungsorganen bereits besprochen. Es kann hier vertieft oder nur kurz wiederholt werden.</w:t>
      </w:r>
    </w:p>
    <w:p w14:paraId="40237F04" w14:textId="07AE4FDC" w:rsidR="00723DC6" w:rsidRDefault="00723DC6" w:rsidP="00FE4665">
      <w:pPr>
        <w:jc w:val="both"/>
      </w:pPr>
      <w:r>
        <w:t>D</w:t>
      </w:r>
      <w:r w:rsidR="00835F3D">
        <w:t>ie Geschwindigkeit des</w:t>
      </w:r>
      <w:r>
        <w:t xml:space="preserve"> Gasaustausch</w:t>
      </w:r>
      <w:r w:rsidR="00835F3D">
        <w:t>s</w:t>
      </w:r>
      <w:r>
        <w:t xml:space="preserve"> ist abhängig von der Oberfläche: Je mehr Fläche zur Verfügung steht, desto mehr Teilchen können pro Sekunde von der einen auf die andere Seite diffundieren.</w:t>
      </w:r>
    </w:p>
    <w:p w14:paraId="6B2A4807" w14:textId="44DA76E3" w:rsidR="00835F3D" w:rsidRDefault="00AC3249" w:rsidP="00FE4665">
      <w:pPr>
        <w:spacing w:before="120"/>
        <w:jc w:val="both"/>
      </w:pPr>
      <w:r>
        <w:t xml:space="preserve">An seinem Ende fächert sich der luftführende </w:t>
      </w:r>
      <w:r w:rsidR="002B2413">
        <w:t>Raum</w:t>
      </w:r>
      <w:r>
        <w:t xml:space="preserve"> der Lunge in etwa 300 Millionen sackartige Ausstülpungen, die Lungenbläschen</w:t>
      </w:r>
      <w:r w:rsidR="00FE4665">
        <w:t>,</w:t>
      </w:r>
      <w:r>
        <w:t xml:space="preserve"> auf, die einen Durchmesser von etwa 200 µm (= 0,2 mm) besitzen. Ihre Gesamtoberfläche beträgt grob 100 m</w:t>
      </w:r>
      <w:r w:rsidRPr="00AC3249">
        <w:rPr>
          <w:vertAlign w:val="superscript"/>
        </w:rPr>
        <w:t>2</w:t>
      </w:r>
      <w:r>
        <w:t xml:space="preserve"> (die Angaben schwanken je nach Quelle zwischen 80-90 m</w:t>
      </w:r>
      <w:r w:rsidRPr="00AC3249">
        <w:rPr>
          <w:vertAlign w:val="superscript"/>
        </w:rPr>
        <w:t>2</w:t>
      </w:r>
      <w:r>
        <w:t xml:space="preserve"> und 100-140 m</w:t>
      </w:r>
      <w:r w:rsidRPr="00AC3249">
        <w:rPr>
          <w:vertAlign w:val="superscript"/>
        </w:rPr>
        <w:t>2</w:t>
      </w:r>
      <w:r>
        <w:t>.)</w:t>
      </w:r>
    </w:p>
    <w:p w14:paraId="489649E0" w14:textId="77777777" w:rsidR="002611B2" w:rsidRDefault="002611B2" w:rsidP="0087530C"/>
    <w:p w14:paraId="1EB39258" w14:textId="12F66A4D" w:rsidR="00CA0DD6" w:rsidRPr="001D2A2D" w:rsidRDefault="00CA0DD6" w:rsidP="0087530C">
      <w:pPr>
        <w:rPr>
          <w:b/>
          <w:bCs/>
        </w:rPr>
      </w:pPr>
      <w:r w:rsidRPr="001D2A2D">
        <w:rPr>
          <w:b/>
          <w:bCs/>
          <w:highlight w:val="yellow"/>
        </w:rPr>
        <w:t>Modellversuch</w:t>
      </w:r>
      <w:r w:rsidRPr="001D2A2D">
        <w:rPr>
          <w:b/>
          <w:bCs/>
        </w:rPr>
        <w:t xml:space="preserve"> zur Oberflächenvergrößerung:</w:t>
      </w:r>
    </w:p>
    <w:p w14:paraId="1258B76F" w14:textId="79203C1F" w:rsidR="00CA0DD6" w:rsidRDefault="00CA0DD6" w:rsidP="00FE4665">
      <w:pPr>
        <w:jc w:val="both"/>
      </w:pPr>
      <w:r>
        <w:t xml:space="preserve">Aus einer frischen, rohen Kartoffel drei Würfel mit 1,5 cm Kantenlänge schneiden. Einen dieser Würfel durch </w:t>
      </w:r>
      <w:r w:rsidR="00FE4665">
        <w:t xml:space="preserve">dreifaches </w:t>
      </w:r>
      <w:r>
        <w:t>Halbieren in acht Würfel mit 0,75 cm Kantenlänge schneiden, den dritten Würfel fein raspeln. Die drei Portionen in je ein großes Reagenzglas geben</w:t>
      </w:r>
      <w:r w:rsidR="001D2A2D">
        <w:t xml:space="preserve"> und mög</w:t>
      </w:r>
      <w:r w:rsidR="00FE4665">
        <w:softHyphen/>
      </w:r>
      <w:r w:rsidR="001D2A2D">
        <w:t>lichst gleichzeitig mit je 10 mL 3%iger Wasserstoffperoxid-Lösung übergießen. Die Schaum</w:t>
      </w:r>
      <w:r w:rsidR="00FE4665">
        <w:softHyphen/>
      </w:r>
      <w:r w:rsidR="001D2A2D">
        <w:t xml:space="preserve">bildung fällt umso </w:t>
      </w:r>
      <w:r w:rsidR="00FE4665">
        <w:t>mächtiger</w:t>
      </w:r>
      <w:r w:rsidR="001D2A2D">
        <w:t xml:space="preserve"> aus, je feiner die Kartoffel zerteilt ist, d. h. je größer die Gesamt</w:t>
      </w:r>
      <w:r w:rsidR="00FE4665">
        <w:softHyphen/>
      </w:r>
      <w:r w:rsidR="001D2A2D">
        <w:t>oberfläche der Stückchen ist.</w:t>
      </w:r>
    </w:p>
    <w:p w14:paraId="49AFC639" w14:textId="62FFE257" w:rsidR="00C55B4A" w:rsidRDefault="001D2A2D" w:rsidP="00FE4665">
      <w:pPr>
        <w:jc w:val="both"/>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04</w:t>
      </w:r>
      <w:r w:rsidRPr="00577DB6">
        <w:rPr>
          <w:rFonts w:ascii="Arial Narrow" w:hAnsi="Arial Narrow"/>
          <w:iCs/>
        </w:rPr>
        <w:t>_V</w:t>
      </w:r>
      <w:r>
        <w:rPr>
          <w:rFonts w:ascii="Arial Narrow" w:hAnsi="Arial Narrow"/>
          <w:iCs/>
        </w:rPr>
        <w:t>25</w:t>
      </w:r>
      <w:r w:rsidRPr="00577DB6">
        <w:rPr>
          <w:rFonts w:ascii="Arial Narrow" w:hAnsi="Arial Narrow"/>
          <w:iCs/>
        </w:rPr>
        <w:t>:</w:t>
      </w:r>
      <w:r>
        <w:rPr>
          <w:rFonts w:ascii="Arial Narrow" w:hAnsi="Arial Narrow"/>
          <w:iCs/>
        </w:rPr>
        <w:t xml:space="preserve"> Oberflächenvergrößerung Kartoffel</w:t>
      </w:r>
    </w:p>
    <w:p w14:paraId="77BEE43D" w14:textId="0D9B0B29" w:rsidR="00C55B4A" w:rsidRDefault="00C55B4A" w:rsidP="00FE4665">
      <w:pPr>
        <w:jc w:val="both"/>
      </w:pPr>
    </w:p>
    <w:p w14:paraId="1007D86C" w14:textId="27E583A7" w:rsidR="001D2A2D" w:rsidRPr="001D2A2D" w:rsidRDefault="001D2A2D" w:rsidP="00FE4665">
      <w:pPr>
        <w:jc w:val="both"/>
        <w:rPr>
          <w:b/>
          <w:bCs/>
        </w:rPr>
      </w:pPr>
      <w:r w:rsidRPr="001D2A2D">
        <w:rPr>
          <w:b/>
          <w:bCs/>
        </w:rPr>
        <w:t xml:space="preserve">Modellhafte </w:t>
      </w:r>
      <w:r w:rsidRPr="001D2A2D">
        <w:rPr>
          <w:b/>
          <w:bCs/>
          <w:highlight w:val="yellow"/>
        </w:rPr>
        <w:t>Untersuchung</w:t>
      </w:r>
      <w:r w:rsidRPr="001D2A2D">
        <w:rPr>
          <w:b/>
          <w:bCs/>
        </w:rPr>
        <w:t xml:space="preserve"> zur Oberflächenvergrößerung:</w:t>
      </w:r>
    </w:p>
    <w:p w14:paraId="2AF86A3F" w14:textId="4D5A53DA" w:rsidR="001D2A2D" w:rsidRDefault="001D2A2D" w:rsidP="00FE4665">
      <w:pPr>
        <w:jc w:val="both"/>
      </w:pPr>
      <w:r>
        <w:t xml:space="preserve">Jede Arbeitsgruppe schneidet aus einer Kartoffel einen Würfel von 2 cm Kantenlänge, färbt die Flächen mit Wasserfarben ein und stempelt jede Fläche nebeneinander auf ein Blatt Papier. Zusätzlich wird die </w:t>
      </w:r>
      <w:r w:rsidR="00723DC6">
        <w:t>Gesamtf</w:t>
      </w:r>
      <w:r>
        <w:t>läche theoretisch berechnet: 6 ⸱ 4 cm</w:t>
      </w:r>
      <w:r w:rsidRPr="001D2A2D">
        <w:rPr>
          <w:vertAlign w:val="superscript"/>
        </w:rPr>
        <w:t>2</w:t>
      </w:r>
      <w:r>
        <w:t xml:space="preserve">  =  16 cm</w:t>
      </w:r>
      <w:r w:rsidRPr="001D2A2D">
        <w:rPr>
          <w:vertAlign w:val="superscript"/>
        </w:rPr>
        <w:t>2</w:t>
      </w:r>
      <w:r>
        <w:t>.</w:t>
      </w:r>
    </w:p>
    <w:p w14:paraId="12F60417" w14:textId="64AF712A" w:rsidR="001D2A2D" w:rsidRDefault="001D2A2D" w:rsidP="00FE4665">
      <w:pPr>
        <w:jc w:val="both"/>
      </w:pPr>
      <w:r>
        <w:t xml:space="preserve">Dann wird der Würfel durch Halbieren in 8 Würfel von 1 cm Kantenlänge zerschnitten. </w:t>
      </w:r>
      <w:r w:rsidR="00723DC6">
        <w:t>Arbeits</w:t>
      </w:r>
      <w:r w:rsidR="00FE4665">
        <w:softHyphen/>
      </w:r>
      <w:r w:rsidR="00723DC6">
        <w:t>teilig werden deren Flächen eingefärbt und jede Fläche auf ein Blatt gestempelt. Zusätzlich wird die Gesamtfläche theoretisch berechnet: 8 ⸱ 6 ⸱ 1 cm</w:t>
      </w:r>
      <w:r w:rsidR="00723DC6" w:rsidRPr="001D2A2D">
        <w:rPr>
          <w:vertAlign w:val="superscript"/>
        </w:rPr>
        <w:t>2</w:t>
      </w:r>
      <w:r w:rsidR="00723DC6">
        <w:t xml:space="preserve">  =  48 cm</w:t>
      </w:r>
      <w:r w:rsidR="00723DC6" w:rsidRPr="001D2A2D">
        <w:rPr>
          <w:vertAlign w:val="superscript"/>
        </w:rPr>
        <w:t>2</w:t>
      </w:r>
      <w:r w:rsidR="00723DC6">
        <w:t>.</w:t>
      </w:r>
    </w:p>
    <w:p w14:paraId="79CE6C3E" w14:textId="380BD4C3" w:rsidR="0087530C" w:rsidRDefault="0087530C" w:rsidP="0087530C"/>
    <w:p w14:paraId="3D6126EA" w14:textId="77777777" w:rsidR="00854845" w:rsidRDefault="00854845" w:rsidP="0087530C">
      <w:pPr>
        <w:rPr>
          <w:b/>
          <w:bCs/>
        </w:rPr>
      </w:pPr>
    </w:p>
    <w:p w14:paraId="5D0DA9D9" w14:textId="77777777" w:rsidR="00854845" w:rsidRDefault="00854845" w:rsidP="0087530C">
      <w:pPr>
        <w:rPr>
          <w:b/>
          <w:bCs/>
        </w:rPr>
      </w:pPr>
    </w:p>
    <w:p w14:paraId="73C6A723" w14:textId="77777777" w:rsidR="00854845" w:rsidRDefault="00854845" w:rsidP="0087530C">
      <w:pPr>
        <w:rPr>
          <w:b/>
          <w:bCs/>
        </w:rPr>
      </w:pPr>
    </w:p>
    <w:p w14:paraId="4B6BDA9B" w14:textId="77777777" w:rsidR="00854845" w:rsidRDefault="00854845" w:rsidP="0087530C">
      <w:pPr>
        <w:rPr>
          <w:b/>
          <w:bCs/>
        </w:rPr>
      </w:pPr>
    </w:p>
    <w:p w14:paraId="7A326686" w14:textId="2706D025" w:rsidR="0087530C" w:rsidRPr="009F50FC" w:rsidRDefault="000B755C" w:rsidP="0087530C">
      <w:pPr>
        <w:rPr>
          <w:b/>
          <w:bCs/>
        </w:rPr>
      </w:pPr>
      <w:r>
        <w:rPr>
          <w:b/>
          <w:bCs/>
        </w:rPr>
        <w:lastRenderedPageBreak/>
        <w:t>b</w:t>
      </w:r>
      <w:r w:rsidR="009F50FC" w:rsidRPr="009F50FC">
        <w:rPr>
          <w:b/>
          <w:bCs/>
        </w:rPr>
        <w:t>)</w:t>
      </w:r>
      <w:r w:rsidR="009F50FC">
        <w:rPr>
          <w:b/>
          <w:bCs/>
        </w:rPr>
        <w:t xml:space="preserve">   </w:t>
      </w:r>
      <w:r w:rsidR="0087530C" w:rsidRPr="009F50FC">
        <w:rPr>
          <w:b/>
          <w:bCs/>
        </w:rPr>
        <w:t>Diffusionsfaktor</w:t>
      </w:r>
      <w:r w:rsidR="00DB037B" w:rsidRPr="009F50FC">
        <w:rPr>
          <w:b/>
          <w:bCs/>
        </w:rPr>
        <w:t>: Konzentrations-Unterschied</w:t>
      </w:r>
    </w:p>
    <w:p w14:paraId="4473EEE7" w14:textId="009E26C3" w:rsidR="00F923D4" w:rsidRDefault="00F923D4" w:rsidP="00404A94">
      <w:pPr>
        <w:spacing w:before="120"/>
        <w:jc w:val="both"/>
      </w:pPr>
      <w:r>
        <w:t>Grundprinzip der Diffusion: Stoffe diffundieren von Bereichen höherer Konzentration zu Be</w:t>
      </w:r>
      <w:r w:rsidR="00644E2A">
        <w:softHyphen/>
      </w:r>
      <w:r>
        <w:t>rei</w:t>
      </w:r>
      <w:r w:rsidR="00644E2A">
        <w:softHyphen/>
      </w:r>
      <w:r>
        <w:t>chen niedrigerer Konzentration</w:t>
      </w:r>
      <w:r w:rsidR="00246B2F">
        <w:t xml:space="preserve"> und zwar so lange, bis sich die Konzentrationen ausge</w:t>
      </w:r>
      <w:r w:rsidR="00404A94">
        <w:softHyphen/>
      </w:r>
      <w:r w:rsidR="00246B2F">
        <w:t>glichen haben.</w:t>
      </w:r>
      <w:r w:rsidR="00FE4665">
        <w:t xml:space="preserve"> </w:t>
      </w:r>
    </w:p>
    <w:p w14:paraId="0946ADBD" w14:textId="7AB85D7A" w:rsidR="00DB037B" w:rsidRDefault="00F923D4" w:rsidP="00404A94">
      <w:pPr>
        <w:spacing w:before="120"/>
        <w:jc w:val="both"/>
      </w:pPr>
      <w:r>
        <w:t xml:space="preserve">Bei Gasgemischen wie Luft, aber auch bei in Flüssigkeiten gelösten Gasen wie Sauerstoff oder Kohlenstoffdioxid im Blut wird die Konzentration der Einzelkomponenten oft nicht in den üblichen Einheiten (wie g/L oder mmol/L) angegeben, sondern als </w:t>
      </w:r>
      <w:r w:rsidRPr="00F923D4">
        <w:rPr>
          <w:u w:val="single"/>
        </w:rPr>
        <w:t>Partialdruck</w:t>
      </w:r>
      <w:r>
        <w:t xml:space="preserve">: </w:t>
      </w:r>
      <w:bookmarkStart w:id="7" w:name="_Hlk89608085"/>
      <w:r w:rsidR="00DB037B" w:rsidRPr="00F408C5">
        <w:t xml:space="preserve">Der </w:t>
      </w:r>
      <w:r w:rsidR="00DB037B" w:rsidRPr="00F923D4">
        <w:t>Partial</w:t>
      </w:r>
      <w:r w:rsidR="00404A94">
        <w:softHyphen/>
      </w:r>
      <w:r w:rsidR="00DB037B" w:rsidRPr="00F923D4">
        <w:t>druck</w:t>
      </w:r>
      <w:r w:rsidR="00DB037B" w:rsidRPr="00F408C5">
        <w:t xml:space="preserve"> ist der Anteil des Gesamtdrucks, der einer einzelnen Komponente eines Gasgemisches zugeordnet werden kann. </w:t>
      </w:r>
      <w:r w:rsidR="00FE4665">
        <w:t>In der Medizin dient als Einheit oft noch mm Quecksilbersäule, verbreitet ist auch noch die veraltete Einheit hPa (Hektopascal)</w:t>
      </w:r>
      <w:r w:rsidR="00404A94">
        <w:t>; verwendet werden sollte die moderne Einheit kPa (Kilopascal).</w:t>
      </w:r>
    </w:p>
    <w:bookmarkEnd w:id="7"/>
    <w:p w14:paraId="7783CF79" w14:textId="0DE71B1E" w:rsidR="00DB037B" w:rsidRDefault="00DB037B" w:rsidP="00404A94">
      <w:pPr>
        <w:spacing w:before="120"/>
        <w:jc w:val="both"/>
      </w:pPr>
      <w:r w:rsidRPr="00AA76F3">
        <w:t xml:space="preserve">Nur wenn eine Differenz des jeweiligen Partialdrucks </w:t>
      </w:r>
      <w:r>
        <w:t>zwischen Blut und Luft im Lungen</w:t>
      </w:r>
      <w:r w:rsidR="00404A94">
        <w:softHyphen/>
      </w:r>
      <w:r>
        <w:t xml:space="preserve">bläschen bzw. zwischen Blut und Zelle im Gewebe </w:t>
      </w:r>
      <w:r w:rsidRPr="00AA76F3">
        <w:t xml:space="preserve">besteht, kommt es zu einer Nettowanderung des Atemgases. </w:t>
      </w:r>
    </w:p>
    <w:p w14:paraId="64244F5A" w14:textId="16E16B65" w:rsidR="00FF6DBB" w:rsidRPr="00FF6DBB" w:rsidRDefault="00FF6DBB" w:rsidP="00DB037B">
      <w:pPr>
        <w:spacing w:before="120"/>
        <w:rPr>
          <w:color w:val="FF0000"/>
        </w:rPr>
      </w:pPr>
      <w:r w:rsidRPr="001435B0">
        <w:t xml:space="preserve">Die Schüler bearbeiten Aufgabe 3 auf dem </w:t>
      </w:r>
      <w:r w:rsidRPr="001435B0">
        <w:rPr>
          <w:b/>
          <w:bCs/>
          <w:highlight w:val="yellow"/>
        </w:rPr>
        <w:t>Aufgabenblatt</w:t>
      </w:r>
      <w:r w:rsidRPr="001435B0">
        <w:t xml:space="preserve"> 3 </w:t>
      </w:r>
      <w:r w:rsidR="0054794B" w:rsidRPr="001435B0">
        <w:t>Atemgase</w:t>
      </w:r>
      <w:r w:rsidRPr="001435B0">
        <w:t>:</w:t>
      </w:r>
      <w:r w:rsidR="001435B0">
        <w:t xml:space="preserve"> </w:t>
      </w:r>
      <w:r w:rsidR="001435B0" w:rsidRPr="001435B0">
        <w:rPr>
          <w:color w:val="0000FF"/>
        </w:rPr>
        <w:t>[</w:t>
      </w:r>
      <w:hyperlink r:id="rId12" w:history="1">
        <w:r w:rsidR="001435B0" w:rsidRPr="001435B0">
          <w:rPr>
            <w:color w:val="0000FF"/>
            <w:u w:val="single"/>
          </w:rPr>
          <w:t>word</w:t>
        </w:r>
      </w:hyperlink>
      <w:r w:rsidR="001435B0" w:rsidRPr="001435B0">
        <w:rPr>
          <w:color w:val="0000FF"/>
        </w:rPr>
        <w:t>] [</w:t>
      </w:r>
      <w:hyperlink r:id="rId13" w:history="1">
        <w:r w:rsidR="001435B0" w:rsidRPr="001435B0">
          <w:rPr>
            <w:color w:val="0000FF"/>
            <w:u w:val="single"/>
          </w:rPr>
          <w:t>pdf</w:t>
        </w:r>
      </w:hyperlink>
      <w:r w:rsidR="001435B0" w:rsidRPr="001435B0">
        <w:rPr>
          <w:color w:val="0000FF"/>
        </w:rPr>
        <w:t>]</w:t>
      </w:r>
    </w:p>
    <w:p w14:paraId="0A1AD5A9" w14:textId="760802DF" w:rsidR="00FF6DBB" w:rsidRDefault="00FF6DBB" w:rsidP="00404A94">
      <w:pPr>
        <w:spacing w:before="120"/>
        <w:jc w:val="both"/>
      </w:pPr>
      <w:r>
        <w:t>Sie entnehmen einem Text konkrete Sauerstoff-Partialdrücke, setzen diese in eine selbst gefer</w:t>
      </w:r>
      <w:r w:rsidR="00404A94">
        <w:softHyphen/>
      </w:r>
      <w:r>
        <w:t>tigte Skizze ein und erstellen eine Hypothese über die Höhe des Sauerstoff-Partialdrucks in Muskelzellen. Die Skizze könnte folgendermaßen aussehen:</w:t>
      </w:r>
    </w:p>
    <w:p w14:paraId="1DBBE171" w14:textId="6A11A6CA" w:rsidR="00FF6DBB" w:rsidRDefault="00565A7B" w:rsidP="00DB037B">
      <w:pPr>
        <w:spacing w:before="120"/>
      </w:pPr>
      <w:r>
        <w:rPr>
          <w:noProof/>
        </w:rPr>
        <mc:AlternateContent>
          <mc:Choice Requires="wpg">
            <w:drawing>
              <wp:anchor distT="0" distB="0" distL="114300" distR="114300" simplePos="0" relativeHeight="251662336" behindDoc="0" locked="0" layoutInCell="1" allowOverlap="1" wp14:anchorId="42388E31" wp14:editId="72B6F03F">
                <wp:simplePos x="0" y="0"/>
                <wp:positionH relativeFrom="column">
                  <wp:posOffset>619443</wp:posOffset>
                </wp:positionH>
                <wp:positionV relativeFrom="paragraph">
                  <wp:posOffset>102235</wp:posOffset>
                </wp:positionV>
                <wp:extent cx="4429125" cy="1433513"/>
                <wp:effectExtent l="0" t="0" r="9525" b="0"/>
                <wp:wrapNone/>
                <wp:docPr id="17" name="Gruppieren 17"/>
                <wp:cNvGraphicFramePr/>
                <a:graphic xmlns:a="http://schemas.openxmlformats.org/drawingml/2006/main">
                  <a:graphicData uri="http://schemas.microsoft.com/office/word/2010/wordprocessingGroup">
                    <wpg:wgp>
                      <wpg:cNvGrpSpPr/>
                      <wpg:grpSpPr>
                        <a:xfrm>
                          <a:off x="0" y="0"/>
                          <a:ext cx="4429125" cy="1433513"/>
                          <a:chOff x="0" y="0"/>
                          <a:chExt cx="4429125" cy="1433513"/>
                        </a:xfrm>
                      </wpg:grpSpPr>
                      <pic:pic xmlns:pic="http://schemas.openxmlformats.org/drawingml/2006/picture">
                        <pic:nvPicPr>
                          <pic:cNvPr id="15" name="Grafik 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3240" cy="1358900"/>
                          </a:xfrm>
                          <a:prstGeom prst="rect">
                            <a:avLst/>
                          </a:prstGeom>
                          <a:noFill/>
                          <a:ln>
                            <a:noFill/>
                          </a:ln>
                        </pic:spPr>
                      </pic:pic>
                      <wps:wsp>
                        <wps:cNvPr id="16" name="Textfeld 16"/>
                        <wps:cNvSpPr txBox="1"/>
                        <wps:spPr>
                          <a:xfrm>
                            <a:off x="4167187" y="1266825"/>
                            <a:ext cx="261938" cy="166688"/>
                          </a:xfrm>
                          <a:prstGeom prst="rect">
                            <a:avLst/>
                          </a:prstGeom>
                          <a:solidFill>
                            <a:schemeClr val="lt1"/>
                          </a:solidFill>
                          <a:ln w="6350">
                            <a:noFill/>
                          </a:ln>
                        </wps:spPr>
                        <wps:txbx>
                          <w:txbxContent>
                            <w:p w14:paraId="6178FD50" w14:textId="77777777" w:rsidR="00565A7B" w:rsidRDefault="00565A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388E31" id="Gruppieren 17" o:spid="_x0000_s1026" style="position:absolute;margin-left:48.8pt;margin-top:8.05pt;width:348.75pt;height:112.9pt;z-index:251662336" coordsize="44291,14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style="position:absolute;width:43332;height:13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">
                  <v:imagedata r:id="rId15" o:title=""/>
                </v:shape>
                <v:shapetype id="_x0000_t202" coordsize="21600,21600" o:spt="202" path="m,l,21600r21600,l21600,xe">
                  <v:stroke joinstyle="miter"/>
                  <v:path gradientshapeok="t" o:connecttype="rect"/>
                </v:shapetype>
                <v:shape id="Textfeld 16" o:spid="_x0000_s1028" type="#_x0000_t202" style="position:absolute;left:41671;top:12668;width:2620;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6178FD50" w14:textId="77777777" w:rsidR="00565A7B" w:rsidRDefault="00565A7B"/>
                    </w:txbxContent>
                  </v:textbox>
                </v:shape>
              </v:group>
            </w:pict>
          </mc:Fallback>
        </mc:AlternateContent>
      </w:r>
    </w:p>
    <w:p w14:paraId="4818A9A3" w14:textId="77777777" w:rsidR="00FF6DBB" w:rsidRDefault="00FF6DBB" w:rsidP="00DB037B">
      <w:pPr>
        <w:spacing w:before="120"/>
      </w:pPr>
    </w:p>
    <w:p w14:paraId="26DADBB6" w14:textId="2463250F" w:rsidR="00FF6DBB" w:rsidRDefault="00FF6DBB" w:rsidP="00DB037B">
      <w:pPr>
        <w:spacing w:before="120"/>
      </w:pPr>
    </w:p>
    <w:p w14:paraId="0A9178E9" w14:textId="2C46CD82" w:rsidR="00FF6DBB" w:rsidRDefault="00FF6DBB" w:rsidP="00DB037B">
      <w:pPr>
        <w:spacing w:before="120"/>
      </w:pPr>
    </w:p>
    <w:p w14:paraId="3346B138" w14:textId="55CAEBDE" w:rsidR="00FF6DBB" w:rsidRDefault="00FF6DBB" w:rsidP="00DB037B">
      <w:pPr>
        <w:spacing w:before="120"/>
      </w:pPr>
    </w:p>
    <w:p w14:paraId="64C77C83" w14:textId="5F3AE187" w:rsidR="00FF6DBB" w:rsidRDefault="00FF6DBB" w:rsidP="00DB037B">
      <w:pPr>
        <w:spacing w:before="120"/>
      </w:pPr>
    </w:p>
    <w:p w14:paraId="4045D803" w14:textId="292BB92C" w:rsidR="00DB037B" w:rsidRPr="000F3E87" w:rsidRDefault="000F3E87" w:rsidP="006427EA">
      <w:pPr>
        <w:jc w:val="both"/>
        <w:rPr>
          <w:i/>
        </w:rPr>
      </w:pPr>
      <w:r>
        <w:rPr>
          <w:i/>
        </w:rPr>
        <w:t>Auf Partialdrücke bei Kohlenstoffdioxid wurde verzichtet, weil die Schüler noch keine Kennt</w:t>
      </w:r>
      <w:r w:rsidR="006427EA">
        <w:rPr>
          <w:i/>
        </w:rPr>
        <w:softHyphen/>
      </w:r>
      <w:r>
        <w:rPr>
          <w:i/>
        </w:rPr>
        <w:t xml:space="preserve">nisse über die verwickelten Verhältnisse bei dessen Transport im Blut haben und </w:t>
      </w:r>
      <w:r w:rsidR="006427EA">
        <w:rPr>
          <w:i/>
        </w:rPr>
        <w:t>bei Angaben in der Literatur</w:t>
      </w:r>
      <w:r>
        <w:rPr>
          <w:i/>
        </w:rPr>
        <w:t xml:space="preserve"> nicht immer klar</w:t>
      </w:r>
      <w:r w:rsidR="006427EA">
        <w:rPr>
          <w:i/>
        </w:rPr>
        <w:t xml:space="preserve"> ist</w:t>
      </w:r>
      <w:r>
        <w:rPr>
          <w:i/>
        </w:rPr>
        <w:t xml:space="preserve">, </w:t>
      </w:r>
      <w:r w:rsidR="006427EA">
        <w:rPr>
          <w:i/>
        </w:rPr>
        <w:t>welche Transportformen bei einer Zahl berücksichtigt sind (gelöstes CO</w:t>
      </w:r>
      <w:r w:rsidR="006427EA" w:rsidRPr="006427EA">
        <w:rPr>
          <w:i/>
          <w:vertAlign w:val="subscript"/>
        </w:rPr>
        <w:t>2</w:t>
      </w:r>
      <w:r w:rsidR="006427EA">
        <w:rPr>
          <w:i/>
        </w:rPr>
        <w:t>, gelöstes HCO</w:t>
      </w:r>
      <w:r w:rsidR="006427EA" w:rsidRPr="006427EA">
        <w:rPr>
          <w:i/>
          <w:vertAlign w:val="subscript"/>
        </w:rPr>
        <w:t>3</w:t>
      </w:r>
      <w:r w:rsidR="006427EA" w:rsidRPr="006427EA">
        <w:rPr>
          <w:i/>
          <w:vertAlign w:val="superscript"/>
        </w:rPr>
        <w:t>–</w:t>
      </w:r>
      <w:r w:rsidR="006427EA">
        <w:rPr>
          <w:i/>
        </w:rPr>
        <w:t>, gelöstes CO</w:t>
      </w:r>
      <w:r w:rsidR="006427EA" w:rsidRPr="006427EA">
        <w:rPr>
          <w:i/>
          <w:vertAlign w:val="subscript"/>
        </w:rPr>
        <w:t>3</w:t>
      </w:r>
      <w:r w:rsidR="006427EA" w:rsidRPr="006427EA">
        <w:rPr>
          <w:i/>
          <w:vertAlign w:val="superscript"/>
        </w:rPr>
        <w:t>2–</w:t>
      </w:r>
      <w:r w:rsidR="006427EA">
        <w:rPr>
          <w:i/>
        </w:rPr>
        <w:t>, an Hämoglobin gebunden</w:t>
      </w:r>
      <w:r w:rsidR="00977476">
        <w:rPr>
          <w:i/>
        </w:rPr>
        <w:t>es CO</w:t>
      </w:r>
      <w:r w:rsidR="00977476" w:rsidRPr="006427EA">
        <w:rPr>
          <w:i/>
          <w:vertAlign w:val="subscript"/>
        </w:rPr>
        <w:t>2</w:t>
      </w:r>
      <w:r w:rsidR="006427EA">
        <w:rPr>
          <w:i/>
        </w:rPr>
        <w:t>).</w:t>
      </w:r>
    </w:p>
    <w:p w14:paraId="51208F7C" w14:textId="77777777" w:rsidR="000F3E87" w:rsidRDefault="000F3E87" w:rsidP="00960AC6"/>
    <w:p w14:paraId="790B1D5F" w14:textId="2D365C10" w:rsidR="00DB037B" w:rsidRPr="009F50FC" w:rsidRDefault="000B755C" w:rsidP="00960AC6">
      <w:r>
        <w:rPr>
          <w:b/>
          <w:bCs/>
        </w:rPr>
        <w:t>c</w:t>
      </w:r>
      <w:r w:rsidR="009F50FC" w:rsidRPr="009F50FC">
        <w:rPr>
          <w:b/>
          <w:bCs/>
        </w:rPr>
        <w:t>)</w:t>
      </w:r>
      <w:r w:rsidR="00F923D4" w:rsidRPr="009F50FC">
        <w:rPr>
          <w:b/>
          <w:bCs/>
        </w:rPr>
        <w:t xml:space="preserve">   Diffusionsfaktor: Diffusionsstrecke</w:t>
      </w:r>
    </w:p>
    <w:p w14:paraId="5D3AD021" w14:textId="48BBD57C" w:rsidR="00DB037B" w:rsidRDefault="00BB30E5" w:rsidP="00404A94">
      <w:pPr>
        <w:spacing w:before="120"/>
        <w:jc w:val="both"/>
      </w:pPr>
      <w:r>
        <w:t>Je kürzer die Diffusionsstrecke ist, desto höher ist die Diffusions-Geschwindigkeit und damit der Umfang der Diffusion.</w:t>
      </w:r>
    </w:p>
    <w:p w14:paraId="52C91BE7" w14:textId="5C3E0026" w:rsidR="009F36CC" w:rsidRDefault="009F36CC" w:rsidP="00404A94">
      <w:pPr>
        <w:spacing w:before="120"/>
        <w:jc w:val="both"/>
      </w:pPr>
      <w:r>
        <w:t>Die Wandstärke der Blut-Luft-Schranke in der Lunge beträgt zwischen 0,1 und 1,5 µm</w:t>
      </w:r>
      <w:r w:rsidR="00D93E19">
        <w:t xml:space="preserve"> (Papier ist 50 mal dicker)</w:t>
      </w:r>
      <w:r>
        <w:t>.</w:t>
      </w:r>
      <w:r w:rsidR="00D93E19">
        <w:t xml:space="preserve"> Deshalb genügt eine Kontaktzeit von 0,3 Sekunden, um das Blut mit Sauer</w:t>
      </w:r>
      <w:r w:rsidR="00404A94">
        <w:softHyphen/>
      </w:r>
      <w:r w:rsidR="00D93E19">
        <w:t>stoff zu sättigen.</w:t>
      </w:r>
    </w:p>
    <w:p w14:paraId="35AE7A12" w14:textId="698A442F" w:rsidR="00D93E19" w:rsidRDefault="00D93E19" w:rsidP="00404A94">
      <w:pPr>
        <w:spacing w:before="240"/>
        <w:jc w:val="both"/>
      </w:pPr>
      <w:r w:rsidRPr="00565A7B">
        <w:rPr>
          <w:u w:val="single"/>
        </w:rPr>
        <w:t>Fazit</w:t>
      </w:r>
      <w:r>
        <w:t>: Strukturelle Eigenschaften wie Oberflächenvergrößerung durch Ausbildung von Lungen</w:t>
      </w:r>
      <w:r w:rsidR="00404A94">
        <w:softHyphen/>
      </w:r>
      <w:r>
        <w:t xml:space="preserve">bläschen </w:t>
      </w:r>
      <w:r w:rsidR="00404A94">
        <w:t>bzw.</w:t>
      </w:r>
      <w:r>
        <w:t xml:space="preserve"> einer Vielzahl von dünnen Kapillaren </w:t>
      </w:r>
      <w:r w:rsidR="00404A94">
        <w:t>oder</w:t>
      </w:r>
      <w:r>
        <w:t xml:space="preserve"> sehr dünnen Wänden von Lungen</w:t>
      </w:r>
      <w:r w:rsidR="00404A94">
        <w:softHyphen/>
      </w:r>
      <w:r>
        <w:t xml:space="preserve">bläschen und Kapillaren </w:t>
      </w:r>
      <w:r w:rsidR="00565A7B">
        <w:t>dienen der Funktion eines beschleunigten Gasaustauschs (Struktur-Funktions-Prinzip).</w:t>
      </w:r>
    </w:p>
    <w:p w14:paraId="45ACD63C" w14:textId="7ECFE536" w:rsidR="00A24C60" w:rsidRDefault="00A24C60" w:rsidP="00404A94">
      <w:pPr>
        <w:spacing w:before="240"/>
        <w:jc w:val="both"/>
      </w:pPr>
      <w:r>
        <w:t>Ggf. Darstellung der Teilchendiffusion:</w:t>
      </w:r>
    </w:p>
    <w:p w14:paraId="2BD4CE14" w14:textId="21A889CC" w:rsidR="00A24C60" w:rsidRDefault="00A24C60" w:rsidP="00A24C60">
      <w:pPr>
        <w:rPr>
          <w:rFonts w:eastAsia="Times New Roman"/>
          <w:color w:val="0000FF"/>
          <w:lang w:eastAsia="de-DE"/>
        </w:rPr>
      </w:pPr>
      <w:r w:rsidRPr="00024816">
        <w:rPr>
          <w:rFonts w:eastAsia="Times New Roman"/>
          <w:b/>
          <w:bCs/>
          <w:highlight w:val="yellow"/>
          <w:lang w:eastAsia="de-DE"/>
        </w:rPr>
        <w:t>Arbeitsblatt</w:t>
      </w:r>
      <w:r w:rsidRPr="00024816">
        <w:rPr>
          <w:rFonts w:eastAsia="Times New Roman"/>
          <w:lang w:eastAsia="de-DE"/>
        </w:rPr>
        <w:t xml:space="preserve">: Gasaustausch in der Lunge </w:t>
      </w:r>
      <w:r w:rsidRPr="00024816">
        <w:rPr>
          <w:rFonts w:eastAsia="Times New Roman"/>
          <w:color w:val="0000FF"/>
          <w:lang w:eastAsia="de-DE"/>
        </w:rPr>
        <w:t>[</w:t>
      </w:r>
      <w:hyperlink r:id="rId16" w:history="1">
        <w:r w:rsidRPr="00024816">
          <w:rPr>
            <w:rFonts w:eastAsia="Times New Roman"/>
            <w:color w:val="0000FF"/>
            <w:u w:val="single"/>
            <w:lang w:eastAsia="de-DE"/>
          </w:rPr>
          <w:t>word</w:t>
        </w:r>
      </w:hyperlink>
      <w:r w:rsidRPr="00024816">
        <w:rPr>
          <w:rFonts w:eastAsia="Times New Roman"/>
          <w:color w:val="0000FF"/>
          <w:lang w:eastAsia="de-DE"/>
        </w:rPr>
        <w:t>] [</w:t>
      </w:r>
      <w:hyperlink r:id="rId17" w:history="1">
        <w:r w:rsidRPr="00024816">
          <w:rPr>
            <w:rFonts w:eastAsia="Times New Roman"/>
            <w:color w:val="0000FF"/>
            <w:u w:val="single"/>
            <w:lang w:eastAsia="de-DE"/>
          </w:rPr>
          <w:t>jpg</w:t>
        </w:r>
      </w:hyperlink>
      <w:r w:rsidRPr="00024816">
        <w:rPr>
          <w:rFonts w:eastAsia="Times New Roman"/>
          <w:color w:val="0000FF"/>
          <w:lang w:eastAsia="de-DE"/>
        </w:rPr>
        <w:t xml:space="preserve">] </w:t>
      </w:r>
      <w:r w:rsidRPr="00024816">
        <w:rPr>
          <w:rFonts w:eastAsia="Times New Roman"/>
          <w:lang w:eastAsia="de-DE"/>
        </w:rPr>
        <w:t xml:space="preserve">Lösung dazu </w:t>
      </w:r>
      <w:r w:rsidRPr="00024816">
        <w:rPr>
          <w:rFonts w:eastAsia="Times New Roman"/>
          <w:color w:val="0000FF"/>
          <w:lang w:eastAsia="de-DE"/>
        </w:rPr>
        <w:t>[</w:t>
      </w:r>
      <w:hyperlink r:id="rId18" w:history="1">
        <w:r w:rsidRPr="00024816">
          <w:rPr>
            <w:rFonts w:eastAsia="Times New Roman"/>
            <w:color w:val="0000FF"/>
            <w:u w:val="single"/>
            <w:lang w:eastAsia="de-DE"/>
          </w:rPr>
          <w:t>jpg</w:t>
        </w:r>
      </w:hyperlink>
      <w:r w:rsidRPr="00024816">
        <w:rPr>
          <w:rFonts w:eastAsia="Times New Roman"/>
          <w:color w:val="0000FF"/>
          <w:lang w:eastAsia="de-DE"/>
        </w:rPr>
        <w:t>]</w:t>
      </w:r>
    </w:p>
    <w:p w14:paraId="59BB1FA4" w14:textId="77777777" w:rsidR="00AB14BD" w:rsidRPr="00024816" w:rsidRDefault="00AB14BD" w:rsidP="00A24C60">
      <w:pPr>
        <w:rPr>
          <w:rFonts w:eastAsia="Times New Roman"/>
          <w:color w:val="0000FF"/>
          <w:lang w:eastAsia="de-DE"/>
        </w:rPr>
      </w:pPr>
    </w:p>
    <w:p w14:paraId="08994C6B" w14:textId="7A0885AE" w:rsidR="00A24C60" w:rsidRDefault="00772E8B" w:rsidP="00772E8B">
      <w:pPr>
        <w:spacing w:before="280"/>
        <w:jc w:val="both"/>
        <w:rPr>
          <w:bCs/>
        </w:rPr>
      </w:pPr>
      <w:bookmarkStart w:id="8" w:name="B10BL22"/>
      <w:bookmarkEnd w:id="8"/>
      <w:r w:rsidRPr="0087530C">
        <w:rPr>
          <w:b/>
          <w:bCs/>
          <w:sz w:val="28"/>
          <w:szCs w:val="28"/>
        </w:rPr>
        <w:lastRenderedPageBreak/>
        <w:t>2.3.1.</w:t>
      </w:r>
      <w:r>
        <w:rPr>
          <w:b/>
          <w:bCs/>
          <w:sz w:val="28"/>
          <w:szCs w:val="28"/>
        </w:rPr>
        <w:t>3</w:t>
      </w:r>
      <w:r w:rsidRPr="0087530C">
        <w:rPr>
          <w:b/>
          <w:bCs/>
          <w:sz w:val="28"/>
          <w:szCs w:val="28"/>
        </w:rPr>
        <w:t xml:space="preserve">   </w:t>
      </w:r>
      <w:r>
        <w:rPr>
          <w:b/>
          <w:bCs/>
          <w:sz w:val="28"/>
          <w:szCs w:val="28"/>
        </w:rPr>
        <w:t xml:space="preserve">Ein- und Ausatemluft </w:t>
      </w:r>
      <w:r>
        <w:rPr>
          <w:bCs/>
        </w:rPr>
        <w:t>(fakultativ)</w:t>
      </w:r>
    </w:p>
    <w:p w14:paraId="33FD6AC9" w14:textId="48FB3210" w:rsidR="00772E8B" w:rsidRDefault="00772E8B" w:rsidP="00772E8B">
      <w:pPr>
        <w:spacing w:before="120"/>
        <w:jc w:val="both"/>
        <w:rPr>
          <w:bCs/>
          <w:i/>
        </w:rPr>
      </w:pPr>
      <w:r>
        <w:rPr>
          <w:bCs/>
          <w:i/>
        </w:rPr>
        <w:t>Diese</w:t>
      </w:r>
      <w:r w:rsidR="00AB14BD">
        <w:rPr>
          <w:bCs/>
          <w:i/>
        </w:rPr>
        <w:t>n</w:t>
      </w:r>
      <w:r>
        <w:rPr>
          <w:bCs/>
          <w:i/>
        </w:rPr>
        <w:t xml:space="preserve"> Lerninhalt verlangt der LehrplanPLUS nicht in der 10. Klasse. Wenn genügend Unter</w:t>
      </w:r>
      <w:r>
        <w:rPr>
          <w:bCs/>
          <w:i/>
        </w:rPr>
        <w:softHyphen/>
        <w:t>richts</w:t>
      </w:r>
      <w:r>
        <w:rPr>
          <w:bCs/>
          <w:i/>
        </w:rPr>
        <w:softHyphen/>
        <w:t xml:space="preserve">zeit zur Verfügung steht, </w:t>
      </w:r>
      <w:r w:rsidR="00AB14BD">
        <w:rPr>
          <w:bCs/>
          <w:i/>
        </w:rPr>
        <w:t>kann dies</w:t>
      </w:r>
      <w:r>
        <w:rPr>
          <w:bCs/>
          <w:i/>
        </w:rPr>
        <w:t xml:space="preserve"> aber thematisiert werden.</w:t>
      </w:r>
    </w:p>
    <w:p w14:paraId="335ABE12" w14:textId="28879356" w:rsidR="00772E8B" w:rsidRDefault="00772E8B" w:rsidP="00772E8B">
      <w:pPr>
        <w:spacing w:before="120"/>
        <w:jc w:val="both"/>
      </w:pPr>
      <w:r w:rsidRPr="00772E8B">
        <w:rPr>
          <w:b/>
          <w:bCs/>
          <w:highlight w:val="yellow"/>
        </w:rPr>
        <w:t>Untersuchungen</w:t>
      </w:r>
      <w:r>
        <w:t xml:space="preserve">: </w:t>
      </w:r>
    </w:p>
    <w:p w14:paraId="742C1C49" w14:textId="793A87EA" w:rsidR="00772E8B" w:rsidRDefault="00772E8B" w:rsidP="00C53ADB">
      <w:pPr>
        <w:spacing w:after="120"/>
        <w:jc w:val="both"/>
      </w:pPr>
      <w:r>
        <w:t>Es gibt verschiedene Varianten, mit denen dargestellt werden kann, dass die Ausatemluft erheb</w:t>
      </w:r>
      <w:r>
        <w:softHyphen/>
        <w:t>lich mehr Kohlenstoffdioxid enthält als die Einatemluft:</w:t>
      </w:r>
    </w:p>
    <w:p w14:paraId="557D21E7" w14:textId="0A23F32F" w:rsidR="00772E8B" w:rsidRDefault="00772E8B" w:rsidP="00772E8B">
      <w:pPr>
        <w:jc w:val="both"/>
        <w:rPr>
          <w:rFonts w:ascii="Arial Narrow" w:hAnsi="Arial Narrow"/>
          <w:iCs/>
        </w:rPr>
      </w:pPr>
      <w:r w:rsidRPr="000C2B69">
        <w:rPr>
          <w:rFonts w:ascii="Arial Narrow" w:hAnsi="Arial Narrow"/>
          <w:iCs/>
          <w:highlight w:val="yellow"/>
        </w:rPr>
        <w:t>ALP</w:t>
      </w:r>
      <w:r w:rsidRPr="000C2B69">
        <w:rPr>
          <w:rFonts w:ascii="Arial Narrow" w:hAnsi="Arial Narrow"/>
          <w:iCs/>
        </w:rPr>
        <w:t xml:space="preserve"> Blatt 07_</w:t>
      </w:r>
      <w:r>
        <w:rPr>
          <w:rFonts w:ascii="Arial Narrow" w:hAnsi="Arial Narrow"/>
          <w:iCs/>
        </w:rPr>
        <w:t>7</w:t>
      </w:r>
      <w:r w:rsidRPr="000C2B69">
        <w:rPr>
          <w:rFonts w:ascii="Arial Narrow" w:hAnsi="Arial Narrow"/>
          <w:iCs/>
        </w:rPr>
        <w:t>_V0</w:t>
      </w:r>
      <w:r>
        <w:rPr>
          <w:rFonts w:ascii="Arial Narrow" w:hAnsi="Arial Narrow"/>
          <w:iCs/>
        </w:rPr>
        <w:t>1</w:t>
      </w:r>
      <w:r w:rsidRPr="000C2B69">
        <w:rPr>
          <w:rFonts w:ascii="Arial Narrow" w:hAnsi="Arial Narrow"/>
          <w:iCs/>
        </w:rPr>
        <w:t>:</w:t>
      </w:r>
      <w:r w:rsidR="00757EEC">
        <w:rPr>
          <w:rFonts w:ascii="Arial Narrow" w:hAnsi="Arial Narrow"/>
          <w:iCs/>
        </w:rPr>
        <w:t xml:space="preserve"> Brenndauer einer Kerze</w:t>
      </w:r>
    </w:p>
    <w:p w14:paraId="203504BA" w14:textId="281050D4" w:rsidR="00675F56" w:rsidRDefault="00675F56" w:rsidP="00772E8B">
      <w:pPr>
        <w:jc w:val="both"/>
        <w:rPr>
          <w:rFonts w:ascii="Arial Narrow" w:hAnsi="Arial Narrow"/>
          <w:iCs/>
        </w:rPr>
      </w:pPr>
      <w:r w:rsidRPr="000C2B69">
        <w:rPr>
          <w:rFonts w:ascii="Arial Narrow" w:hAnsi="Arial Narrow"/>
          <w:iCs/>
          <w:highlight w:val="yellow"/>
        </w:rPr>
        <w:t>ALP</w:t>
      </w:r>
      <w:r w:rsidRPr="000C2B69">
        <w:rPr>
          <w:rFonts w:ascii="Arial Narrow" w:hAnsi="Arial Narrow"/>
          <w:iCs/>
        </w:rPr>
        <w:t xml:space="preserve"> Blatt 07_</w:t>
      </w:r>
      <w:r>
        <w:rPr>
          <w:rFonts w:ascii="Arial Narrow" w:hAnsi="Arial Narrow"/>
          <w:iCs/>
        </w:rPr>
        <w:t>7</w:t>
      </w:r>
      <w:r w:rsidRPr="000C2B69">
        <w:rPr>
          <w:rFonts w:ascii="Arial Narrow" w:hAnsi="Arial Narrow"/>
          <w:iCs/>
        </w:rPr>
        <w:t>_V0</w:t>
      </w:r>
      <w:r>
        <w:rPr>
          <w:rFonts w:ascii="Arial Narrow" w:hAnsi="Arial Narrow"/>
          <w:iCs/>
        </w:rPr>
        <w:t>4</w:t>
      </w:r>
      <w:r w:rsidRPr="000C2B69">
        <w:rPr>
          <w:rFonts w:ascii="Arial Narrow" w:hAnsi="Arial Narrow"/>
          <w:iCs/>
        </w:rPr>
        <w:t>:</w:t>
      </w:r>
      <w:r>
        <w:rPr>
          <w:rFonts w:ascii="Arial Narrow" w:hAnsi="Arial Narrow"/>
          <w:iCs/>
        </w:rPr>
        <w:t xml:space="preserve"> Neutralisation von Ausatemluft</w:t>
      </w:r>
    </w:p>
    <w:p w14:paraId="5AB11540" w14:textId="634E096D" w:rsidR="00772E8B" w:rsidRDefault="00772E8B" w:rsidP="00772E8B">
      <w:pPr>
        <w:jc w:val="both"/>
        <w:rPr>
          <w:rFonts w:ascii="Arial Narrow" w:hAnsi="Arial Narrow"/>
          <w:iCs/>
        </w:rPr>
      </w:pPr>
      <w:r w:rsidRPr="000C2B69">
        <w:rPr>
          <w:rFonts w:ascii="Arial Narrow" w:hAnsi="Arial Narrow"/>
          <w:iCs/>
          <w:highlight w:val="yellow"/>
        </w:rPr>
        <w:t>ALP</w:t>
      </w:r>
      <w:r w:rsidRPr="000C2B69">
        <w:rPr>
          <w:rFonts w:ascii="Arial Narrow" w:hAnsi="Arial Narrow"/>
          <w:iCs/>
        </w:rPr>
        <w:t xml:space="preserve"> Blatt 07_</w:t>
      </w:r>
      <w:r>
        <w:rPr>
          <w:rFonts w:ascii="Arial Narrow" w:hAnsi="Arial Narrow"/>
          <w:iCs/>
        </w:rPr>
        <w:t>7</w:t>
      </w:r>
      <w:r w:rsidRPr="000C2B69">
        <w:rPr>
          <w:rFonts w:ascii="Arial Narrow" w:hAnsi="Arial Narrow"/>
          <w:iCs/>
        </w:rPr>
        <w:t>_V0</w:t>
      </w:r>
      <w:r>
        <w:rPr>
          <w:rFonts w:ascii="Arial Narrow" w:hAnsi="Arial Narrow"/>
          <w:iCs/>
        </w:rPr>
        <w:t>2</w:t>
      </w:r>
      <w:r w:rsidRPr="000C2B69">
        <w:rPr>
          <w:rFonts w:ascii="Arial Narrow" w:hAnsi="Arial Narrow"/>
          <w:iCs/>
        </w:rPr>
        <w:t>:</w:t>
      </w:r>
      <w:r w:rsidR="00757EEC">
        <w:rPr>
          <w:rFonts w:ascii="Arial Narrow" w:hAnsi="Arial Narrow"/>
          <w:iCs/>
        </w:rPr>
        <w:t xml:space="preserve"> „Kalkwasser“-Probe einfach</w:t>
      </w:r>
    </w:p>
    <w:p w14:paraId="77B23677" w14:textId="7B56E1EA" w:rsidR="00772E8B" w:rsidRDefault="00772E8B" w:rsidP="00772E8B">
      <w:pPr>
        <w:jc w:val="both"/>
        <w:rPr>
          <w:rFonts w:ascii="Arial Narrow" w:hAnsi="Arial Narrow"/>
          <w:iCs/>
        </w:rPr>
      </w:pPr>
      <w:r w:rsidRPr="000C2B69">
        <w:rPr>
          <w:rFonts w:ascii="Arial Narrow" w:hAnsi="Arial Narrow"/>
          <w:iCs/>
          <w:highlight w:val="yellow"/>
        </w:rPr>
        <w:t>ALP</w:t>
      </w:r>
      <w:r w:rsidRPr="000C2B69">
        <w:rPr>
          <w:rFonts w:ascii="Arial Narrow" w:hAnsi="Arial Narrow"/>
          <w:iCs/>
        </w:rPr>
        <w:t xml:space="preserve"> Blatt 07_</w:t>
      </w:r>
      <w:r>
        <w:rPr>
          <w:rFonts w:ascii="Arial Narrow" w:hAnsi="Arial Narrow"/>
          <w:iCs/>
        </w:rPr>
        <w:t>7</w:t>
      </w:r>
      <w:r w:rsidRPr="000C2B69">
        <w:rPr>
          <w:rFonts w:ascii="Arial Narrow" w:hAnsi="Arial Narrow"/>
          <w:iCs/>
        </w:rPr>
        <w:t>_V0</w:t>
      </w:r>
      <w:r>
        <w:rPr>
          <w:rFonts w:ascii="Arial Narrow" w:hAnsi="Arial Narrow"/>
          <w:iCs/>
        </w:rPr>
        <w:t>3</w:t>
      </w:r>
      <w:r w:rsidRPr="000C2B69">
        <w:rPr>
          <w:rFonts w:ascii="Arial Narrow" w:hAnsi="Arial Narrow"/>
          <w:iCs/>
        </w:rPr>
        <w:t>:</w:t>
      </w:r>
      <w:r w:rsidR="00757EEC">
        <w:rPr>
          <w:rFonts w:ascii="Arial Narrow" w:hAnsi="Arial Narrow"/>
          <w:iCs/>
        </w:rPr>
        <w:t xml:space="preserve"> „Kalkwasser“-Probe mit komplexem Versuchsaufbau:</w:t>
      </w:r>
    </w:p>
    <w:p w14:paraId="7B59C0A5" w14:textId="74A6C0F0" w:rsidR="005930FA" w:rsidRPr="007536E9" w:rsidRDefault="007536E9" w:rsidP="007536E9">
      <w:pPr>
        <w:spacing w:before="120" w:after="120"/>
        <w:jc w:val="both"/>
        <w:rPr>
          <w:iCs/>
        </w:rPr>
      </w:pPr>
      <w:r w:rsidRPr="007536E9">
        <w:rPr>
          <w:iCs/>
        </w:rPr>
        <w:t xml:space="preserve">Darstellung der Gasvolumina von Ein- und Ausatemluft: </w:t>
      </w:r>
      <w:hyperlink w:anchor="B10BL23" w:history="1">
        <w:r w:rsidRPr="007536E9">
          <w:rPr>
            <w:rStyle w:val="Hyperlink"/>
            <w:iCs/>
          </w:rPr>
          <w:t>vgl. S</w:t>
        </w:r>
        <w:r>
          <w:rPr>
            <w:rStyle w:val="Hyperlink"/>
            <w:iCs/>
          </w:rPr>
          <w:t>eite 18</w:t>
        </w:r>
      </w:hyperlink>
    </w:p>
    <w:p w14:paraId="262A169B" w14:textId="218741AE" w:rsidR="005930FA" w:rsidRDefault="005930FA" w:rsidP="00772E8B">
      <w:pPr>
        <w:jc w:val="both"/>
        <w:rPr>
          <w:iCs/>
        </w:rPr>
      </w:pPr>
      <w:r w:rsidRPr="005930FA">
        <w:rPr>
          <w:noProof/>
        </w:rPr>
        <w:drawing>
          <wp:anchor distT="0" distB="0" distL="114300" distR="114300" simplePos="0" relativeHeight="251679744" behindDoc="0" locked="0" layoutInCell="1" allowOverlap="1" wp14:anchorId="27570B0E" wp14:editId="51F501A2">
            <wp:simplePos x="0" y="0"/>
            <wp:positionH relativeFrom="column">
              <wp:posOffset>3359150</wp:posOffset>
            </wp:positionH>
            <wp:positionV relativeFrom="paragraph">
              <wp:posOffset>0</wp:posOffset>
            </wp:positionV>
            <wp:extent cx="2567305" cy="1729740"/>
            <wp:effectExtent l="0" t="0" r="4445" b="381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7305"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0FA">
        <w:rPr>
          <w:iCs/>
        </w:rPr>
        <w:t>Dabei werden</w:t>
      </w:r>
      <w:r>
        <w:rPr>
          <w:iCs/>
        </w:rPr>
        <w:t xml:space="preserve"> zwei fixierte Waschflaschen mitein</w:t>
      </w:r>
      <w:r>
        <w:rPr>
          <w:iCs/>
        </w:rPr>
        <w:softHyphen/>
        <w:t>an</w:t>
      </w:r>
      <w:r>
        <w:rPr>
          <w:iCs/>
        </w:rPr>
        <w:softHyphen/>
        <w:t>der verbunden, wie in der Abbildung gezeigt. Am T-Stück wird mehrmals ein- und ausgeatmet. Die Ein</w:t>
      </w:r>
      <w:r>
        <w:rPr>
          <w:iCs/>
        </w:rPr>
        <w:softHyphen/>
        <w:t>atemluft blubbert durch Gefäß A, die Ausatemluft durch Gefäß B. Wenn die Schüler die Abbildung er</w:t>
      </w:r>
      <w:r w:rsidR="00BA515F">
        <w:rPr>
          <w:iCs/>
        </w:rPr>
        <w:softHyphen/>
      </w:r>
      <w:r>
        <w:rPr>
          <w:iCs/>
        </w:rPr>
        <w:t>hal</w:t>
      </w:r>
      <w:r w:rsidR="00BA515F">
        <w:rPr>
          <w:iCs/>
        </w:rPr>
        <w:softHyphen/>
      </w:r>
      <w:r>
        <w:rPr>
          <w:iCs/>
        </w:rPr>
        <w:t xml:space="preserve">ten, können sie nachvollziehen, warum das so ist. </w:t>
      </w:r>
      <w:r w:rsidR="00BA515F">
        <w:rPr>
          <w:iCs/>
        </w:rPr>
        <w:t>Nur das in B befindliche „Kalkwasser“ wird trüb.</w:t>
      </w:r>
    </w:p>
    <w:p w14:paraId="5CEF82DB" w14:textId="6B7BF2CF" w:rsidR="00BA515F" w:rsidRDefault="00BA515F" w:rsidP="00772E8B">
      <w:pPr>
        <w:jc w:val="both"/>
        <w:rPr>
          <w:iCs/>
        </w:rPr>
      </w:pPr>
    </w:p>
    <w:p w14:paraId="0D1ED495" w14:textId="59D4A45C" w:rsidR="00BA515F" w:rsidRPr="0053721E" w:rsidRDefault="00BA515F" w:rsidP="00772E8B">
      <w:pPr>
        <w:jc w:val="both"/>
        <w:rPr>
          <w:iCs/>
        </w:rPr>
      </w:pPr>
      <w:r w:rsidRPr="0053721E">
        <w:rPr>
          <w:iCs/>
        </w:rPr>
        <w:t xml:space="preserve">Link zur Abbildung: </w:t>
      </w:r>
      <w:r w:rsidR="0053721E" w:rsidRPr="00284E17">
        <w:rPr>
          <w:color w:val="0000FF"/>
        </w:rPr>
        <w:t>[</w:t>
      </w:r>
      <w:hyperlink r:id="rId20" w:history="1">
        <w:r w:rsidR="0053721E" w:rsidRPr="00284E17">
          <w:rPr>
            <w:rStyle w:val="Hyperlink"/>
          </w:rPr>
          <w:t>jpg</w:t>
        </w:r>
      </w:hyperlink>
      <w:r w:rsidR="0053721E" w:rsidRPr="00284E17">
        <w:rPr>
          <w:color w:val="0000FF"/>
        </w:rPr>
        <w:t>]</w:t>
      </w:r>
    </w:p>
    <w:bookmarkEnd w:id="1"/>
    <w:p w14:paraId="0345C93C" w14:textId="2745B53A" w:rsidR="003D6401" w:rsidRPr="00232EE5" w:rsidRDefault="003D6401">
      <w:pPr>
        <w:rPr>
          <w:sz w:val="28"/>
          <w:szCs w:val="28"/>
        </w:rPr>
      </w:pPr>
    </w:p>
    <w:p w14:paraId="38462EEA" w14:textId="741FD783" w:rsidR="003D6401" w:rsidRPr="00736C3C" w:rsidRDefault="00736C3C" w:rsidP="00736C3C">
      <w:pPr>
        <w:spacing w:after="120"/>
        <w:rPr>
          <w:b/>
          <w:bCs/>
          <w:sz w:val="28"/>
          <w:szCs w:val="28"/>
        </w:rPr>
      </w:pPr>
      <w:bookmarkStart w:id="9" w:name="B10BL07"/>
      <w:bookmarkEnd w:id="9"/>
      <w:r w:rsidRPr="00736C3C">
        <w:rPr>
          <w:b/>
          <w:bCs/>
          <w:sz w:val="28"/>
          <w:szCs w:val="28"/>
        </w:rPr>
        <w:t>2.3.2  Gastransport im Blut</w:t>
      </w:r>
      <w:r w:rsidR="00795ED0">
        <w:rPr>
          <w:bCs/>
        </w:rPr>
        <w:t xml:space="preserve"> (</w:t>
      </w:r>
      <w:r w:rsidR="00841396">
        <w:rPr>
          <w:bCs/>
        </w:rPr>
        <w:t>2</w:t>
      </w:r>
      <w:r w:rsidR="00795ED0">
        <w:rPr>
          <w:bCs/>
        </w:rPr>
        <w:t xml:space="preserve"> h)</w:t>
      </w:r>
    </w:p>
    <w:tbl>
      <w:tblPr>
        <w:tblStyle w:val="Tabellenraster"/>
        <w:tblW w:w="0" w:type="auto"/>
        <w:tblLook w:val="04A0" w:firstRow="1" w:lastRow="0" w:firstColumn="1" w:lastColumn="0" w:noHBand="0" w:noVBand="1"/>
      </w:tblPr>
      <w:tblGrid>
        <w:gridCol w:w="4453"/>
        <w:gridCol w:w="1663"/>
        <w:gridCol w:w="2946"/>
      </w:tblGrid>
      <w:tr w:rsidR="00736C3C" w:rsidRPr="00C93D69" w14:paraId="0A6CB1A0" w14:textId="77777777" w:rsidTr="007C480F">
        <w:tc>
          <w:tcPr>
            <w:tcW w:w="4453" w:type="dxa"/>
            <w:shd w:val="clear" w:color="auto" w:fill="FFFFCC"/>
          </w:tcPr>
          <w:p w14:paraId="10E7AC46" w14:textId="77777777" w:rsidR="00736C3C" w:rsidRPr="00C93D69" w:rsidRDefault="00736C3C" w:rsidP="007C480F">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09" w:type="dxa"/>
            <w:gridSpan w:val="2"/>
            <w:shd w:val="clear" w:color="auto" w:fill="CCCCFF"/>
          </w:tcPr>
          <w:p w14:paraId="22C8BFA4" w14:textId="77777777" w:rsidR="00736C3C" w:rsidRPr="00C93D69" w:rsidRDefault="00736C3C" w:rsidP="007C480F">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736C3C" w:rsidRPr="00C93D69" w14:paraId="79BB732E" w14:textId="77777777" w:rsidTr="007C480F">
        <w:tc>
          <w:tcPr>
            <w:tcW w:w="4453" w:type="dxa"/>
            <w:shd w:val="clear" w:color="auto" w:fill="FFFFCC"/>
          </w:tcPr>
          <w:p w14:paraId="66EC2ED2" w14:textId="77777777" w:rsidR="00736C3C" w:rsidRPr="00EC45D4" w:rsidRDefault="00736C3C" w:rsidP="007C480F">
            <w:pPr>
              <w:spacing w:after="120"/>
              <w:rPr>
                <w:rFonts w:ascii="Arial Narrow" w:eastAsia="Times New Roman" w:hAnsi="Arial Narrow"/>
                <w:lang w:eastAsia="de-DE"/>
              </w:rPr>
            </w:pPr>
            <w:r w:rsidRPr="00EC45D4">
              <w:rPr>
                <w:rFonts w:ascii="Arial Narrow" w:eastAsia="Times New Roman" w:hAnsi="Arial Narrow"/>
                <w:lang w:eastAsia="de-DE"/>
              </w:rPr>
              <w:t xml:space="preserve">Sauerstoff- und Kohlenstoffdioxidtransport im Blut, Hämoglobin als Transportprotein </w:t>
            </w:r>
          </w:p>
          <w:p w14:paraId="0B10D337" w14:textId="39A54C14" w:rsidR="00736C3C" w:rsidRPr="00C93D69" w:rsidRDefault="00736C3C" w:rsidP="007C480F">
            <w:pPr>
              <w:pStyle w:val="KeinLeerraum"/>
              <w:spacing w:after="120"/>
              <w:rPr>
                <w:rStyle w:val="HTMLZitat"/>
                <w:rFonts w:ascii="Arial Narrow" w:hAnsi="Arial Narrow"/>
                <w:i w:val="0"/>
              </w:rPr>
            </w:pPr>
          </w:p>
        </w:tc>
        <w:tc>
          <w:tcPr>
            <w:tcW w:w="4609" w:type="dxa"/>
            <w:gridSpan w:val="2"/>
            <w:shd w:val="clear" w:color="auto" w:fill="CCCCFF"/>
          </w:tcPr>
          <w:p w14:paraId="3C53E66B" w14:textId="3029EEF6" w:rsidR="00736C3C" w:rsidRPr="00736C3C" w:rsidRDefault="00736C3C" w:rsidP="00736C3C">
            <w:pPr>
              <w:spacing w:after="120"/>
              <w:rPr>
                <w:rFonts w:ascii="Arial Narrow" w:eastAsia="Times New Roman" w:hAnsi="Arial Narrow"/>
                <w:lang w:eastAsia="de-DE"/>
              </w:rPr>
            </w:pPr>
            <w:r w:rsidRPr="00EC45D4">
              <w:rPr>
                <w:rFonts w:ascii="Arial Narrow" w:eastAsia="Times New Roman" w:hAnsi="Arial Narrow"/>
                <w:lang w:eastAsia="de-DE"/>
              </w:rPr>
              <w:t xml:space="preserve">erläutern die Funktion des Herz-Kreislauf-Systems als Transportsystem zwischen der Umgebung und allen Zellen des menschlichen Körpers bei der Stoffaufnahme und </w:t>
            </w:r>
            <w:r w:rsidRPr="00EC45D4">
              <w:rPr>
                <w:rFonts w:ascii="Arial Narrow" w:eastAsia="Times New Roman" w:hAnsi="Arial Narrow"/>
                <w:lang w:eastAsia="de-DE"/>
              </w:rPr>
              <w:noBreakHyphen/>
              <w:t xml:space="preserve">abgabe. </w:t>
            </w:r>
          </w:p>
        </w:tc>
      </w:tr>
      <w:tr w:rsidR="00736C3C" w:rsidRPr="00C93D69" w14:paraId="556EECC4" w14:textId="77777777" w:rsidTr="007C480F">
        <w:tc>
          <w:tcPr>
            <w:tcW w:w="6116" w:type="dxa"/>
            <w:gridSpan w:val="2"/>
            <w:shd w:val="clear" w:color="auto" w:fill="FBE4D5" w:themeFill="accent2" w:themeFillTint="33"/>
          </w:tcPr>
          <w:p w14:paraId="60D7E59D" w14:textId="77777777" w:rsidR="00736C3C" w:rsidRPr="00C93D69" w:rsidRDefault="00736C3C" w:rsidP="007C480F">
            <w:pPr>
              <w:pStyle w:val="KeinLeerraum"/>
              <w:rPr>
                <w:rStyle w:val="HTMLZitat"/>
                <w:rFonts w:ascii="Arial Narrow" w:hAnsi="Arial Narrow"/>
                <w:b/>
              </w:rPr>
            </w:pPr>
            <w:r w:rsidRPr="00C93D69">
              <w:rPr>
                <w:rStyle w:val="HTMLZitat"/>
                <w:rFonts w:ascii="Arial Narrow" w:hAnsi="Arial Narrow"/>
                <w:b/>
              </w:rPr>
              <w:t>Vorwissen:</w:t>
            </w:r>
          </w:p>
          <w:p w14:paraId="62C25A4C" w14:textId="77777777" w:rsidR="00736C3C" w:rsidRDefault="00736C3C" w:rsidP="009B7168">
            <w:pPr>
              <w:pStyle w:val="KeinLeerraum"/>
              <w:rPr>
                <w:rStyle w:val="HTMLZitat"/>
                <w:rFonts w:ascii="Arial Narrow" w:hAnsi="Arial Narrow"/>
              </w:rPr>
            </w:pPr>
            <w:r w:rsidRPr="00C93D69">
              <w:rPr>
                <w:rStyle w:val="HTMLZitat"/>
                <w:rFonts w:ascii="Arial Narrow" w:hAnsi="Arial Narrow"/>
                <w:b/>
              </w:rPr>
              <w:t>Jgst. 5 Biologie</w:t>
            </w:r>
            <w:r w:rsidRPr="00C93D69">
              <w:rPr>
                <w:rStyle w:val="HTMLZitat"/>
                <w:rFonts w:ascii="Arial Narrow" w:hAnsi="Arial Narrow"/>
              </w:rPr>
              <w:t>, Lernbereich 2.3.3: Stoff- und Energieumwand</w:t>
            </w:r>
            <w:r w:rsidR="00FF5C76">
              <w:rPr>
                <w:rStyle w:val="HTMLZitat"/>
                <w:rFonts w:ascii="Arial Narrow" w:hAnsi="Arial Narrow"/>
              </w:rPr>
              <w:softHyphen/>
            </w:r>
            <w:r w:rsidRPr="00C93D69">
              <w:rPr>
                <w:rStyle w:val="HTMLZitat"/>
                <w:rFonts w:ascii="Arial Narrow" w:hAnsi="Arial Narrow"/>
              </w:rPr>
              <w:t>lung (Atemgase, Blutkreislaufsystem</w:t>
            </w:r>
            <w:r>
              <w:rPr>
                <w:rStyle w:val="HTMLZitat"/>
                <w:rFonts w:ascii="Arial Narrow" w:hAnsi="Arial Narrow"/>
              </w:rPr>
              <w:t>)</w:t>
            </w:r>
          </w:p>
          <w:p w14:paraId="7799A767" w14:textId="77777777" w:rsidR="009B7168" w:rsidRDefault="009B7168" w:rsidP="009B7168">
            <w:pPr>
              <w:pStyle w:val="KeinLeerraum"/>
              <w:rPr>
                <w:rStyle w:val="HTMLZitat"/>
                <w:rFonts w:ascii="Arial Narrow" w:hAnsi="Arial Narrow"/>
              </w:rPr>
            </w:pPr>
            <w:r w:rsidRPr="009B7168">
              <w:rPr>
                <w:rStyle w:val="HTMLZitat"/>
                <w:rFonts w:ascii="Arial Narrow" w:hAnsi="Arial Narrow"/>
                <w:b/>
                <w:bCs/>
              </w:rPr>
              <w:t>Jgst. 10 Chemie NTG</w:t>
            </w:r>
            <w:r>
              <w:rPr>
                <w:rStyle w:val="HTMLZitat"/>
                <w:rFonts w:ascii="Arial Narrow" w:hAnsi="Arial Narrow"/>
              </w:rPr>
              <w:t>, Lernbereich 2: Protonenübergänge</w:t>
            </w:r>
          </w:p>
          <w:p w14:paraId="55909D7D" w14:textId="5F6BCCC9" w:rsidR="009B7168" w:rsidRPr="00C93D69" w:rsidRDefault="009B7168" w:rsidP="00B547D9">
            <w:pPr>
              <w:pStyle w:val="KeinLeerraum"/>
              <w:spacing w:after="120"/>
              <w:rPr>
                <w:rStyle w:val="HTMLZitat"/>
                <w:rFonts w:ascii="Arial Narrow" w:hAnsi="Arial Narrow"/>
                <w:color w:val="FF0000"/>
              </w:rPr>
            </w:pPr>
            <w:r w:rsidRPr="009B7168">
              <w:rPr>
                <w:rStyle w:val="HTMLZitat"/>
                <w:rFonts w:ascii="Arial Narrow" w:hAnsi="Arial Narrow"/>
                <w:b/>
                <w:bCs/>
              </w:rPr>
              <w:t>Jgst. 10 Chemie Nicht-NTG</w:t>
            </w:r>
            <w:r>
              <w:rPr>
                <w:rStyle w:val="HTMLZitat"/>
                <w:rFonts w:ascii="Arial Narrow" w:hAnsi="Arial Narrow"/>
              </w:rPr>
              <w:t>, Lernbereich 4: Protonenübergänge (steht noch nicht zur Verfügung!)</w:t>
            </w:r>
          </w:p>
        </w:tc>
        <w:tc>
          <w:tcPr>
            <w:tcW w:w="2946" w:type="dxa"/>
            <w:shd w:val="clear" w:color="auto" w:fill="FBE4D5" w:themeFill="accent2" w:themeFillTint="33"/>
          </w:tcPr>
          <w:p w14:paraId="27F69C01" w14:textId="77777777" w:rsidR="00736C3C" w:rsidRPr="00C93D69" w:rsidRDefault="00736C3C" w:rsidP="007C480F">
            <w:pPr>
              <w:pStyle w:val="KeinLeerraum"/>
              <w:rPr>
                <w:rStyle w:val="HTMLZitat"/>
                <w:rFonts w:ascii="Arial Narrow" w:hAnsi="Arial Narrow"/>
                <w:b/>
              </w:rPr>
            </w:pPr>
            <w:r w:rsidRPr="00C93D69">
              <w:rPr>
                <w:rStyle w:val="HTMLZitat"/>
                <w:rFonts w:ascii="Arial Narrow" w:hAnsi="Arial Narrow"/>
                <w:b/>
              </w:rPr>
              <w:t>Weiterverwendung:</w:t>
            </w:r>
          </w:p>
          <w:p w14:paraId="3ACB92CD" w14:textId="77777777" w:rsidR="00736C3C" w:rsidRPr="00C93D69" w:rsidRDefault="00736C3C" w:rsidP="007C480F">
            <w:pPr>
              <w:pStyle w:val="KeinLeerraum"/>
              <w:jc w:val="center"/>
              <w:rPr>
                <w:rStyle w:val="HTMLZitat"/>
                <w:rFonts w:ascii="Arial Narrow" w:hAnsi="Arial Narrow"/>
                <w:b/>
              </w:rPr>
            </w:pPr>
            <w:r w:rsidRPr="00C93D69">
              <w:rPr>
                <w:rStyle w:val="HTMLZitat"/>
                <w:rFonts w:ascii="Arial Narrow" w:hAnsi="Arial Narrow"/>
                <w:b/>
                <w:bCs/>
              </w:rPr>
              <w:t>–</w:t>
            </w:r>
          </w:p>
          <w:p w14:paraId="2ECBA468" w14:textId="77777777" w:rsidR="00736C3C" w:rsidRPr="00C93D69" w:rsidRDefault="00736C3C" w:rsidP="007C480F">
            <w:pPr>
              <w:pStyle w:val="KeinLeerraum"/>
              <w:rPr>
                <w:rStyle w:val="HTMLZitat"/>
                <w:rFonts w:ascii="Arial Narrow" w:hAnsi="Arial Narrow"/>
              </w:rPr>
            </w:pPr>
          </w:p>
        </w:tc>
      </w:tr>
    </w:tbl>
    <w:p w14:paraId="5D5041C5" w14:textId="250D07F0" w:rsidR="00603CD7" w:rsidRDefault="00B547D9" w:rsidP="00EF16D8">
      <w:pPr>
        <w:spacing w:before="120"/>
        <w:jc w:val="both"/>
        <w:rPr>
          <w:i/>
        </w:rPr>
      </w:pPr>
      <w:r>
        <w:rPr>
          <w:i/>
        </w:rPr>
        <w:t>Auch hier kommt es nicht auf Vollständigkeit an (namentlich beim Transport von Kohlen</w:t>
      </w:r>
      <w:r w:rsidR="00EF16D8">
        <w:rPr>
          <w:i/>
        </w:rPr>
        <w:softHyphen/>
      </w:r>
      <w:r>
        <w:rPr>
          <w:i/>
        </w:rPr>
        <w:t>stoff</w:t>
      </w:r>
      <w:r w:rsidR="006427EA">
        <w:rPr>
          <w:i/>
        </w:rPr>
        <w:softHyphen/>
      </w:r>
      <w:r>
        <w:rPr>
          <w:i/>
        </w:rPr>
        <w:t xml:space="preserve">dioxid), sondern einerseits </w:t>
      </w:r>
      <w:r w:rsidR="00977476">
        <w:rPr>
          <w:i/>
        </w:rPr>
        <w:t>auf</w:t>
      </w:r>
      <w:r>
        <w:rPr>
          <w:i/>
        </w:rPr>
        <w:t xml:space="preserve"> das Grundprinzip des Transportsystems Blut und anderer</w:t>
      </w:r>
      <w:r w:rsidR="00EF16D8">
        <w:rPr>
          <w:i/>
        </w:rPr>
        <w:softHyphen/>
      </w:r>
      <w:r>
        <w:rPr>
          <w:i/>
        </w:rPr>
        <w:t>seits um die Einübung prozess</w:t>
      </w:r>
      <w:r w:rsidR="00603CD7">
        <w:rPr>
          <w:i/>
        </w:rPr>
        <w:t>bezogener Kompetenzen, v. a. Kommunikation (Arbeit mit Dia</w:t>
      </w:r>
      <w:r w:rsidR="00EF16D8">
        <w:rPr>
          <w:i/>
        </w:rPr>
        <w:softHyphen/>
      </w:r>
      <w:r w:rsidR="00603CD7">
        <w:rPr>
          <w:i/>
        </w:rPr>
        <w:t>gram</w:t>
      </w:r>
      <w:r w:rsidR="006427EA">
        <w:rPr>
          <w:i/>
        </w:rPr>
        <w:softHyphen/>
      </w:r>
      <w:r w:rsidR="00603CD7">
        <w:rPr>
          <w:i/>
        </w:rPr>
        <w:t>men).</w:t>
      </w:r>
    </w:p>
    <w:p w14:paraId="02EF8BAC" w14:textId="0549236C" w:rsidR="00603CD7" w:rsidRPr="00603CD7" w:rsidRDefault="00603CD7" w:rsidP="00603CD7">
      <w:pPr>
        <w:spacing w:before="280"/>
        <w:rPr>
          <w:b/>
          <w:bCs/>
          <w:sz w:val="28"/>
          <w:szCs w:val="28"/>
        </w:rPr>
      </w:pPr>
      <w:bookmarkStart w:id="10" w:name="B10BL08"/>
      <w:bookmarkEnd w:id="10"/>
      <w:r w:rsidRPr="00603CD7">
        <w:rPr>
          <w:b/>
          <w:bCs/>
          <w:sz w:val="28"/>
          <w:szCs w:val="28"/>
        </w:rPr>
        <w:t>2.3.2.1   Bestandteile des Blutes</w:t>
      </w:r>
    </w:p>
    <w:p w14:paraId="242CD4FA" w14:textId="3E0E9423" w:rsidR="00736C3C" w:rsidRDefault="00603CD7" w:rsidP="00EF16D8">
      <w:pPr>
        <w:spacing w:before="120"/>
        <w:jc w:val="both"/>
        <w:rPr>
          <w:i/>
        </w:rPr>
      </w:pPr>
      <w:r>
        <w:rPr>
          <w:i/>
        </w:rPr>
        <w:t>Auch wenn die Bestandteile des Blutes in der 5. Klasse besprochen worden sind, ist eine Übersicht an dieser Stelle hilfreich, v. a. weil die Schüler mit ihrem Vorwissen zum Immun</w:t>
      </w:r>
      <w:r w:rsidR="00EF16D8">
        <w:rPr>
          <w:i/>
        </w:rPr>
        <w:softHyphen/>
      </w:r>
      <w:r>
        <w:rPr>
          <w:i/>
        </w:rPr>
        <w:t>sys</w:t>
      </w:r>
      <w:r w:rsidR="00EF16D8">
        <w:rPr>
          <w:i/>
        </w:rPr>
        <w:softHyphen/>
      </w:r>
      <w:r>
        <w:rPr>
          <w:i/>
        </w:rPr>
        <w:t>tem jetzt einen deutlich höheren Bezug zu Weißen Blutzellen haben.</w:t>
      </w:r>
    </w:p>
    <w:p w14:paraId="5EED0DFD" w14:textId="05E02FA3" w:rsidR="00603CD7" w:rsidRPr="00603CD7" w:rsidRDefault="00E11A15" w:rsidP="00EF16D8">
      <w:pPr>
        <w:spacing w:before="120"/>
        <w:jc w:val="both"/>
      </w:pPr>
      <w:r>
        <w:t xml:space="preserve">Aufgabe 4 des </w:t>
      </w:r>
      <w:r w:rsidR="00977476">
        <w:t>Aufgabenblatts</w:t>
      </w:r>
      <w:r>
        <w:t xml:space="preserve"> 3 </w:t>
      </w:r>
      <w:r w:rsidR="0054794B">
        <w:t>Atemgase</w:t>
      </w:r>
      <w:r>
        <w:t xml:space="preserve"> bietet einige Daten zur Zusammensetzung des Blu</w:t>
      </w:r>
      <w:r w:rsidR="0054794B">
        <w:softHyphen/>
      </w:r>
      <w:r>
        <w:t>tes (</w:t>
      </w:r>
      <w:r w:rsidR="00EF16D8">
        <w:t xml:space="preserve">absichtlich </w:t>
      </w:r>
      <w:r>
        <w:t xml:space="preserve">teils sehr präzise, teils vage). Die Schüler sollen </w:t>
      </w:r>
      <w:r w:rsidR="00EF16D8">
        <w:t xml:space="preserve">daraus zwei Darstellungen </w:t>
      </w:r>
      <w:r w:rsidR="006427EA">
        <w:t>skizzieren</w:t>
      </w:r>
      <w:r>
        <w:t xml:space="preserve">. Dabei müssen sie sich </w:t>
      </w:r>
      <w:r w:rsidR="00EF16D8">
        <w:t>bei einem Aspekt</w:t>
      </w:r>
      <w:r>
        <w:t xml:space="preserve"> für einen repräsentativen Mittelwert ent</w:t>
      </w:r>
      <w:r w:rsidR="0054794B">
        <w:softHyphen/>
      </w:r>
      <w:r>
        <w:lastRenderedPageBreak/>
        <w:t>schei</w:t>
      </w:r>
      <w:r w:rsidR="006427EA">
        <w:softHyphen/>
      </w:r>
      <w:r>
        <w:t>den, wodurch</w:t>
      </w:r>
      <w:r w:rsidR="006427EA">
        <w:t xml:space="preserve"> </w:t>
      </w:r>
      <w:r>
        <w:t xml:space="preserve">eine Diskussion darüber angeregt </w:t>
      </w:r>
      <w:r w:rsidR="006427EA">
        <w:t>werden dürfte</w:t>
      </w:r>
      <w:r>
        <w:t xml:space="preserve">, die </w:t>
      </w:r>
      <w:r w:rsidR="006427EA">
        <w:t>hinsichtlich</w:t>
      </w:r>
      <w:r>
        <w:t xml:space="preserve"> der Medien</w:t>
      </w:r>
      <w:r w:rsidR="0054794B">
        <w:softHyphen/>
      </w:r>
      <w:r>
        <w:t xml:space="preserve">erziehung relevant </w:t>
      </w:r>
      <w:r w:rsidR="00EF16D8">
        <w:t>ist</w:t>
      </w:r>
      <w:r w:rsidR="00977476">
        <w:t>, denn auch Journalisten müssen aus heterogenen oder sehr differenzierten Daten eine griffige Nachricht formulieren</w:t>
      </w:r>
      <w:r>
        <w:t>.</w:t>
      </w:r>
      <w:r w:rsidR="0014437E">
        <w:t xml:space="preserve"> Am besten als vorbereitende Haus</w:t>
      </w:r>
      <w:r w:rsidR="00977476">
        <w:softHyphen/>
      </w:r>
      <w:r w:rsidR="0014437E">
        <w:t>auf</w:t>
      </w:r>
      <w:r w:rsidR="00977476">
        <w:softHyphen/>
      </w:r>
      <w:r w:rsidR="0014437E">
        <w:t>gabe mit Diskussion im Plenum.</w:t>
      </w:r>
    </w:p>
    <w:p w14:paraId="729ABCB1" w14:textId="51096099" w:rsidR="0014437E" w:rsidRPr="001435B0" w:rsidRDefault="0014437E" w:rsidP="0014437E">
      <w:pPr>
        <w:spacing w:before="120"/>
      </w:pPr>
      <w:r w:rsidRPr="001435B0">
        <w:rPr>
          <w:b/>
          <w:bCs/>
          <w:highlight w:val="yellow"/>
        </w:rPr>
        <w:t>Aufgabenblatt</w:t>
      </w:r>
      <w:r w:rsidRPr="001435B0">
        <w:t xml:space="preserve"> 3 </w:t>
      </w:r>
      <w:r w:rsidR="0054794B" w:rsidRPr="001435B0">
        <w:t>Atemgase</w:t>
      </w:r>
      <w:r w:rsidRPr="001435B0">
        <w:t>:</w:t>
      </w:r>
      <w:r w:rsidR="001435B0">
        <w:t xml:space="preserve"> </w:t>
      </w:r>
      <w:r w:rsidR="001435B0" w:rsidRPr="001435B0">
        <w:rPr>
          <w:color w:val="0000FF"/>
        </w:rPr>
        <w:t>[</w:t>
      </w:r>
      <w:hyperlink r:id="rId21" w:history="1">
        <w:r w:rsidR="001435B0" w:rsidRPr="001435B0">
          <w:rPr>
            <w:color w:val="0000FF"/>
            <w:u w:val="single"/>
          </w:rPr>
          <w:t>word</w:t>
        </w:r>
      </w:hyperlink>
      <w:r w:rsidR="001435B0" w:rsidRPr="001435B0">
        <w:rPr>
          <w:color w:val="0000FF"/>
        </w:rPr>
        <w:t>] [</w:t>
      </w:r>
      <w:hyperlink r:id="rId22" w:history="1">
        <w:r w:rsidR="001435B0" w:rsidRPr="001435B0">
          <w:rPr>
            <w:color w:val="0000FF"/>
            <w:u w:val="single"/>
          </w:rPr>
          <w:t>pdf</w:t>
        </w:r>
      </w:hyperlink>
      <w:r w:rsidR="001435B0" w:rsidRPr="001435B0">
        <w:rPr>
          <w:color w:val="0000FF"/>
        </w:rPr>
        <w:t>]</w:t>
      </w:r>
    </w:p>
    <w:p w14:paraId="0C276AB1" w14:textId="320E6EE4" w:rsidR="00603CD7" w:rsidRDefault="00603CD7"/>
    <w:p w14:paraId="6EC0E2FD" w14:textId="1224C910" w:rsidR="00FA09BA" w:rsidRDefault="00FA09BA" w:rsidP="00EF16D8">
      <w:pPr>
        <w:jc w:val="both"/>
      </w:pPr>
      <w:r>
        <w:t>Die Schüler sollten folgende Begriffe kennen</w:t>
      </w:r>
      <w:r w:rsidR="00EF16D8">
        <w:t xml:space="preserve">: Rote Blutzellen (ggf. </w:t>
      </w:r>
      <w:r w:rsidR="00977476">
        <w:t xml:space="preserve">Fachbegriff </w:t>
      </w:r>
      <w:r w:rsidR="00EF16D8">
        <w:t>Erythrozyten), Weiße Blut</w:t>
      </w:r>
      <w:r w:rsidR="00EF16D8">
        <w:softHyphen/>
        <w:t xml:space="preserve">zellen (Leukozyten), Blutplättchen (ggf. </w:t>
      </w:r>
      <w:r w:rsidR="00977476">
        <w:t xml:space="preserve">Fachbegriff </w:t>
      </w:r>
      <w:r w:rsidR="00EF16D8">
        <w:t>Thrombozyten), Blutplasma.</w:t>
      </w:r>
    </w:p>
    <w:p w14:paraId="41D834AF" w14:textId="1E69EE0D" w:rsidR="00A35084" w:rsidRDefault="00A35084" w:rsidP="00EF16D8">
      <w:pPr>
        <w:jc w:val="both"/>
      </w:pPr>
    </w:p>
    <w:p w14:paraId="60DE1F58" w14:textId="73C8258C" w:rsidR="00A35084" w:rsidRPr="00A35084" w:rsidRDefault="00A35084" w:rsidP="00EF16D8">
      <w:pPr>
        <w:jc w:val="both"/>
        <w:rPr>
          <w:u w:val="single"/>
        </w:rPr>
      </w:pPr>
      <w:r w:rsidRPr="00A35084">
        <w:rPr>
          <w:u w:val="single"/>
        </w:rPr>
        <w:t>Hintergrund-Informationen:</w:t>
      </w:r>
    </w:p>
    <w:p w14:paraId="605571C1" w14:textId="3B27F8CC" w:rsidR="00A35084" w:rsidRDefault="00A35084" w:rsidP="00EF16D8">
      <w:pPr>
        <w:jc w:val="both"/>
      </w:pPr>
      <w:r>
        <w:t>Erythrozyten: 4,5 bis 5,5 Millionen pro µL Blut (</w:t>
      </w:r>
      <w:r w:rsidR="000A1FA9">
        <w:t>i</w:t>
      </w:r>
      <w:r>
        <w:t>n einem mL also 1000 mal so viel!)</w:t>
      </w:r>
    </w:p>
    <w:p w14:paraId="587EB452" w14:textId="043400DF" w:rsidR="00A35084" w:rsidRDefault="00A35084" w:rsidP="00EF16D8">
      <w:pPr>
        <w:jc w:val="both"/>
      </w:pPr>
      <w:r>
        <w:t>Leukozyten: 4.000-11.000 pro µL Blut</w:t>
      </w:r>
    </w:p>
    <w:p w14:paraId="296ED46B" w14:textId="07808CB8" w:rsidR="00EF16D8" w:rsidRDefault="00A35084" w:rsidP="00EF16D8">
      <w:pPr>
        <w:jc w:val="both"/>
      </w:pPr>
      <w:r>
        <w:t>Thrombozyten: 300.000 pro µL Blut</w:t>
      </w:r>
    </w:p>
    <w:p w14:paraId="69A323D1" w14:textId="465EFB97" w:rsidR="000A1FA9" w:rsidRDefault="000A1FA9" w:rsidP="00EF16D8">
      <w:pPr>
        <w:jc w:val="both"/>
        <w:rPr>
          <w:i/>
        </w:rPr>
      </w:pPr>
      <w:r>
        <w:t xml:space="preserve">Ein µL entspricht einem Würfel von der Kantenlänge 0,001 mm. </w:t>
      </w:r>
      <w:r>
        <w:rPr>
          <w:i/>
        </w:rPr>
        <w:t>(Nicht voraussetzen, sondern explizit ansprechen bzw. evaluieren.)</w:t>
      </w:r>
    </w:p>
    <w:p w14:paraId="44E6A50D" w14:textId="5F56AB5A" w:rsidR="000C2B69" w:rsidRDefault="000C2B69" w:rsidP="00EF16D8">
      <w:pPr>
        <w:jc w:val="both"/>
        <w:rPr>
          <w:i/>
        </w:rPr>
      </w:pPr>
    </w:p>
    <w:p w14:paraId="1AF88E6A" w14:textId="52406560" w:rsidR="000C2B69" w:rsidRDefault="000C2B69" w:rsidP="00EF16D8">
      <w:pPr>
        <w:jc w:val="both"/>
      </w:pPr>
      <w:r w:rsidRPr="000C2B69">
        <w:rPr>
          <w:b/>
          <w:bCs/>
          <w:highlight w:val="yellow"/>
        </w:rPr>
        <w:t>Untersuchung</w:t>
      </w:r>
      <w:r>
        <w:t>: Blut mit Sauerstoff bzw. Kohlenstoffdioxid</w:t>
      </w:r>
    </w:p>
    <w:p w14:paraId="0B7DF18A" w14:textId="11C15BFA" w:rsidR="000C2B69" w:rsidRDefault="000C2B69" w:rsidP="00EF16D8">
      <w:pPr>
        <w:jc w:val="both"/>
      </w:pPr>
      <w:r>
        <w:t xml:space="preserve">Schweineblut wird in Waschflaschen mit Sauerstoff bzw. Kohlenstoffdioxid aus </w:t>
      </w:r>
      <w:r w:rsidR="00E34529">
        <w:t>Gasflaschen angereichert. Sauerstoffreiches Blut erscheint hellrot, kohlenstoffdioxidreiches dunkelrot.</w:t>
      </w:r>
    </w:p>
    <w:p w14:paraId="3AC464FB" w14:textId="73A9AB25" w:rsidR="000C2B69" w:rsidRPr="000C2B69" w:rsidRDefault="000C2B69" w:rsidP="00EF16D8">
      <w:pPr>
        <w:jc w:val="both"/>
        <w:rPr>
          <w:rFonts w:ascii="Arial Narrow" w:hAnsi="Arial Narrow"/>
        </w:rPr>
      </w:pPr>
      <w:r w:rsidRPr="000C2B69">
        <w:rPr>
          <w:rFonts w:ascii="Arial Narrow" w:hAnsi="Arial Narrow"/>
          <w:iCs/>
          <w:highlight w:val="yellow"/>
        </w:rPr>
        <w:t>ALP</w:t>
      </w:r>
      <w:r w:rsidRPr="000C2B69">
        <w:rPr>
          <w:rFonts w:ascii="Arial Narrow" w:hAnsi="Arial Narrow"/>
          <w:iCs/>
        </w:rPr>
        <w:t xml:space="preserve"> Blatt 07_6_V06: </w:t>
      </w:r>
      <w:r w:rsidRPr="000C2B69">
        <w:rPr>
          <w:rFonts w:ascii="Arial Narrow" w:hAnsi="Arial Narrow"/>
        </w:rPr>
        <w:t>Blut mit Sauerstoff bzw. Kohlenstoffdioxid</w:t>
      </w:r>
    </w:p>
    <w:p w14:paraId="7A187688" w14:textId="17884801" w:rsidR="00EF16D8" w:rsidRPr="00EF16D8" w:rsidRDefault="00EF16D8">
      <w:pPr>
        <w:rPr>
          <w:sz w:val="28"/>
          <w:szCs w:val="28"/>
        </w:rPr>
      </w:pPr>
    </w:p>
    <w:p w14:paraId="623F06EF" w14:textId="36C05379" w:rsidR="00EF16D8" w:rsidRPr="00EF16D8" w:rsidRDefault="00EF16D8">
      <w:pPr>
        <w:rPr>
          <w:b/>
          <w:bCs/>
          <w:sz w:val="28"/>
          <w:szCs w:val="28"/>
        </w:rPr>
      </w:pPr>
      <w:bookmarkStart w:id="11" w:name="B10BL09"/>
      <w:bookmarkEnd w:id="11"/>
      <w:r w:rsidRPr="00EF16D8">
        <w:rPr>
          <w:b/>
          <w:bCs/>
          <w:sz w:val="28"/>
          <w:szCs w:val="28"/>
        </w:rPr>
        <w:t>2.3.2.2   Sauerstoff-Transport</w:t>
      </w:r>
    </w:p>
    <w:p w14:paraId="622F650C" w14:textId="7B4A247B" w:rsidR="00565A7B" w:rsidRDefault="00565A7B" w:rsidP="00EF16D8">
      <w:pPr>
        <w:spacing w:before="120"/>
        <w:jc w:val="both"/>
        <w:rPr>
          <w:i/>
        </w:rPr>
      </w:pPr>
      <w:r>
        <w:rPr>
          <w:i/>
        </w:rPr>
        <w:t>Achten Sie auf biologisch korrekte Formulierungen</w:t>
      </w:r>
      <w:r w:rsidR="00EF16D8">
        <w:rPr>
          <w:i/>
        </w:rPr>
        <w:t>!</w:t>
      </w:r>
      <w:r>
        <w:rPr>
          <w:i/>
        </w:rPr>
        <w:t xml:space="preserve"> Die in der Medizin üblichen Bezeichnun</w:t>
      </w:r>
      <w:r w:rsidR="00EF16D8">
        <w:rPr>
          <w:i/>
        </w:rPr>
        <w:softHyphen/>
      </w:r>
      <w:r>
        <w:rPr>
          <w:i/>
        </w:rPr>
        <w:t>gen „arterielles / venöses / gemischt-venöses“ Blut sind irreführend und biologisch falsch; denn beispielsweise fließt durch die Lungen</w:t>
      </w:r>
      <w:r w:rsidRPr="00EF16D8">
        <w:rPr>
          <w:i/>
          <w:u w:val="single"/>
        </w:rPr>
        <w:t>venen</w:t>
      </w:r>
      <w:r>
        <w:rPr>
          <w:i/>
        </w:rPr>
        <w:t xml:space="preserve"> </w:t>
      </w:r>
      <w:r w:rsidR="000A1FA9">
        <w:rPr>
          <w:i/>
        </w:rPr>
        <w:t xml:space="preserve">sogenanntes </w:t>
      </w:r>
      <w:r>
        <w:rPr>
          <w:i/>
        </w:rPr>
        <w:t>„arterielles“ (gemeint ist: sauerstoffreiches) Blut.</w:t>
      </w:r>
      <w:r w:rsidR="007E3F9D">
        <w:rPr>
          <w:i/>
        </w:rPr>
        <w:t xml:space="preserve"> (Vgl. Aufgabe 7 auf dem Aufgabenblatt 4: Blutkreislauf)</w:t>
      </w:r>
    </w:p>
    <w:p w14:paraId="6FB1FF56" w14:textId="19BCEED7" w:rsidR="006D0241" w:rsidRDefault="006D0241" w:rsidP="006D0241">
      <w:pPr>
        <w:jc w:val="both"/>
        <w:rPr>
          <w:i/>
        </w:rPr>
      </w:pPr>
      <w:r>
        <w:rPr>
          <w:i/>
        </w:rPr>
        <w:t>Obligate Lerninhalte sind der Transport an Hämoglobin sowie die Betrachtung dieses Blut</w:t>
      </w:r>
      <w:r>
        <w:rPr>
          <w:i/>
        </w:rPr>
        <w:softHyphen/>
        <w:t xml:space="preserve">farbstoffs. </w:t>
      </w:r>
      <w:r w:rsidR="00686A55">
        <w:rPr>
          <w:i/>
        </w:rPr>
        <w:t>Wie tief dieser Unterabschnitt behandelt wird, hängt von der zur Verfügung stehen</w:t>
      </w:r>
      <w:r w:rsidR="00686A55">
        <w:rPr>
          <w:i/>
        </w:rPr>
        <w:softHyphen/>
        <w:t>den Unterrichtszeit und der Interessenlage der Klasse ab.</w:t>
      </w:r>
    </w:p>
    <w:p w14:paraId="0945B21B" w14:textId="5FA44877" w:rsidR="00B547D9" w:rsidRDefault="00B4390C" w:rsidP="00736894">
      <w:pPr>
        <w:spacing w:before="120"/>
        <w:jc w:val="both"/>
      </w:pPr>
      <w:r>
        <w:t>Ggf. Anwendung von Vorwissen aus dem Chemie-Unterricht (NTG, 9. Klasse, Lernbereich 5 / Nicht-NTG, 10. Klasse, Lernbereich 3: polare und unpolare Elektronenpaarbindung): Das Sauerstoff-Molekül ist unpolar und löst sich deshalb nur schlecht in wässrigen Lösungen wie dem Blutplasma.</w:t>
      </w:r>
    </w:p>
    <w:p w14:paraId="3C7CDC64" w14:textId="22C95DBF" w:rsidR="003774F2" w:rsidRDefault="003774F2" w:rsidP="00736894">
      <w:pPr>
        <w:spacing w:before="120"/>
        <w:jc w:val="both"/>
      </w:pPr>
      <w:r>
        <w:t>Damit genügend Sauerstoff transportiert werden kann, wird er an Hämoglobin, den roten Blut</w:t>
      </w:r>
      <w:r w:rsidR="00736894">
        <w:softHyphen/>
      </w:r>
      <w:r>
        <w:t>farb</w:t>
      </w:r>
      <w:r w:rsidR="00736894">
        <w:softHyphen/>
      </w:r>
      <w:r>
        <w:t>stoff, gebunden. Hämoglobin selbst ist sehr gut in Wasser löslich.</w:t>
      </w:r>
    </w:p>
    <w:p w14:paraId="49F07BFE" w14:textId="68B60EA2" w:rsidR="00205083" w:rsidRDefault="00205083" w:rsidP="00736894">
      <w:pPr>
        <w:spacing w:before="120"/>
        <w:jc w:val="both"/>
      </w:pPr>
      <w:r>
        <w:t xml:space="preserve">Ein </w:t>
      </w:r>
      <w:r w:rsidRPr="00205083">
        <w:rPr>
          <w:u w:val="single"/>
        </w:rPr>
        <w:t>Hämoglobin-Molekül</w:t>
      </w:r>
      <w:r>
        <w:t xml:space="preserve"> besteht aus vier </w:t>
      </w:r>
      <w:r w:rsidR="0013226A">
        <w:t>Aminosäure-Ketten (</w:t>
      </w:r>
      <w:r>
        <w:t>Polypeptid-Ketten</w:t>
      </w:r>
      <w:r w:rsidR="0013226A">
        <w:t>)</w:t>
      </w:r>
      <w:r>
        <w:t>, von denen jede mit einer soge</w:t>
      </w:r>
      <w:r w:rsidR="00736894">
        <w:softHyphen/>
      </w:r>
      <w:r>
        <w:t xml:space="preserve">nannten </w:t>
      </w:r>
      <w:r w:rsidRPr="00736894">
        <w:rPr>
          <w:u w:val="single"/>
        </w:rPr>
        <w:t>Hämgruppe</w:t>
      </w:r>
      <w:r>
        <w:t xml:space="preserve"> verbunden ist. Die Hämgruppe ist ein scheibenförmiges Molekül, in dessen Mitte sich ein zweiwertiges Eisen-Ion (Fe</w:t>
      </w:r>
      <w:r w:rsidRPr="00205083">
        <w:rPr>
          <w:vertAlign w:val="superscript"/>
        </w:rPr>
        <w:t>2+</w:t>
      </w:r>
      <w:r>
        <w:t>) befindet. Jedes Eisen-Ion kann ein Sauer</w:t>
      </w:r>
      <w:r w:rsidR="00736894">
        <w:softHyphen/>
      </w:r>
      <w:r>
        <w:t>stoff-Molekül an sich binden, d. h. jedes Hämoglobin-Molekül kann bis zu vier Sauer</w:t>
      </w:r>
      <w:r w:rsidR="0013226A">
        <w:softHyphen/>
      </w:r>
      <w:r>
        <w:t>stoff-Moleküle transportieren.</w:t>
      </w:r>
    </w:p>
    <w:p w14:paraId="18F402AE" w14:textId="64B9947A" w:rsidR="00205083" w:rsidRDefault="00CB3C63" w:rsidP="00565A7B">
      <w:pPr>
        <w:spacing w:before="120"/>
      </w:pPr>
      <w:r w:rsidRPr="00CB3C63">
        <w:rPr>
          <w:u w:val="single"/>
        </w:rPr>
        <w:t>Fakultativ</w:t>
      </w:r>
      <w:r>
        <w:t xml:space="preserve"> (nur in interessierten Klassen): Sobald die erste Hämgruppe in einem Hämoglobin-Molekül ein Sauerstoff-Molekül gebunden hat, verändert sich die Molekülstruktur so, dass die Bindung weiterer Sauerstoff-Moleküle erleichtert ist (kooperativer Effekt).</w:t>
      </w:r>
    </w:p>
    <w:p w14:paraId="3E81E5EF" w14:textId="5FBAFD09" w:rsidR="00C6110D" w:rsidRDefault="00C6110D" w:rsidP="00736894">
      <w:pPr>
        <w:spacing w:before="120"/>
        <w:jc w:val="both"/>
      </w:pPr>
      <w:r>
        <w:t>An den Verbrauchsorten gibt das Hämoglobin die Sauerstoff-Moleküle wieder ab, die dann in die jeweiligen Zellen diffundieren. Diese Abgabe wird durch folgende Effekte begünstigt:</w:t>
      </w:r>
    </w:p>
    <w:p w14:paraId="238A3BA8" w14:textId="3EDBBD47" w:rsidR="00C6110D" w:rsidRDefault="00C6110D" w:rsidP="00736894">
      <w:pPr>
        <w:pStyle w:val="Listenabsatz"/>
        <w:numPr>
          <w:ilvl w:val="0"/>
          <w:numId w:val="9"/>
        </w:numPr>
        <w:jc w:val="both"/>
      </w:pPr>
      <w:r>
        <w:t>Der pH-Wert des Bluts ist in den Körperkapillaren um einen kleinen, aber entschei</w:t>
      </w:r>
      <w:r w:rsidR="00736894">
        <w:softHyphen/>
      </w:r>
      <w:r>
        <w:t xml:space="preserve">denden Betrag saurer als in den Lungenkapillaren. Je saurer die Umgebung ist, desto </w:t>
      </w:r>
      <w:r>
        <w:lastRenderedPageBreak/>
        <w:t>schlechter bindet sich Sauerstoff an Hämoglobin. Ursache des niedrigeren pH-Werts: Die Zellen geben Kohlenstoffdioxid ab, das mit Wasser zu Kohlensäure reagiert, bzw. Milchsäure.</w:t>
      </w:r>
    </w:p>
    <w:p w14:paraId="493B8AF1" w14:textId="25C62DE7" w:rsidR="00C6110D" w:rsidRDefault="00C6110D" w:rsidP="00736894">
      <w:pPr>
        <w:pStyle w:val="Listenabsatz"/>
        <w:numPr>
          <w:ilvl w:val="0"/>
          <w:numId w:val="9"/>
        </w:numPr>
        <w:jc w:val="both"/>
      </w:pPr>
      <w:r>
        <w:t>Die Sauerstoff-Konzentration in der Zelle ist kleiner als die im Blut, weil der Sauerstoff rasch in der Zellatmung verbraucht wird</w:t>
      </w:r>
      <w:r w:rsidR="00736894">
        <w:t xml:space="preserve"> (Konzentrations-Unterschied)</w:t>
      </w:r>
      <w:r>
        <w:t xml:space="preserve">. </w:t>
      </w:r>
    </w:p>
    <w:p w14:paraId="5893A3AD" w14:textId="0751D070" w:rsidR="00886D1B" w:rsidRDefault="00C6110D" w:rsidP="00736894">
      <w:pPr>
        <w:pStyle w:val="Listenabsatz"/>
        <w:numPr>
          <w:ilvl w:val="0"/>
          <w:numId w:val="9"/>
        </w:numPr>
        <w:jc w:val="both"/>
      </w:pPr>
      <w:r>
        <w:t xml:space="preserve">In Muskelzellen wird der Sauerstoff zunächst an </w:t>
      </w:r>
      <w:r w:rsidRPr="00736894">
        <w:rPr>
          <w:u w:val="single"/>
        </w:rPr>
        <w:t>Myoglobin</w:t>
      </w:r>
      <w:r>
        <w:t xml:space="preserve"> abgegeben</w:t>
      </w:r>
      <w:r w:rsidR="00886D1B">
        <w:t>, das ähnlich aufgebaut ist wie eine einzelne</w:t>
      </w:r>
      <w:r w:rsidR="0013226A">
        <w:t xml:space="preserve"> Aminosäure-Kette</w:t>
      </w:r>
      <w:r w:rsidR="00886D1B">
        <w:t xml:space="preserve"> </w:t>
      </w:r>
      <w:r w:rsidR="0013226A">
        <w:t>(</w:t>
      </w:r>
      <w:r w:rsidR="00886D1B">
        <w:t>Polypeptid</w:t>
      </w:r>
      <w:r w:rsidR="0013226A">
        <w:t>-K</w:t>
      </w:r>
      <w:r w:rsidR="00886D1B">
        <w:t>ette</w:t>
      </w:r>
      <w:r w:rsidR="0013226A">
        <w:t>)</w:t>
      </w:r>
      <w:r w:rsidR="00886D1B">
        <w:t xml:space="preserve"> des Hämoglobins und eine Hämgruppe trägt. Allerdings bindet Myoglobin den Sauerstoff stärker als Hämoglobin.</w:t>
      </w:r>
    </w:p>
    <w:p w14:paraId="58DE9E07" w14:textId="72A0FCC3" w:rsidR="006D0241" w:rsidRDefault="006D0241" w:rsidP="00736894">
      <w:pPr>
        <w:pStyle w:val="Listenabsatz"/>
        <w:numPr>
          <w:ilvl w:val="0"/>
          <w:numId w:val="9"/>
        </w:numPr>
        <w:jc w:val="both"/>
      </w:pPr>
      <w:r>
        <w:t>Höhere Temperatur begünstigt die Aufhebung der Sauerstoffbindung, z. B. bei starker Muskelarbeit.</w:t>
      </w:r>
    </w:p>
    <w:p w14:paraId="70EE0624" w14:textId="77777777" w:rsidR="000F4EF8" w:rsidRDefault="000F4EF8" w:rsidP="00C6110D"/>
    <w:p w14:paraId="79A3ABDD" w14:textId="54A3F02F" w:rsidR="00886D1B" w:rsidRDefault="00886D1B" w:rsidP="00C6110D">
      <w:pPr>
        <w:rPr>
          <w:u w:val="single"/>
        </w:rPr>
      </w:pPr>
      <w:r w:rsidRPr="00886D1B">
        <w:rPr>
          <w:u w:val="single"/>
        </w:rPr>
        <w:t>Diagramm-Arbeit:</w:t>
      </w:r>
    </w:p>
    <w:p w14:paraId="30421B35" w14:textId="07225E77" w:rsidR="00956B54" w:rsidRPr="00956B54" w:rsidRDefault="00956B54" w:rsidP="00C6110D">
      <w:r>
        <w:t xml:space="preserve">Aufgaben 5.1 und 5.2 auf dem </w:t>
      </w:r>
      <w:r w:rsidRPr="001435B0">
        <w:rPr>
          <w:b/>
          <w:bCs/>
        </w:rPr>
        <w:t>Aufgabenblatt</w:t>
      </w:r>
      <w:r>
        <w:t xml:space="preserve"> 3 </w:t>
      </w:r>
      <w:r w:rsidR="00F15C7D">
        <w:t>Atemgase</w:t>
      </w:r>
      <w:r>
        <w:t>:</w:t>
      </w:r>
    </w:p>
    <w:p w14:paraId="60AA2472" w14:textId="47389828" w:rsidR="00F262F1" w:rsidRDefault="00956B54" w:rsidP="00C6110D">
      <w:r>
        <w:t>Die Schüler</w:t>
      </w:r>
      <w:r w:rsidR="0054744D">
        <w:t xml:space="preserve"> beschreiben den Verlauf der Kurve und tragen</w:t>
      </w:r>
      <w:r w:rsidR="00F262F1">
        <w:t xml:space="preserve"> im Diagramm </w:t>
      </w:r>
      <w:r w:rsidR="0054744D">
        <w:t>den sogenannten physiologischen Bereich ein</w:t>
      </w:r>
      <w:r w:rsidR="00F262F1">
        <w:t>, der zwischen der minimalen und maximalen Sättigung im menschlichen Körper liegt.</w:t>
      </w:r>
    </w:p>
    <w:p w14:paraId="75561360" w14:textId="4AE4004E" w:rsidR="00D06F85" w:rsidRDefault="00F906B7" w:rsidP="00C6110D">
      <w:r>
        <w:rPr>
          <w:noProof/>
        </w:rPr>
        <mc:AlternateContent>
          <mc:Choice Requires="wps">
            <w:drawing>
              <wp:anchor distT="0" distB="0" distL="114300" distR="114300" simplePos="0" relativeHeight="251666432" behindDoc="0" locked="0" layoutInCell="1" allowOverlap="1" wp14:anchorId="27EC9138" wp14:editId="47CB0E8B">
                <wp:simplePos x="0" y="0"/>
                <wp:positionH relativeFrom="column">
                  <wp:posOffset>3836035</wp:posOffset>
                </wp:positionH>
                <wp:positionV relativeFrom="paragraph">
                  <wp:posOffset>28575</wp:posOffset>
                </wp:positionV>
                <wp:extent cx="2021840" cy="1834515"/>
                <wp:effectExtent l="0" t="0" r="0" b="0"/>
                <wp:wrapNone/>
                <wp:docPr id="3" name="Textfeld 3"/>
                <wp:cNvGraphicFramePr/>
                <a:graphic xmlns:a="http://schemas.openxmlformats.org/drawingml/2006/main">
                  <a:graphicData uri="http://schemas.microsoft.com/office/word/2010/wordprocessingShape">
                    <wps:wsp>
                      <wps:cNvSpPr txBox="1"/>
                      <wps:spPr>
                        <a:xfrm>
                          <a:off x="0" y="0"/>
                          <a:ext cx="2021840" cy="1834515"/>
                        </a:xfrm>
                        <a:prstGeom prst="rect">
                          <a:avLst/>
                        </a:prstGeom>
                        <a:solidFill>
                          <a:schemeClr val="accent4">
                            <a:lumMod val="20000"/>
                            <a:lumOff val="80000"/>
                            <a:alpha val="43000"/>
                          </a:schemeClr>
                        </a:solidFill>
                        <a:ln w="6350">
                          <a:noFill/>
                        </a:ln>
                      </wps:spPr>
                      <wps:txbx>
                        <w:txbxContent>
                          <w:p w14:paraId="46FE24EE" w14:textId="77777777" w:rsidR="00F906B7" w:rsidRDefault="00F90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C9138" id="Textfeld 3" o:spid="_x0000_s1029" type="#_x0000_t202" style="position:absolute;margin-left:302.05pt;margin-top:2.25pt;width:159.2pt;height:144.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" fillcolor="#fff2cc [663]" stroked="f" strokeweight=".5pt">
                <v:fill opacity="28270f"/>
                <v:textbox>
                  <w:txbxContent>
                    <w:p w14:paraId="46FE24EE" w14:textId="77777777" w:rsidR="00F906B7" w:rsidRDefault="00F906B7"/>
                  </w:txbxContent>
                </v:textbox>
              </v:shape>
            </w:pict>
          </mc:Fallback>
        </mc:AlternateContent>
      </w:r>
      <w:r w:rsidR="00D06F85">
        <w:rPr>
          <w:noProof/>
        </w:rPr>
        <w:drawing>
          <wp:anchor distT="0" distB="0" distL="114300" distR="114300" simplePos="0" relativeHeight="251665408" behindDoc="0" locked="0" layoutInCell="1" allowOverlap="1" wp14:anchorId="6D90E775" wp14:editId="00087A19">
            <wp:simplePos x="0" y="0"/>
            <wp:positionH relativeFrom="column">
              <wp:posOffset>2188845</wp:posOffset>
            </wp:positionH>
            <wp:positionV relativeFrom="paragraph">
              <wp:posOffset>29210</wp:posOffset>
            </wp:positionV>
            <wp:extent cx="3797935" cy="2068830"/>
            <wp:effectExtent l="0" t="0" r="0"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935" cy="206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76888" w14:textId="77777777" w:rsidR="00F262F1" w:rsidRPr="00F262F1" w:rsidRDefault="00F262F1" w:rsidP="00F262F1">
      <w:pPr>
        <w:jc w:val="right"/>
        <w:rPr>
          <w:rFonts w:ascii="Arial" w:hAnsi="Arial" w:cs="Arial"/>
          <w:bCs/>
          <w:sz w:val="20"/>
          <w:szCs w:val="20"/>
        </w:rPr>
      </w:pPr>
      <w:r w:rsidRPr="00F262F1">
        <w:rPr>
          <w:rFonts w:ascii="Arial" w:hAnsi="Arial" w:cs="Arial"/>
          <w:bCs/>
          <w:sz w:val="20"/>
          <w:szCs w:val="20"/>
        </w:rPr>
        <w:t>Sauerstoff-</w:t>
      </w:r>
    </w:p>
    <w:p w14:paraId="0A31E773" w14:textId="77777777" w:rsidR="00F262F1" w:rsidRPr="00F262F1" w:rsidRDefault="00F262F1" w:rsidP="00F262F1">
      <w:pPr>
        <w:jc w:val="right"/>
        <w:rPr>
          <w:rFonts w:ascii="Arial" w:hAnsi="Arial" w:cs="Arial"/>
          <w:bCs/>
          <w:sz w:val="20"/>
          <w:szCs w:val="20"/>
        </w:rPr>
      </w:pPr>
      <w:r w:rsidRPr="00F262F1">
        <w:rPr>
          <w:rFonts w:ascii="Arial" w:hAnsi="Arial" w:cs="Arial"/>
          <w:bCs/>
          <w:sz w:val="20"/>
          <w:szCs w:val="20"/>
        </w:rPr>
        <w:t>bindungskurve</w:t>
      </w:r>
    </w:p>
    <w:p w14:paraId="5B3756B4" w14:textId="3788E98A" w:rsidR="00D06F85" w:rsidRPr="00F262F1" w:rsidRDefault="00F262F1" w:rsidP="00F262F1">
      <w:pPr>
        <w:jc w:val="right"/>
        <w:rPr>
          <w:sz w:val="20"/>
          <w:szCs w:val="20"/>
        </w:rPr>
      </w:pPr>
      <w:r w:rsidRPr="00F262F1">
        <w:rPr>
          <w:rFonts w:ascii="Arial" w:hAnsi="Arial" w:cs="Arial"/>
          <w:bCs/>
          <w:sz w:val="20"/>
          <w:szCs w:val="20"/>
        </w:rPr>
        <w:t>von Hämoglobin</w:t>
      </w:r>
    </w:p>
    <w:p w14:paraId="098456ED" w14:textId="35076BAF" w:rsidR="00D06F85" w:rsidRDefault="00D06F85" w:rsidP="00C6110D"/>
    <w:p w14:paraId="78BAEB24" w14:textId="35DBCABA" w:rsidR="00D06F85" w:rsidRDefault="00D06F85" w:rsidP="00C6110D"/>
    <w:p w14:paraId="4BFD04C8" w14:textId="44AD43DF" w:rsidR="00D06F85" w:rsidRDefault="00D06F85" w:rsidP="00C6110D"/>
    <w:p w14:paraId="27E0DCFC" w14:textId="788A8377" w:rsidR="00D06F85" w:rsidRDefault="00D06F85" w:rsidP="00C6110D"/>
    <w:p w14:paraId="74E256DA" w14:textId="2A2AD552" w:rsidR="00D06F85" w:rsidRDefault="00D06F85" w:rsidP="00C6110D"/>
    <w:p w14:paraId="48466276" w14:textId="4F3C2122" w:rsidR="00D06F85" w:rsidRDefault="00D06F85" w:rsidP="00C6110D"/>
    <w:p w14:paraId="50CFEE24" w14:textId="53EFBE48" w:rsidR="00D06F85" w:rsidRDefault="00D06F85" w:rsidP="00C6110D"/>
    <w:p w14:paraId="2F63BCE1" w14:textId="59974365" w:rsidR="00D06F85" w:rsidRDefault="00F55946" w:rsidP="00C6110D">
      <w:r>
        <w:t xml:space="preserve">Link zur Abbildung: </w:t>
      </w:r>
      <w:r w:rsidRPr="00F55946">
        <w:rPr>
          <w:color w:val="0000FF"/>
        </w:rPr>
        <w:t>[</w:t>
      </w:r>
      <w:hyperlink r:id="rId24" w:history="1">
        <w:r w:rsidRPr="00F55946">
          <w:rPr>
            <w:color w:val="0000FF"/>
            <w:u w:val="single"/>
          </w:rPr>
          <w:t>jpg</w:t>
        </w:r>
      </w:hyperlink>
      <w:r w:rsidRPr="00F55946">
        <w:rPr>
          <w:color w:val="0000FF"/>
        </w:rPr>
        <w:t>]</w:t>
      </w:r>
    </w:p>
    <w:p w14:paraId="7D278588" w14:textId="7B49A9D8" w:rsidR="00D06F85" w:rsidRDefault="00D06F85" w:rsidP="00C6110D"/>
    <w:p w14:paraId="5405CC10" w14:textId="0210AFC5" w:rsidR="00586A1C" w:rsidRPr="00586A1C" w:rsidRDefault="00586A1C" w:rsidP="00C6110D">
      <w:pPr>
        <w:rPr>
          <w:u w:val="single"/>
        </w:rPr>
      </w:pPr>
      <w:r w:rsidRPr="00586A1C">
        <w:rPr>
          <w:u w:val="single"/>
        </w:rPr>
        <w:t>Daten:</w:t>
      </w:r>
    </w:p>
    <w:p w14:paraId="5990D3D6" w14:textId="1CB0396B" w:rsidR="00956B54" w:rsidRDefault="00956B54" w:rsidP="00C31FF5">
      <w:pPr>
        <w:jc w:val="both"/>
      </w:pPr>
      <w:r>
        <w:t xml:space="preserve">Aufgabe 5.3 auf dem Aufgabenblatt 3 </w:t>
      </w:r>
      <w:r w:rsidR="00F15C7D">
        <w:t>Atemgase</w:t>
      </w:r>
      <w:r>
        <w:t>:</w:t>
      </w:r>
    </w:p>
    <w:p w14:paraId="1C3F1749" w14:textId="7B3C42DD" w:rsidR="00586A1C" w:rsidRDefault="00F173D5" w:rsidP="00C31FF5">
      <w:pPr>
        <w:jc w:val="both"/>
      </w:pPr>
      <w:r>
        <w:t xml:space="preserve">Die Schüler berechnen nach Angaben die maximale Menge an Sauerstoff, die in 100 mL </w:t>
      </w:r>
      <w:r w:rsidR="00C31FF5">
        <w:t xml:space="preserve">Blut </w:t>
      </w:r>
      <w:r>
        <w:t xml:space="preserve">gebunden werden können. </w:t>
      </w:r>
    </w:p>
    <w:p w14:paraId="5EFB7D0A" w14:textId="35424C13" w:rsidR="00F173D5" w:rsidRPr="00F173D5" w:rsidRDefault="00F173D5" w:rsidP="00C31FF5">
      <w:pPr>
        <w:jc w:val="both"/>
      </w:pPr>
      <w:r w:rsidRPr="00F173D5">
        <w:rPr>
          <w:bCs/>
        </w:rPr>
        <w:t>In 100 mL Blut sind etwa 15 g Hämoglobin enthalten. 1 g Hämoglobin kann bis zu 1,3</w:t>
      </w:r>
      <w:r>
        <w:rPr>
          <w:bCs/>
        </w:rPr>
        <w:t>4</w:t>
      </w:r>
      <w:r w:rsidRPr="00F173D5">
        <w:rPr>
          <w:bCs/>
        </w:rPr>
        <w:t xml:space="preserve"> mL Sauerstoff binden.</w:t>
      </w:r>
      <w:r>
        <w:rPr>
          <w:bCs/>
        </w:rPr>
        <w:t xml:space="preserve"> Das sind 20,1 mL Sauerstoff pro 100 mL Blut bzw. 450 mmol (</w:t>
      </w:r>
      <w:r w:rsidR="0088741F">
        <w:rPr>
          <w:bCs/>
        </w:rPr>
        <w:t>darauf achten, dass die Anzahl der gültigen Stellen nicht überschritten wird!) bzw. 14,4 g Sauerstoff.</w:t>
      </w:r>
    </w:p>
    <w:p w14:paraId="03B03F3C" w14:textId="6BD66410" w:rsidR="00F173D5" w:rsidRPr="001435B0" w:rsidRDefault="00F173D5" w:rsidP="00F173D5">
      <w:pPr>
        <w:rPr>
          <w:u w:val="single"/>
        </w:rPr>
      </w:pPr>
      <w:r w:rsidRPr="001435B0">
        <w:rPr>
          <w:b/>
          <w:bCs/>
          <w:highlight w:val="yellow"/>
        </w:rPr>
        <w:t>Arbeitsblatt</w:t>
      </w:r>
      <w:r w:rsidRPr="001435B0">
        <w:rPr>
          <w:b/>
          <w:bCs/>
        </w:rPr>
        <w:t xml:space="preserve"> </w:t>
      </w:r>
      <w:r w:rsidRPr="001435B0">
        <w:t xml:space="preserve">Aufgaben 3 </w:t>
      </w:r>
      <w:r w:rsidR="00F15C7D" w:rsidRPr="001435B0">
        <w:t>Atemgase</w:t>
      </w:r>
      <w:r w:rsidRPr="001435B0">
        <w:t>:</w:t>
      </w:r>
      <w:r w:rsidR="001435B0">
        <w:t xml:space="preserve"> </w:t>
      </w:r>
      <w:r w:rsidR="001435B0" w:rsidRPr="001435B0">
        <w:rPr>
          <w:color w:val="0000FF"/>
        </w:rPr>
        <w:t>[</w:t>
      </w:r>
      <w:hyperlink r:id="rId25" w:history="1">
        <w:r w:rsidR="001435B0" w:rsidRPr="001435B0">
          <w:rPr>
            <w:color w:val="0000FF"/>
            <w:u w:val="single"/>
          </w:rPr>
          <w:t>word</w:t>
        </w:r>
      </w:hyperlink>
      <w:r w:rsidR="001435B0" w:rsidRPr="001435B0">
        <w:rPr>
          <w:color w:val="0000FF"/>
        </w:rPr>
        <w:t>] [</w:t>
      </w:r>
      <w:hyperlink r:id="rId26" w:history="1">
        <w:r w:rsidR="001435B0" w:rsidRPr="001435B0">
          <w:rPr>
            <w:color w:val="0000FF"/>
            <w:u w:val="single"/>
          </w:rPr>
          <w:t>pdf</w:t>
        </w:r>
      </w:hyperlink>
      <w:r w:rsidR="001435B0" w:rsidRPr="001435B0">
        <w:rPr>
          <w:color w:val="0000FF"/>
        </w:rPr>
        <w:t>]</w:t>
      </w:r>
    </w:p>
    <w:p w14:paraId="3C955149" w14:textId="77777777" w:rsidR="00586A1C" w:rsidRDefault="00586A1C" w:rsidP="00C6110D"/>
    <w:p w14:paraId="17CBB1DF" w14:textId="27AFEDDE" w:rsidR="00D06F85" w:rsidRPr="00586A1C" w:rsidRDefault="00586A1C" w:rsidP="00C6110D">
      <w:pPr>
        <w:rPr>
          <w:u w:val="single"/>
        </w:rPr>
      </w:pPr>
      <w:r w:rsidRPr="00586A1C">
        <w:rPr>
          <w:u w:val="single"/>
        </w:rPr>
        <w:t>Konkurrierende</w:t>
      </w:r>
      <w:r w:rsidR="006D0241">
        <w:rPr>
          <w:u w:val="single"/>
        </w:rPr>
        <w:t>r</w:t>
      </w:r>
      <w:r w:rsidRPr="00586A1C">
        <w:rPr>
          <w:u w:val="single"/>
        </w:rPr>
        <w:t xml:space="preserve"> Effekt:</w:t>
      </w:r>
      <w:r w:rsidR="001E7E0F" w:rsidRPr="001E7E0F">
        <w:t xml:space="preserve"> (fakultativ)</w:t>
      </w:r>
    </w:p>
    <w:p w14:paraId="31A3559B" w14:textId="5108B44A" w:rsidR="00EF16D8" w:rsidRDefault="00815C1D" w:rsidP="00C31FF5">
      <w:pPr>
        <w:jc w:val="both"/>
      </w:pPr>
      <w:r>
        <w:t>Kohlenstoffmonooxid (CO) bindet 200 mal stärker als Sauerstoff an Hämoglobin.</w:t>
      </w:r>
      <w:r w:rsidR="006D0241">
        <w:t xml:space="preserve"> Bei starken Rauchern sind bis zu 10 % der Bindungsstellen des Hämoglobin</w:t>
      </w:r>
      <w:r w:rsidR="00C31FF5">
        <w:t>s</w:t>
      </w:r>
      <w:r w:rsidR="006D0241">
        <w:t xml:space="preserve"> mit Kohlenstoffmonooxid besetzt (bei der unvollständigen Verbrennung des Tabaks entsteht unter anderem Kohlenstoff</w:t>
      </w:r>
      <w:r w:rsidR="00C31FF5">
        <w:softHyphen/>
      </w:r>
      <w:r w:rsidR="006D0241">
        <w:t>mono</w:t>
      </w:r>
      <w:r w:rsidR="00C31FF5">
        <w:softHyphen/>
      </w:r>
      <w:r w:rsidR="006D0241">
        <w:t xml:space="preserve">oxid). Bei einer </w:t>
      </w:r>
      <w:r w:rsidR="00C31FF5">
        <w:t>schweren akuten</w:t>
      </w:r>
      <w:r w:rsidR="006D0241">
        <w:t xml:space="preserve"> Vergiftung mit diesem Gas können die Kohlenstoff</w:t>
      </w:r>
      <w:r w:rsidR="00C31FF5">
        <w:softHyphen/>
      </w:r>
      <w:r w:rsidR="006D0241">
        <w:t>mono</w:t>
      </w:r>
      <w:r w:rsidR="00C31FF5">
        <w:softHyphen/>
      </w:r>
      <w:r w:rsidR="006D0241">
        <w:t>oxid-Moleküle nur durch eine Sauerstoff-Druckbehandlung in der Druckkammer von Hämoglobin wieder abgelöst werden.</w:t>
      </w:r>
    </w:p>
    <w:p w14:paraId="55F96967" w14:textId="5C4D6B2F" w:rsidR="001E7E0F" w:rsidRDefault="001E7E0F" w:rsidP="00C31FF5">
      <w:pPr>
        <w:jc w:val="both"/>
      </w:pPr>
    </w:p>
    <w:p w14:paraId="2115D0F4" w14:textId="56D6E36A" w:rsidR="001E7E0F" w:rsidRDefault="00810A38" w:rsidP="00C31FF5">
      <w:pPr>
        <w:jc w:val="both"/>
      </w:pPr>
      <w:r>
        <w:rPr>
          <w:noProof/>
        </w:rPr>
        <w:lastRenderedPageBreak/>
        <w:drawing>
          <wp:anchor distT="0" distB="0" distL="114300" distR="114300" simplePos="0" relativeHeight="251687936" behindDoc="0" locked="0" layoutInCell="1" allowOverlap="1" wp14:anchorId="45DE0B5B" wp14:editId="42EAD2ED">
            <wp:simplePos x="0" y="0"/>
            <wp:positionH relativeFrom="column">
              <wp:posOffset>3013075</wp:posOffset>
            </wp:positionH>
            <wp:positionV relativeFrom="paragraph">
              <wp:posOffset>173990</wp:posOffset>
            </wp:positionV>
            <wp:extent cx="2785110" cy="1916430"/>
            <wp:effectExtent l="0" t="0" r="0" b="762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BEBA8EAE-BF5A-486C-A8C5-ECC9F3942E4B}">
                          <a14:imgProps xmlns:a14="http://schemas.microsoft.com/office/drawing/2010/main">
                            <a14:imgLayer r:embed="rId28">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785110" cy="191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E0F" w:rsidRPr="001E7E0F">
        <w:rPr>
          <w:u w:val="single"/>
        </w:rPr>
        <w:t>Anzahl der Roten Blutzellen:</w:t>
      </w:r>
      <w:r w:rsidR="001E7E0F">
        <w:t xml:space="preserve"> (fakultativ)</w:t>
      </w:r>
    </w:p>
    <w:p w14:paraId="52174717" w14:textId="17634F64" w:rsidR="001E7E0F" w:rsidRDefault="00810A38" w:rsidP="00C31FF5">
      <w:pPr>
        <w:jc w:val="both"/>
      </w:pPr>
      <w:r>
        <w:t>Mit der geographischen Höhenlage verringert sich die Dichte von Luft und damit die Menge an Sauerstoff in einem Liter Luft. Menschen, die längere Zeit in hohen Lagen leben (z. B. auf den Hochplateaus der Anden), besitzen erheblich mehr Rote Blutzellen als Menschen aus niedrigen Lagen, so dass der Sauerstoff bei ihnen mit höherer Effizienz aufgenommen wird. Im Leistungssport wird durch wochenlanges Training in hohen Lagen eine Erhöhung der Anzahl an Roten Blutzellen erreicht, wodurch die Leistungsfähigkeit steigt.</w:t>
      </w:r>
    </w:p>
    <w:p w14:paraId="57E96055" w14:textId="1AF479B2" w:rsidR="00810A38" w:rsidRDefault="00810A38" w:rsidP="0053721E">
      <w:pPr>
        <w:pStyle w:val="StandardWeb"/>
        <w:spacing w:before="120" w:beforeAutospacing="0" w:after="0" w:afterAutospacing="0"/>
        <w:rPr>
          <w:color w:val="0000FF"/>
        </w:rPr>
      </w:pPr>
      <w:r w:rsidRPr="0053721E">
        <w:t xml:space="preserve">Link zur Abbildung: </w:t>
      </w:r>
      <w:r w:rsidR="0053721E" w:rsidRPr="00284E17">
        <w:rPr>
          <w:color w:val="0000FF"/>
        </w:rPr>
        <w:t>[</w:t>
      </w:r>
      <w:hyperlink r:id="rId29" w:history="1">
        <w:r w:rsidR="0053721E" w:rsidRPr="00284E17">
          <w:rPr>
            <w:rStyle w:val="Hyperlink"/>
          </w:rPr>
          <w:t>jpg</w:t>
        </w:r>
      </w:hyperlink>
      <w:r w:rsidR="0053721E" w:rsidRPr="00284E17">
        <w:rPr>
          <w:color w:val="0000FF"/>
        </w:rPr>
        <w:t>]</w:t>
      </w:r>
    </w:p>
    <w:p w14:paraId="4B69ACE2" w14:textId="1B6FF18E" w:rsidR="00EF16D8" w:rsidRPr="006D0241" w:rsidRDefault="006D0241" w:rsidP="006D0241">
      <w:pPr>
        <w:spacing w:before="280"/>
        <w:rPr>
          <w:b/>
          <w:bCs/>
          <w:sz w:val="28"/>
          <w:szCs w:val="28"/>
        </w:rPr>
      </w:pPr>
      <w:bookmarkStart w:id="12" w:name="B10BL10"/>
      <w:bookmarkEnd w:id="12"/>
      <w:r w:rsidRPr="006D0241">
        <w:rPr>
          <w:b/>
          <w:bCs/>
          <w:sz w:val="28"/>
          <w:szCs w:val="28"/>
        </w:rPr>
        <w:t>2.3.2.3   Kohlenstoffdioxid-Transport</w:t>
      </w:r>
    </w:p>
    <w:p w14:paraId="01F3BD51" w14:textId="72A209AD" w:rsidR="00815C1D" w:rsidRDefault="009B7168" w:rsidP="006F63C8">
      <w:pPr>
        <w:spacing w:before="120"/>
        <w:jc w:val="both"/>
        <w:rPr>
          <w:i/>
        </w:rPr>
      </w:pPr>
      <w:r>
        <w:rPr>
          <w:i/>
        </w:rPr>
        <w:t xml:space="preserve">Hier muss berücksichtigt werden, dass Protonenübergänge </w:t>
      </w:r>
      <w:r w:rsidR="00FE5F7C">
        <w:rPr>
          <w:i/>
        </w:rPr>
        <w:t xml:space="preserve">erst </w:t>
      </w:r>
      <w:r>
        <w:rPr>
          <w:i/>
        </w:rPr>
        <w:t>im Chemie-Unterricht</w:t>
      </w:r>
      <w:r w:rsidR="00FE5F7C">
        <w:rPr>
          <w:i/>
        </w:rPr>
        <w:t xml:space="preserve"> der 10. Klasse thematisiert werden. In NTG-Klassen können sie als Vorwissen wohl vorausgesetzt wer</w:t>
      </w:r>
      <w:r w:rsidR="006F63C8">
        <w:rPr>
          <w:i/>
        </w:rPr>
        <w:softHyphen/>
      </w:r>
      <w:r w:rsidR="00FE5F7C">
        <w:rPr>
          <w:i/>
        </w:rPr>
        <w:t xml:space="preserve">den (dort Lernbereich 2), nicht aber in Nicht-NTG-Klassen (dort Lernbereich 4, das ist der vorletzte). Unbedingt Absprache mit der Chemie-Lehrkraft! In Nicht-NTG-Klassen empfehle ich, </w:t>
      </w:r>
      <w:r w:rsidR="00EA32F2">
        <w:rPr>
          <w:i/>
        </w:rPr>
        <w:t xml:space="preserve">an dieser Stelle </w:t>
      </w:r>
      <w:r w:rsidR="00FE5F7C">
        <w:rPr>
          <w:i/>
        </w:rPr>
        <w:t>auf die Protolyse</w:t>
      </w:r>
      <w:r w:rsidR="00EA32F2">
        <w:rPr>
          <w:i/>
        </w:rPr>
        <w:t>-G</w:t>
      </w:r>
      <w:r w:rsidR="00FE5F7C">
        <w:rPr>
          <w:i/>
        </w:rPr>
        <w:t>leichungen zu verzichten. Allenfalls können sie gegen Ende des Schuljahres nachgeholt werden, ggf. auch im Chemie-Unterricht.</w:t>
      </w:r>
    </w:p>
    <w:p w14:paraId="4CBDF6A5" w14:textId="77777777" w:rsidR="00B477A9" w:rsidRDefault="00B477A9" w:rsidP="00B477A9"/>
    <w:p w14:paraId="5D6402A9" w14:textId="4D5A2277" w:rsidR="00B477A9" w:rsidRPr="001435B0" w:rsidRDefault="00B477A9" w:rsidP="00B477A9">
      <w:r w:rsidRPr="001435B0">
        <w:rPr>
          <w:b/>
          <w:bCs/>
          <w:highlight w:val="yellow"/>
        </w:rPr>
        <w:t>Aufgabenblatt</w:t>
      </w:r>
      <w:r w:rsidRPr="001435B0">
        <w:t xml:space="preserve"> 3 </w:t>
      </w:r>
      <w:r w:rsidR="0054794B" w:rsidRPr="001435B0">
        <w:t>Atemgase</w:t>
      </w:r>
      <w:r w:rsidRPr="001435B0">
        <w:t>:</w:t>
      </w:r>
      <w:r w:rsidR="001435B0" w:rsidRPr="001435B0">
        <w:rPr>
          <w:color w:val="0000FF"/>
        </w:rPr>
        <w:t xml:space="preserve"> [</w:t>
      </w:r>
      <w:hyperlink r:id="rId30" w:history="1">
        <w:r w:rsidR="001435B0" w:rsidRPr="001435B0">
          <w:rPr>
            <w:color w:val="0000FF"/>
            <w:u w:val="single"/>
          </w:rPr>
          <w:t>word</w:t>
        </w:r>
      </w:hyperlink>
      <w:r w:rsidR="001435B0" w:rsidRPr="001435B0">
        <w:rPr>
          <w:color w:val="0000FF"/>
        </w:rPr>
        <w:t>] [</w:t>
      </w:r>
      <w:hyperlink r:id="rId31" w:history="1">
        <w:r w:rsidR="001435B0" w:rsidRPr="001435B0">
          <w:rPr>
            <w:color w:val="0000FF"/>
            <w:u w:val="single"/>
          </w:rPr>
          <w:t>pdf</w:t>
        </w:r>
      </w:hyperlink>
      <w:r w:rsidR="001435B0" w:rsidRPr="001435B0">
        <w:rPr>
          <w:color w:val="0000FF"/>
        </w:rPr>
        <w:t>]</w:t>
      </w:r>
    </w:p>
    <w:p w14:paraId="6947492D" w14:textId="7B1AA12D" w:rsidR="0085024A" w:rsidRPr="00ED0AAE" w:rsidRDefault="00B477A9" w:rsidP="006F63C8">
      <w:pPr>
        <w:jc w:val="both"/>
      </w:pPr>
      <w:r w:rsidRPr="00ED0AAE">
        <w:t>Aufgabe 6.1 (Erstellen eines Diagramms</w:t>
      </w:r>
      <w:r w:rsidR="006F63C8">
        <w:t xml:space="preserve"> zu den Transportformen von Kohlenstoffdioxid im Blut</w:t>
      </w:r>
      <w:r w:rsidRPr="00ED0AAE">
        <w:t>)</w:t>
      </w:r>
      <w:r w:rsidR="006E64A8" w:rsidRPr="00ED0AAE">
        <w:t>,</w:t>
      </w:r>
      <w:r w:rsidRPr="00ED0AAE">
        <w:t xml:space="preserve"> 6.2 (Begründung für d</w:t>
      </w:r>
      <w:r w:rsidR="006F63C8">
        <w:t>essen</w:t>
      </w:r>
      <w:r w:rsidRPr="00ED0AAE">
        <w:t xml:space="preserve"> geringe Löslichkeit)</w:t>
      </w:r>
      <w:r w:rsidR="00ED0AAE" w:rsidRPr="00ED0AAE">
        <w:t>, 6.3 (Vergleich der transportierten Atem</w:t>
      </w:r>
      <w:r w:rsidR="006F63C8">
        <w:softHyphen/>
      </w:r>
      <w:r w:rsidR="00ED0AAE" w:rsidRPr="00ED0AAE">
        <w:t>gasmengen in Mol und Gramm)</w:t>
      </w:r>
      <w:r w:rsidRPr="00ED0AAE">
        <w:t xml:space="preserve"> </w:t>
      </w:r>
      <w:r w:rsidR="006E64A8" w:rsidRPr="00ED0AAE">
        <w:t xml:space="preserve">und 6.4 (Beurteilung einer didaktischen Reduktion) </w:t>
      </w:r>
      <w:r w:rsidRPr="00ED0AAE">
        <w:t>eignen sich für alle Zweige des bayerischen Gymnasiums</w:t>
      </w:r>
      <w:r w:rsidR="00ED0AAE" w:rsidRPr="00ED0AAE">
        <w:t>;</w:t>
      </w:r>
      <w:r w:rsidRPr="00ED0AAE">
        <w:t xml:space="preserve"> Aufgabe 6.</w:t>
      </w:r>
      <w:r w:rsidR="00ED0AAE" w:rsidRPr="00ED0AAE">
        <w:t>5</w:t>
      </w:r>
      <w:r w:rsidRPr="00ED0AAE">
        <w:t xml:space="preserve"> (Erstellen der Reak</w:t>
      </w:r>
      <w:r w:rsidR="006F63C8">
        <w:softHyphen/>
      </w:r>
      <w:r w:rsidRPr="00ED0AAE">
        <w:t>tions</w:t>
      </w:r>
      <w:r w:rsidR="006F63C8">
        <w:softHyphen/>
      </w:r>
      <w:r w:rsidRPr="00ED0AAE">
        <w:t xml:space="preserve">gleichungen) </w:t>
      </w:r>
      <w:r w:rsidR="00ED0AAE" w:rsidRPr="00ED0AAE">
        <w:t xml:space="preserve">eignet sich zunächst </w:t>
      </w:r>
      <w:r w:rsidRPr="00ED0AAE">
        <w:t>nur für das NTG.</w:t>
      </w:r>
    </w:p>
    <w:p w14:paraId="29EC8CF1" w14:textId="36659F1B" w:rsidR="00815C1D" w:rsidRDefault="006E64A8" w:rsidP="00565A7B">
      <w:pPr>
        <w:spacing w:before="120"/>
      </w:pPr>
      <w:r>
        <w:t xml:space="preserve">Anteile der Transportformen </w:t>
      </w:r>
      <w:r w:rsidR="00412F9F">
        <w:t>für</w:t>
      </w:r>
      <w:r>
        <w:t xml:space="preserve"> Kohlenstoffdioxid im Blut:</w:t>
      </w:r>
    </w:p>
    <w:p w14:paraId="77C9798A" w14:textId="7202E1F0" w:rsidR="006E64A8" w:rsidRDefault="006E64A8" w:rsidP="006E64A8">
      <w:r>
        <w:t>8 %</w:t>
      </w:r>
      <w:r>
        <w:tab/>
        <w:t>physikalisch im Blutplasma gelöst</w:t>
      </w:r>
    </w:p>
    <w:p w14:paraId="73A29AC3" w14:textId="5EAF80F5" w:rsidR="006E64A8" w:rsidRDefault="006E64A8" w:rsidP="006E64A8">
      <w:r>
        <w:t>7 %</w:t>
      </w:r>
      <w:r>
        <w:tab/>
        <w:t>an Hämoglobin gebunden</w:t>
      </w:r>
    </w:p>
    <w:p w14:paraId="2B6E9A5D" w14:textId="688120AF" w:rsidR="00E91F61" w:rsidRDefault="00E91F61" w:rsidP="00412F9F">
      <w:pPr>
        <w:jc w:val="both"/>
      </w:pPr>
      <w:r>
        <w:t>85 %</w:t>
      </w:r>
      <w:r>
        <w:tab/>
        <w:t xml:space="preserve">in den Roten Blutzellen mit Hilfe des Enzyms Carboanhydrase zunächst in Kohlensäure </w:t>
      </w:r>
      <w:r w:rsidR="00412F9F">
        <w:tab/>
      </w:r>
      <w:r>
        <w:t>umgewandelt, die sofort zu Hydrogencarbonat protolysiert. Zwei Drittel davon diffun</w:t>
      </w:r>
      <w:r w:rsidR="00412F9F">
        <w:softHyphen/>
      </w:r>
      <w:r w:rsidR="00412F9F">
        <w:tab/>
      </w:r>
      <w:r>
        <w:t>die</w:t>
      </w:r>
      <w:r w:rsidR="00412F9F">
        <w:softHyphen/>
      </w:r>
      <w:r>
        <w:t>ren in das Blutplasma.</w:t>
      </w:r>
    </w:p>
    <w:p w14:paraId="4BFF80A3" w14:textId="23F6B825" w:rsidR="00736C3C" w:rsidRPr="00ED0AAE" w:rsidRDefault="00736C3C">
      <w:pPr>
        <w:rPr>
          <w:sz w:val="28"/>
          <w:szCs w:val="28"/>
        </w:rPr>
      </w:pPr>
    </w:p>
    <w:p w14:paraId="2CC091F1" w14:textId="77777777" w:rsidR="00854845" w:rsidRDefault="00854845">
      <w:pPr>
        <w:rPr>
          <w:b/>
          <w:bCs/>
          <w:sz w:val="28"/>
          <w:szCs w:val="28"/>
        </w:rPr>
      </w:pPr>
      <w:bookmarkStart w:id="13" w:name="B10BL11"/>
      <w:bookmarkEnd w:id="13"/>
      <w:r>
        <w:rPr>
          <w:b/>
          <w:bCs/>
          <w:sz w:val="28"/>
          <w:szCs w:val="28"/>
        </w:rPr>
        <w:br w:type="page"/>
      </w:r>
    </w:p>
    <w:p w14:paraId="4B032F7E" w14:textId="1469752A" w:rsidR="00736C3C" w:rsidRPr="00841396" w:rsidRDefault="00736C3C" w:rsidP="00736C3C">
      <w:pPr>
        <w:spacing w:after="120"/>
        <w:rPr>
          <w:b/>
          <w:bCs/>
          <w:sz w:val="28"/>
          <w:szCs w:val="28"/>
        </w:rPr>
      </w:pPr>
      <w:r w:rsidRPr="00841396">
        <w:rPr>
          <w:b/>
          <w:bCs/>
          <w:sz w:val="28"/>
          <w:szCs w:val="28"/>
        </w:rPr>
        <w:lastRenderedPageBreak/>
        <w:t>2.3.3  Herz-Kreislauf-System</w:t>
      </w:r>
      <w:r w:rsidR="00795ED0" w:rsidRPr="00841396">
        <w:rPr>
          <w:bCs/>
        </w:rPr>
        <w:t xml:space="preserve"> (</w:t>
      </w:r>
      <w:r w:rsidR="00841396" w:rsidRPr="00841396">
        <w:rPr>
          <w:bCs/>
        </w:rPr>
        <w:t>4</w:t>
      </w:r>
      <w:r w:rsidR="00795ED0" w:rsidRPr="00841396">
        <w:rPr>
          <w:bCs/>
        </w:rPr>
        <w:t xml:space="preserve"> h)</w:t>
      </w:r>
    </w:p>
    <w:tbl>
      <w:tblPr>
        <w:tblStyle w:val="Tabellenraster"/>
        <w:tblW w:w="0" w:type="auto"/>
        <w:tblLook w:val="04A0" w:firstRow="1" w:lastRow="0" w:firstColumn="1" w:lastColumn="0" w:noHBand="0" w:noVBand="1"/>
      </w:tblPr>
      <w:tblGrid>
        <w:gridCol w:w="4453"/>
        <w:gridCol w:w="1663"/>
        <w:gridCol w:w="2946"/>
      </w:tblGrid>
      <w:tr w:rsidR="00736C3C" w:rsidRPr="00C93D69" w14:paraId="3E4DF7DD" w14:textId="77777777" w:rsidTr="007C480F">
        <w:tc>
          <w:tcPr>
            <w:tcW w:w="4453" w:type="dxa"/>
            <w:shd w:val="clear" w:color="auto" w:fill="FFFFCC"/>
          </w:tcPr>
          <w:p w14:paraId="1B7E03E1" w14:textId="77777777" w:rsidR="00736C3C" w:rsidRPr="00C93D69" w:rsidRDefault="00736C3C" w:rsidP="007C480F">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09" w:type="dxa"/>
            <w:gridSpan w:val="2"/>
            <w:shd w:val="clear" w:color="auto" w:fill="CCCCFF"/>
          </w:tcPr>
          <w:p w14:paraId="4C679F10" w14:textId="77777777" w:rsidR="00736C3C" w:rsidRPr="00C93D69" w:rsidRDefault="00736C3C" w:rsidP="007C480F">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736C3C" w:rsidRPr="00C93D69" w14:paraId="48954E78" w14:textId="77777777" w:rsidTr="007C480F">
        <w:tc>
          <w:tcPr>
            <w:tcW w:w="4453" w:type="dxa"/>
            <w:shd w:val="clear" w:color="auto" w:fill="FFFFCC"/>
          </w:tcPr>
          <w:p w14:paraId="5CAFE476" w14:textId="3CADB41F" w:rsidR="00736C3C" w:rsidRPr="00FF5C76" w:rsidRDefault="00736C3C" w:rsidP="00FF5C76">
            <w:pPr>
              <w:spacing w:after="120"/>
              <w:rPr>
                <w:rStyle w:val="HTMLZitat"/>
                <w:rFonts w:ascii="Arial Narrow" w:eastAsia="Times New Roman" w:hAnsi="Arial Narrow"/>
                <w:i w:val="0"/>
                <w:iCs w:val="0"/>
                <w:lang w:eastAsia="de-DE"/>
              </w:rPr>
            </w:pPr>
            <w:r w:rsidRPr="00EC45D4">
              <w:rPr>
                <w:rFonts w:ascii="Arial Narrow" w:eastAsia="Times New Roman" w:hAnsi="Arial Narrow"/>
                <w:lang w:eastAsia="de-DE"/>
              </w:rPr>
              <w:t xml:space="preserve">Herz-Kreislauf-System: Lungen- und Körperkreislauf, Herz (Herzkammern, Herzklappen, Herzzyklus), Blutdruck </w:t>
            </w:r>
          </w:p>
        </w:tc>
        <w:tc>
          <w:tcPr>
            <w:tcW w:w="4609" w:type="dxa"/>
            <w:gridSpan w:val="2"/>
            <w:shd w:val="clear" w:color="auto" w:fill="CCCCFF"/>
          </w:tcPr>
          <w:p w14:paraId="2111F29E" w14:textId="3F76692D" w:rsidR="00736C3C" w:rsidRPr="00FF5C76" w:rsidRDefault="00736C3C" w:rsidP="00FF5C76">
            <w:pPr>
              <w:spacing w:after="120"/>
              <w:rPr>
                <w:rFonts w:ascii="Arial Narrow" w:eastAsia="Times New Roman" w:hAnsi="Arial Narrow"/>
                <w:lang w:eastAsia="de-DE"/>
              </w:rPr>
            </w:pPr>
            <w:r w:rsidRPr="00EC45D4">
              <w:rPr>
                <w:rFonts w:ascii="Arial Narrow" w:eastAsia="Times New Roman" w:hAnsi="Arial Narrow"/>
                <w:lang w:eastAsia="de-DE"/>
              </w:rPr>
              <w:t xml:space="preserve">erläutern die Funktion des Herz-Kreislauf-Systems als Transportsystem zwischen der Umgebung und allen Zellen des menschlichen Körpers bei der Stoffaufnahme und </w:t>
            </w:r>
            <w:r w:rsidRPr="00EC45D4">
              <w:rPr>
                <w:rFonts w:ascii="Arial Narrow" w:eastAsia="Times New Roman" w:hAnsi="Arial Narrow"/>
                <w:lang w:eastAsia="de-DE"/>
              </w:rPr>
              <w:noBreakHyphen/>
              <w:t xml:space="preserve">abgabe. </w:t>
            </w:r>
          </w:p>
        </w:tc>
      </w:tr>
      <w:tr w:rsidR="00736C3C" w:rsidRPr="00C93D69" w14:paraId="53D3FFBE" w14:textId="77777777" w:rsidTr="007C480F">
        <w:tc>
          <w:tcPr>
            <w:tcW w:w="6116" w:type="dxa"/>
            <w:gridSpan w:val="2"/>
            <w:shd w:val="clear" w:color="auto" w:fill="FBE4D5" w:themeFill="accent2" w:themeFillTint="33"/>
          </w:tcPr>
          <w:p w14:paraId="09FB51E4" w14:textId="77777777" w:rsidR="00736C3C" w:rsidRPr="00C93D69" w:rsidRDefault="00736C3C" w:rsidP="007C480F">
            <w:pPr>
              <w:pStyle w:val="KeinLeerraum"/>
              <w:rPr>
                <w:rStyle w:val="HTMLZitat"/>
                <w:rFonts w:ascii="Arial Narrow" w:hAnsi="Arial Narrow"/>
                <w:b/>
              </w:rPr>
            </w:pPr>
            <w:r w:rsidRPr="00C93D69">
              <w:rPr>
                <w:rStyle w:val="HTMLZitat"/>
                <w:rFonts w:ascii="Arial Narrow" w:hAnsi="Arial Narrow"/>
                <w:b/>
              </w:rPr>
              <w:t>Vorwissen:</w:t>
            </w:r>
          </w:p>
          <w:p w14:paraId="09815FB0" w14:textId="1FA2AF3F" w:rsidR="00736C3C" w:rsidRPr="00C93D69" w:rsidRDefault="00736C3C" w:rsidP="007C480F">
            <w:pPr>
              <w:pStyle w:val="KeinLeerraum"/>
              <w:rPr>
                <w:rStyle w:val="HTMLZitat"/>
                <w:rFonts w:ascii="Arial Narrow" w:hAnsi="Arial Narrow"/>
                <w:color w:val="FF0000"/>
              </w:rPr>
            </w:pPr>
            <w:r w:rsidRPr="00C93D69">
              <w:rPr>
                <w:rStyle w:val="HTMLZitat"/>
                <w:rFonts w:ascii="Arial Narrow" w:hAnsi="Arial Narrow"/>
                <w:b/>
              </w:rPr>
              <w:t>Jgst. 5 Biologie</w:t>
            </w:r>
            <w:r w:rsidRPr="00C93D69">
              <w:rPr>
                <w:rStyle w:val="HTMLZitat"/>
                <w:rFonts w:ascii="Arial Narrow" w:hAnsi="Arial Narrow"/>
              </w:rPr>
              <w:t>, Lernbereich 2.3.3: Stoff- und Energieumwand</w:t>
            </w:r>
            <w:r w:rsidR="00FF5C76">
              <w:rPr>
                <w:rStyle w:val="HTMLZitat"/>
                <w:rFonts w:ascii="Arial Narrow" w:hAnsi="Arial Narrow"/>
              </w:rPr>
              <w:softHyphen/>
            </w:r>
            <w:r w:rsidRPr="00C93D69">
              <w:rPr>
                <w:rStyle w:val="HTMLZitat"/>
                <w:rFonts w:ascii="Arial Narrow" w:hAnsi="Arial Narrow"/>
              </w:rPr>
              <w:t>lung (Atemgase, Blutkreislaufsystem</w:t>
            </w:r>
            <w:r w:rsidR="00FF5C76">
              <w:rPr>
                <w:rStyle w:val="HTMLZitat"/>
                <w:rFonts w:ascii="Arial Narrow" w:hAnsi="Arial Narrow"/>
              </w:rPr>
              <w:t>)</w:t>
            </w:r>
          </w:p>
        </w:tc>
        <w:tc>
          <w:tcPr>
            <w:tcW w:w="2946" w:type="dxa"/>
            <w:shd w:val="clear" w:color="auto" w:fill="FBE4D5" w:themeFill="accent2" w:themeFillTint="33"/>
          </w:tcPr>
          <w:p w14:paraId="43409DD5" w14:textId="77777777" w:rsidR="00736C3C" w:rsidRPr="00C93D69" w:rsidRDefault="00736C3C" w:rsidP="007C480F">
            <w:pPr>
              <w:pStyle w:val="KeinLeerraum"/>
              <w:rPr>
                <w:rStyle w:val="HTMLZitat"/>
                <w:rFonts w:ascii="Arial Narrow" w:hAnsi="Arial Narrow"/>
                <w:b/>
              </w:rPr>
            </w:pPr>
            <w:r w:rsidRPr="00C93D69">
              <w:rPr>
                <w:rStyle w:val="HTMLZitat"/>
                <w:rFonts w:ascii="Arial Narrow" w:hAnsi="Arial Narrow"/>
                <w:b/>
              </w:rPr>
              <w:t>Weiterverwendung:</w:t>
            </w:r>
          </w:p>
          <w:p w14:paraId="20F3C561" w14:textId="77777777" w:rsidR="00736C3C" w:rsidRPr="00C93D69" w:rsidRDefault="00736C3C" w:rsidP="007C480F">
            <w:pPr>
              <w:pStyle w:val="KeinLeerraum"/>
              <w:jc w:val="center"/>
              <w:rPr>
                <w:rStyle w:val="HTMLZitat"/>
                <w:rFonts w:ascii="Arial Narrow" w:hAnsi="Arial Narrow"/>
                <w:b/>
              </w:rPr>
            </w:pPr>
            <w:r w:rsidRPr="00C93D69">
              <w:rPr>
                <w:rStyle w:val="HTMLZitat"/>
                <w:rFonts w:ascii="Arial Narrow" w:hAnsi="Arial Narrow"/>
                <w:b/>
                <w:bCs/>
              </w:rPr>
              <w:t>–</w:t>
            </w:r>
          </w:p>
          <w:p w14:paraId="42E7DB47" w14:textId="77777777" w:rsidR="00736C3C" w:rsidRPr="00C93D69" w:rsidRDefault="00736C3C" w:rsidP="007C480F">
            <w:pPr>
              <w:pStyle w:val="KeinLeerraum"/>
              <w:rPr>
                <w:rStyle w:val="HTMLZitat"/>
                <w:rFonts w:ascii="Arial Narrow" w:hAnsi="Arial Narrow"/>
              </w:rPr>
            </w:pPr>
          </w:p>
        </w:tc>
      </w:tr>
    </w:tbl>
    <w:p w14:paraId="35115880" w14:textId="787C071D" w:rsidR="003D6401" w:rsidRPr="00ED0AAE" w:rsidRDefault="00ED0AAE" w:rsidP="000B755C">
      <w:pPr>
        <w:spacing w:before="280"/>
        <w:rPr>
          <w:b/>
          <w:bCs/>
          <w:sz w:val="28"/>
          <w:szCs w:val="28"/>
        </w:rPr>
      </w:pPr>
      <w:bookmarkStart w:id="14" w:name="B10BL12"/>
      <w:bookmarkEnd w:id="14"/>
      <w:r w:rsidRPr="00ED0AAE">
        <w:rPr>
          <w:b/>
          <w:bCs/>
          <w:sz w:val="28"/>
          <w:szCs w:val="28"/>
        </w:rPr>
        <w:t>2.3.3.1</w:t>
      </w:r>
      <w:r w:rsidR="00854845">
        <w:rPr>
          <w:b/>
          <w:bCs/>
          <w:sz w:val="28"/>
          <w:szCs w:val="28"/>
        </w:rPr>
        <w:t xml:space="preserve">   </w:t>
      </w:r>
      <w:r w:rsidRPr="00ED0AAE">
        <w:rPr>
          <w:b/>
          <w:bCs/>
          <w:sz w:val="28"/>
          <w:szCs w:val="28"/>
        </w:rPr>
        <w:t>Der Weg des Blutes durch den Körper</w:t>
      </w:r>
    </w:p>
    <w:p w14:paraId="12E05836" w14:textId="6C46E38F" w:rsidR="00F40F2A" w:rsidRPr="00F40F2A" w:rsidRDefault="00F40F2A" w:rsidP="007468AF">
      <w:pPr>
        <w:spacing w:before="120"/>
        <w:jc w:val="both"/>
        <w:rPr>
          <w:i/>
        </w:rPr>
      </w:pPr>
      <w:r>
        <w:rPr>
          <w:i/>
        </w:rPr>
        <w:t>Im LehrplanPLUS wird konsequent der Jargon der Mediziner verwendet, indem von „Körper- und Lungenkreislauf“ gesprochen wird. Das ergibt nur dann einen Sinn, wenn das Herz als nicht weiter differenzierte Einheit betrachtet wird, was aber zumindest im Unterricht kontra</w:t>
      </w:r>
      <w:r w:rsidR="007468AF">
        <w:rPr>
          <w:i/>
        </w:rPr>
        <w:softHyphen/>
      </w:r>
      <w:r>
        <w:rPr>
          <w:i/>
        </w:rPr>
        <w:t>pro</w:t>
      </w:r>
      <w:r w:rsidR="007468AF">
        <w:rPr>
          <w:i/>
        </w:rPr>
        <w:softHyphen/>
      </w:r>
      <w:r>
        <w:rPr>
          <w:i/>
        </w:rPr>
        <w:t>duktiv ist, weil beim Herz der Säugetiere sauerstoffarmes und -reiches Blut strikt vonein</w:t>
      </w:r>
      <w:r w:rsidR="007468AF">
        <w:rPr>
          <w:i/>
        </w:rPr>
        <w:softHyphen/>
      </w:r>
      <w:r>
        <w:rPr>
          <w:i/>
        </w:rPr>
        <w:t>ander getrennt sind. Funktionell besteht das Herz also aus zwei Teilen</w:t>
      </w:r>
      <w:r w:rsidR="007468AF">
        <w:rPr>
          <w:i/>
        </w:rPr>
        <w:t>, nicht aus einem</w:t>
      </w:r>
      <w:r>
        <w:rPr>
          <w:i/>
        </w:rPr>
        <w:t>. Technisch gesehen gibt es nur einen einzigen Kreislauf. Es ist also sinnvoller, von Lungen- und Körper</w:t>
      </w:r>
      <w:r w:rsidRPr="00AE13B3">
        <w:rPr>
          <w:i/>
          <w:u w:val="single"/>
        </w:rPr>
        <w:t>abschnitt</w:t>
      </w:r>
      <w:r>
        <w:rPr>
          <w:i/>
        </w:rPr>
        <w:t xml:space="preserve"> des Kreislaufs zu sprechen.</w:t>
      </w:r>
      <w:r w:rsidR="00A34661">
        <w:rPr>
          <w:i/>
        </w:rPr>
        <w:t xml:space="preserve"> In Aufgabe </w:t>
      </w:r>
      <w:r w:rsidR="007468AF">
        <w:rPr>
          <w:i/>
        </w:rPr>
        <w:t>8</w:t>
      </w:r>
      <w:r w:rsidR="00A34661">
        <w:rPr>
          <w:i/>
        </w:rPr>
        <w:t xml:space="preserve"> des Arbeitsblatts 4 Blutkreislauf sollen sich die Schüler mit diesen Begriffen kritisch auseinander setzen.</w:t>
      </w:r>
    </w:p>
    <w:p w14:paraId="55E4EDE6" w14:textId="4533B5E1" w:rsidR="003D6401" w:rsidRDefault="00B029D4" w:rsidP="007468AF">
      <w:pPr>
        <w:spacing w:before="120"/>
        <w:jc w:val="both"/>
      </w:pPr>
      <w:r>
        <w:t>Kurze Wiederholung der Begriffe Vene, Arterie, Kapillare</w:t>
      </w:r>
      <w:r w:rsidR="0049039D">
        <w:t>:</w:t>
      </w:r>
    </w:p>
    <w:p w14:paraId="686DA849" w14:textId="13591DD9" w:rsidR="00B029D4" w:rsidRPr="003651B9" w:rsidRDefault="00B029D4" w:rsidP="00B029D4">
      <w:r w:rsidRPr="003651B9">
        <w:t>Aufgabe</w:t>
      </w:r>
      <w:r w:rsidR="00374EA1" w:rsidRPr="003651B9">
        <w:t xml:space="preserve"> 1</w:t>
      </w:r>
      <w:r w:rsidRPr="003651B9">
        <w:t xml:space="preserve"> auf dem </w:t>
      </w:r>
      <w:r w:rsidRPr="003651B9">
        <w:rPr>
          <w:b/>
          <w:bCs/>
          <w:highlight w:val="yellow"/>
        </w:rPr>
        <w:t>Aufgabenblatt</w:t>
      </w:r>
      <w:r w:rsidRPr="003651B9">
        <w:t xml:space="preserve"> </w:t>
      </w:r>
      <w:r w:rsidR="00374EA1" w:rsidRPr="003651B9">
        <w:t>4</w:t>
      </w:r>
      <w:r w:rsidRPr="003651B9">
        <w:t xml:space="preserve"> </w:t>
      </w:r>
      <w:r w:rsidR="00374EA1" w:rsidRPr="003651B9">
        <w:t>Blutkreislauf</w:t>
      </w:r>
      <w:r w:rsidRPr="003651B9">
        <w:t>:</w:t>
      </w:r>
      <w:r w:rsidR="00517EF3">
        <w:t xml:space="preserve"> </w:t>
      </w:r>
      <w:r w:rsidR="00517EF3" w:rsidRPr="00517EF3">
        <w:rPr>
          <w:color w:val="0000FF"/>
        </w:rPr>
        <w:t>[</w:t>
      </w:r>
      <w:hyperlink r:id="rId32" w:history="1">
        <w:r w:rsidR="00517EF3" w:rsidRPr="00517EF3">
          <w:rPr>
            <w:rStyle w:val="Hyperlink"/>
          </w:rPr>
          <w:t>word</w:t>
        </w:r>
      </w:hyperlink>
      <w:r w:rsidR="00517EF3" w:rsidRPr="00517EF3">
        <w:rPr>
          <w:color w:val="0000FF"/>
        </w:rPr>
        <w:t>] [</w:t>
      </w:r>
      <w:hyperlink r:id="rId33" w:history="1">
        <w:r w:rsidR="00517EF3" w:rsidRPr="00517EF3">
          <w:rPr>
            <w:rStyle w:val="Hyperlink"/>
          </w:rPr>
          <w:t>pdf</w:t>
        </w:r>
      </w:hyperlink>
      <w:r w:rsidR="00517EF3" w:rsidRPr="00517EF3">
        <w:rPr>
          <w:color w:val="0000FF"/>
        </w:rPr>
        <w:t>]</w:t>
      </w:r>
      <w:r w:rsidR="007853E5" w:rsidRPr="007853E5">
        <w:t xml:space="preserve">; Abbildung dazu: </w:t>
      </w:r>
      <w:r w:rsidR="00517EF3" w:rsidRPr="00517EF3">
        <w:rPr>
          <w:color w:val="0000FF"/>
        </w:rPr>
        <w:t>[</w:t>
      </w:r>
      <w:hyperlink r:id="rId34" w:history="1">
        <w:r w:rsidR="00517EF3" w:rsidRPr="00517EF3">
          <w:rPr>
            <w:rStyle w:val="Hyperlink"/>
          </w:rPr>
          <w:t>jpg</w:t>
        </w:r>
      </w:hyperlink>
      <w:r w:rsidR="00517EF3" w:rsidRPr="00517EF3">
        <w:rPr>
          <w:color w:val="0000FF"/>
        </w:rPr>
        <w:t>] [</w:t>
      </w:r>
      <w:hyperlink r:id="rId35" w:history="1">
        <w:r w:rsidR="00517EF3" w:rsidRPr="00517EF3">
          <w:rPr>
            <w:rStyle w:val="Hyperlink"/>
          </w:rPr>
          <w:t>pdf</w:t>
        </w:r>
      </w:hyperlink>
      <w:r w:rsidR="00517EF3" w:rsidRPr="00517EF3">
        <w:rPr>
          <w:color w:val="0000FF"/>
        </w:rPr>
        <w:t>]</w:t>
      </w:r>
    </w:p>
    <w:p w14:paraId="561C7391" w14:textId="442B64F1" w:rsidR="00BC4103" w:rsidRDefault="00BC4103" w:rsidP="00835376">
      <w:pPr>
        <w:spacing w:before="120"/>
        <w:jc w:val="both"/>
      </w:pPr>
      <w:r>
        <w:t>Einstieg</w:t>
      </w:r>
      <w:r w:rsidR="007468AF">
        <w:t>:</w:t>
      </w:r>
      <w:r>
        <w:t xml:space="preserve"> </w:t>
      </w:r>
      <w:r w:rsidR="007468AF">
        <w:t>D</w:t>
      </w:r>
      <w:r>
        <w:t xml:space="preserve">ie Schüler </w:t>
      </w:r>
      <w:r w:rsidR="007468AF">
        <w:t xml:space="preserve">zeichnen </w:t>
      </w:r>
      <w:r>
        <w:t xml:space="preserve">in der Vorstunde in einen vorgegebenen Körperumriss </w:t>
      </w:r>
      <w:r w:rsidRPr="00BC4103">
        <w:rPr>
          <w:color w:val="0000FF"/>
        </w:rPr>
        <w:t>[</w:t>
      </w:r>
      <w:hyperlink r:id="rId36" w:history="1">
        <w:r w:rsidRPr="00BC4103">
          <w:rPr>
            <w:rStyle w:val="Hyperlink"/>
          </w:rPr>
          <w:t>jpg</w:t>
        </w:r>
      </w:hyperlink>
      <w:r w:rsidRPr="00BC4103">
        <w:rPr>
          <w:color w:val="0000FF"/>
        </w:rPr>
        <w:t xml:space="preserve">] </w:t>
      </w:r>
      <w:r>
        <w:t xml:space="preserve">das Kreislaufsystem grob ein, </w:t>
      </w:r>
      <w:r w:rsidR="007468AF">
        <w:t xml:space="preserve">versehen </w:t>
      </w:r>
      <w:r>
        <w:t xml:space="preserve">die Skizze mit einem persönlichen Code und </w:t>
      </w:r>
      <w:r w:rsidR="007468AF">
        <w:t xml:space="preserve">geben </w:t>
      </w:r>
      <w:r>
        <w:t>sie anonym bei der Lehrkraft ab. Meist treten dabei typische Fehler auf</w:t>
      </w:r>
      <w:r w:rsidR="007468AF">
        <w:t xml:space="preserve"> wie</w:t>
      </w:r>
      <w:r>
        <w:t>:</w:t>
      </w:r>
    </w:p>
    <w:p w14:paraId="22A4472A" w14:textId="5130EFC6" w:rsidR="00BC4103" w:rsidRDefault="00BC4103" w:rsidP="00FF4670">
      <w:pPr>
        <w:pStyle w:val="Listenabsatz"/>
        <w:numPr>
          <w:ilvl w:val="0"/>
          <w:numId w:val="4"/>
        </w:numPr>
        <w:jc w:val="both"/>
      </w:pPr>
      <w:r>
        <w:t>Der Blutfluss wird nur vom Herzen weg eingezeichnet</w:t>
      </w:r>
    </w:p>
    <w:p w14:paraId="5D6B69C7" w14:textId="18CE93E4" w:rsidR="00BC4103" w:rsidRDefault="00BC4103" w:rsidP="00FF4670">
      <w:pPr>
        <w:pStyle w:val="Listenabsatz"/>
        <w:numPr>
          <w:ilvl w:val="0"/>
          <w:numId w:val="4"/>
        </w:numPr>
        <w:jc w:val="both"/>
      </w:pPr>
      <w:r>
        <w:t>Der Blutfluss verläuft in der selben Ader in beide Richtungen.</w:t>
      </w:r>
    </w:p>
    <w:p w14:paraId="480C5C28" w14:textId="2F3B434F" w:rsidR="00BC4103" w:rsidRDefault="00BC4103" w:rsidP="00FF4670">
      <w:pPr>
        <w:pStyle w:val="Listenabsatz"/>
        <w:numPr>
          <w:ilvl w:val="0"/>
          <w:numId w:val="4"/>
        </w:numPr>
        <w:jc w:val="both"/>
      </w:pPr>
      <w:r>
        <w:t>Arterien und Venen sind am Ende nicht miteinander verbunden.</w:t>
      </w:r>
    </w:p>
    <w:p w14:paraId="0F91F3C3" w14:textId="78036E53" w:rsidR="00BC4103" w:rsidRDefault="00EB096D" w:rsidP="00FF4670">
      <w:pPr>
        <w:pStyle w:val="Listenabsatz"/>
        <w:numPr>
          <w:ilvl w:val="0"/>
          <w:numId w:val="4"/>
        </w:numPr>
        <w:jc w:val="both"/>
      </w:pPr>
      <w:r>
        <w:t>Bei farbiger Darstellung: Rot und blau sind vertauscht.</w:t>
      </w:r>
    </w:p>
    <w:p w14:paraId="117A35FB" w14:textId="3EA6BCB4" w:rsidR="00ED0AAE" w:rsidRDefault="00EB096D" w:rsidP="00FF4670">
      <w:pPr>
        <w:spacing w:before="120" w:after="120"/>
        <w:jc w:val="both"/>
      </w:pPr>
      <w:r>
        <w:t xml:space="preserve">Aus typischen </w:t>
      </w:r>
      <w:r w:rsidR="00FF4670">
        <w:t>Schüler-</w:t>
      </w:r>
      <w:r>
        <w:t>Darstellungen wird eine Projektion zusammengestellt (anonym) und in der Folgestunde im Plenum diskutiert. Dabei soll betont werden, dass Fehler gemacht werden dürfen, aber als Chance genutzt werden sollten,</w:t>
      </w:r>
      <w:r w:rsidR="00FF4670">
        <w:t xml:space="preserve"> um</w:t>
      </w:r>
      <w:r>
        <w:t xml:space="preserve"> dazu zu lernen.</w:t>
      </w:r>
    </w:p>
    <w:p w14:paraId="0CCB1277" w14:textId="77777777" w:rsidR="00A24C60" w:rsidRDefault="00EB096D" w:rsidP="00FF4670">
      <w:pPr>
        <w:jc w:val="both"/>
      </w:pPr>
      <w:r>
        <w:t>Alternativ werden der Klasse bewusst fehlerhaft angelegte Skizzen gezeigt und diskutiert</w:t>
      </w:r>
      <w:r w:rsidR="00A24C60">
        <w:t xml:space="preserve">, z. B.: </w:t>
      </w:r>
    </w:p>
    <w:p w14:paraId="0859FC2C" w14:textId="77777777" w:rsidR="00FE012A" w:rsidRDefault="00A24C60" w:rsidP="00FF4670">
      <w:pPr>
        <w:jc w:val="both"/>
        <w:rPr>
          <w:rFonts w:eastAsia="Times New Roman"/>
          <w:color w:val="0000FF"/>
          <w:lang w:eastAsia="de-DE"/>
        </w:rPr>
      </w:pPr>
      <w:r w:rsidRPr="00A24C60">
        <w:rPr>
          <w:b/>
          <w:bCs/>
          <w:highlight w:val="yellow"/>
        </w:rPr>
        <w:t>Abbildungen</w:t>
      </w:r>
      <w:r>
        <w:t xml:space="preserve">: </w:t>
      </w:r>
      <w:r w:rsidRPr="00024816">
        <w:rPr>
          <w:rFonts w:eastAsia="Times New Roman"/>
          <w:lang w:eastAsia="de-DE"/>
        </w:rPr>
        <w:t xml:space="preserve">Fehlerhafte Skizzen zum Blutkreislauf </w:t>
      </w:r>
      <w:r w:rsidRPr="00024816">
        <w:rPr>
          <w:rFonts w:eastAsia="Times New Roman"/>
          <w:color w:val="0000FF"/>
          <w:lang w:eastAsia="de-DE"/>
        </w:rPr>
        <w:t>[</w:t>
      </w:r>
      <w:hyperlink r:id="rId37" w:history="1">
        <w:r w:rsidRPr="00024816">
          <w:rPr>
            <w:rFonts w:eastAsia="Times New Roman"/>
            <w:color w:val="0000FF"/>
            <w:u w:val="single"/>
            <w:lang w:eastAsia="de-DE"/>
          </w:rPr>
          <w:t>jpg</w:t>
        </w:r>
      </w:hyperlink>
      <w:r w:rsidRPr="00024816">
        <w:rPr>
          <w:rFonts w:eastAsia="Times New Roman"/>
          <w:color w:val="0000FF"/>
          <w:lang w:eastAsia="de-DE"/>
        </w:rPr>
        <w:t>]</w:t>
      </w:r>
      <w:r w:rsidR="00FE012A">
        <w:rPr>
          <w:rFonts w:eastAsia="Times New Roman"/>
          <w:color w:val="0000FF"/>
          <w:lang w:eastAsia="de-DE"/>
        </w:rPr>
        <w:t xml:space="preserve"> </w:t>
      </w:r>
    </w:p>
    <w:p w14:paraId="33358143" w14:textId="39763EF4" w:rsidR="00EB096D" w:rsidRPr="00FE012A" w:rsidRDefault="00FE012A" w:rsidP="00FF4670">
      <w:pPr>
        <w:jc w:val="both"/>
        <w:rPr>
          <w:rFonts w:eastAsia="Times New Roman"/>
          <w:sz w:val="20"/>
          <w:szCs w:val="20"/>
          <w:lang w:eastAsia="de-DE"/>
        </w:rPr>
      </w:pPr>
      <w:r>
        <w:rPr>
          <w:rFonts w:eastAsia="Times New Roman"/>
          <w:sz w:val="20"/>
          <w:szCs w:val="20"/>
          <w:lang w:eastAsia="de-DE"/>
        </w:rPr>
        <w:t>[Anregung aus einem Artikel in „Unterricht Biologie“ Heft 28 / 2003]</w:t>
      </w:r>
    </w:p>
    <w:p w14:paraId="6C096F2C" w14:textId="7B5F320B" w:rsidR="001618B6" w:rsidRDefault="001618B6" w:rsidP="00FF4670">
      <w:pPr>
        <w:spacing w:before="120"/>
        <w:jc w:val="both"/>
      </w:pPr>
      <w:r>
        <w:t>Zusätzlich beschriften die Schüler (am besten als Hausaufgabe) zur Wiederholung des Grund</w:t>
      </w:r>
      <w:r w:rsidR="00FF4670">
        <w:softHyphen/>
      </w:r>
      <w:r>
        <w:t>wissens aus der 5. Klasse eine vereinfachte Darstellung des Kreislaufsystems</w:t>
      </w:r>
      <w:r w:rsidR="00332A8F">
        <w:t xml:space="preserve"> und färben </w:t>
      </w:r>
      <w:r w:rsidR="0049039D">
        <w:t>die</w:t>
      </w:r>
      <w:r w:rsidR="00332A8F">
        <w:t xml:space="preserve"> </w:t>
      </w:r>
      <w:r w:rsidR="0049039D">
        <w:t>Skizze</w:t>
      </w:r>
      <w:r w:rsidR="00332A8F">
        <w:t xml:space="preserve"> ein</w:t>
      </w:r>
      <w:r>
        <w:t>:</w:t>
      </w:r>
    </w:p>
    <w:p w14:paraId="4A15CD33" w14:textId="76AB1575" w:rsidR="00332A8F" w:rsidRPr="003651B9" w:rsidRDefault="00332A8F" w:rsidP="00332A8F">
      <w:pPr>
        <w:jc w:val="both"/>
      </w:pPr>
      <w:r w:rsidRPr="003651B9">
        <w:t>Aufgabe</w:t>
      </w:r>
      <w:r w:rsidR="00835376" w:rsidRPr="003651B9">
        <w:t>n</w:t>
      </w:r>
      <w:r w:rsidRPr="003651B9">
        <w:t xml:space="preserve"> 2-4 und Aufgabe 7 auf dem </w:t>
      </w:r>
      <w:r w:rsidRPr="003651B9">
        <w:rPr>
          <w:b/>
          <w:bCs/>
          <w:highlight w:val="yellow"/>
        </w:rPr>
        <w:t>Aufgabenblatt</w:t>
      </w:r>
      <w:r w:rsidRPr="003651B9">
        <w:t xml:space="preserve"> 4 Blutkreislauf:</w:t>
      </w:r>
      <w:r w:rsidR="003651B9" w:rsidRPr="003651B9">
        <w:rPr>
          <w:color w:val="0000FF"/>
        </w:rPr>
        <w:t xml:space="preserve"> [</w:t>
      </w:r>
      <w:hyperlink r:id="rId38" w:history="1">
        <w:r w:rsidR="003651B9" w:rsidRPr="003651B9">
          <w:rPr>
            <w:color w:val="0000FF"/>
            <w:u w:val="single"/>
          </w:rPr>
          <w:t>word</w:t>
        </w:r>
      </w:hyperlink>
      <w:r w:rsidR="003651B9" w:rsidRPr="003651B9">
        <w:rPr>
          <w:color w:val="0000FF"/>
        </w:rPr>
        <w:t>] [</w:t>
      </w:r>
      <w:hyperlink r:id="rId39" w:history="1">
        <w:r w:rsidR="003651B9" w:rsidRPr="003651B9">
          <w:rPr>
            <w:color w:val="0000FF"/>
            <w:u w:val="single"/>
          </w:rPr>
          <w:t>pdf</w:t>
        </w:r>
      </w:hyperlink>
      <w:r w:rsidR="003651B9" w:rsidRPr="003651B9">
        <w:rPr>
          <w:color w:val="0000FF"/>
        </w:rPr>
        <w:t>]</w:t>
      </w:r>
    </w:p>
    <w:p w14:paraId="3C3AE42A" w14:textId="6FB7B4BA" w:rsidR="004D5B48" w:rsidRPr="00024816" w:rsidRDefault="004D5B48" w:rsidP="00FF4670">
      <w:pPr>
        <w:jc w:val="both"/>
        <w:rPr>
          <w:rFonts w:eastAsia="Times New Roman"/>
          <w:lang w:eastAsia="de-DE"/>
        </w:rPr>
      </w:pPr>
      <w:r w:rsidRPr="004D5B48">
        <w:rPr>
          <w:b/>
          <w:bCs/>
          <w:highlight w:val="yellow"/>
        </w:rPr>
        <w:t>Abbildung</w:t>
      </w:r>
      <w:r w:rsidRPr="004D5B48">
        <w:t xml:space="preserve"> </w:t>
      </w:r>
      <w:r w:rsidR="00FF4670">
        <w:t xml:space="preserve">aus dem Arbeitsblatt: </w:t>
      </w:r>
      <w:r w:rsidRPr="004D5B48">
        <w:t>Kreislaufschema mit Nummerierung [</w:t>
      </w:r>
      <w:hyperlink r:id="rId40" w:history="1">
        <w:r w:rsidRPr="004D5B48">
          <w:rPr>
            <w:color w:val="0000FF"/>
            <w:u w:val="single"/>
          </w:rPr>
          <w:t>jpg</w:t>
        </w:r>
      </w:hyperlink>
      <w:r w:rsidRPr="004D5B48">
        <w:t>]</w:t>
      </w:r>
    </w:p>
    <w:p w14:paraId="20FBB3C6" w14:textId="44D81D9D" w:rsidR="00D5500C" w:rsidRPr="002E76CA" w:rsidRDefault="00D5500C" w:rsidP="00FF4670">
      <w:pPr>
        <w:spacing w:before="240"/>
        <w:jc w:val="both"/>
        <w:rPr>
          <w:u w:val="single"/>
        </w:rPr>
      </w:pPr>
      <w:r w:rsidRPr="002E76CA">
        <w:rPr>
          <w:u w:val="single"/>
        </w:rPr>
        <w:t>Ergebnisse:</w:t>
      </w:r>
    </w:p>
    <w:p w14:paraId="700EA153" w14:textId="3B84446D" w:rsidR="00ED0AAE" w:rsidRDefault="00D5500C" w:rsidP="00FF4670">
      <w:pPr>
        <w:pStyle w:val="Listenabsatz"/>
        <w:numPr>
          <w:ilvl w:val="0"/>
          <w:numId w:val="5"/>
        </w:numPr>
        <w:jc w:val="both"/>
      </w:pPr>
      <w:r>
        <w:t>Der Blutkreislauf des Menschen ist geschlossen (im Gegensatz zum offenen Blutkreis</w:t>
      </w:r>
      <w:r w:rsidR="00FF4670">
        <w:softHyphen/>
      </w:r>
      <w:r>
        <w:t>lauf der Insekten, vgl. 9. Klasse).</w:t>
      </w:r>
    </w:p>
    <w:p w14:paraId="2DC52A16" w14:textId="2BEDA154" w:rsidR="00F40F2A" w:rsidRDefault="00F40F2A" w:rsidP="00FF4670">
      <w:pPr>
        <w:pStyle w:val="Listenabsatz"/>
        <w:numPr>
          <w:ilvl w:val="0"/>
          <w:numId w:val="5"/>
        </w:numPr>
        <w:jc w:val="both"/>
      </w:pPr>
      <w:r>
        <w:t>Der Blutkreislauf ist unterteilt in einen Lungen- und einen Körperabschnitt.</w:t>
      </w:r>
    </w:p>
    <w:p w14:paraId="399708A8" w14:textId="24D1AE6E" w:rsidR="002E76CA" w:rsidRDefault="002E76CA" w:rsidP="00FF4670">
      <w:pPr>
        <w:pStyle w:val="Listenabsatz"/>
        <w:numPr>
          <w:ilvl w:val="0"/>
          <w:numId w:val="5"/>
        </w:numPr>
        <w:jc w:val="both"/>
      </w:pPr>
      <w:r>
        <w:t>Die Abfolge im Kreislauf ist: linke Herzhälfte  &gt;  Körperarterien  &gt;  Körperkapillaren  &gt;  Körpervenen  &gt;  recht</w:t>
      </w:r>
      <w:r w:rsidR="00FF4670">
        <w:t>e</w:t>
      </w:r>
      <w:r>
        <w:t xml:space="preserve"> Herzhälfte  &gt;  Lungenarterien  &gt;  Lungenkapillaren  &gt;  Lungenvenen  &gt;  linke Herzhälfte ...</w:t>
      </w:r>
    </w:p>
    <w:p w14:paraId="6CF60AD9" w14:textId="277FFD55" w:rsidR="00D5500C" w:rsidRDefault="00D5500C" w:rsidP="00FF4670">
      <w:pPr>
        <w:pStyle w:val="Listenabsatz"/>
        <w:numPr>
          <w:ilvl w:val="0"/>
          <w:numId w:val="5"/>
        </w:numPr>
        <w:jc w:val="both"/>
      </w:pPr>
      <w:r>
        <w:lastRenderedPageBreak/>
        <w:t xml:space="preserve">Der Stoffaustausch findet an Kapillarnetzen statt (Gasaustausch in </w:t>
      </w:r>
      <w:r w:rsidR="00FF4670">
        <w:t xml:space="preserve">der </w:t>
      </w:r>
      <w:r>
        <w:t xml:space="preserve">Lunge und in allen Organen; </w:t>
      </w:r>
      <w:r w:rsidR="002E76CA">
        <w:t>Darm usw.).</w:t>
      </w:r>
    </w:p>
    <w:p w14:paraId="04F0634F" w14:textId="15A62DEC" w:rsidR="00DF16E7" w:rsidRDefault="00FF4670" w:rsidP="00FF4670">
      <w:pPr>
        <w:pStyle w:val="Listenabsatz"/>
        <w:numPr>
          <w:ilvl w:val="0"/>
          <w:numId w:val="5"/>
        </w:numPr>
        <w:jc w:val="both"/>
      </w:pPr>
      <w:r>
        <w:t xml:space="preserve">ggf. </w:t>
      </w:r>
      <w:r w:rsidR="002E76CA">
        <w:t>Ergänzungen von Fachbegriffen z. B.: die Aorta als der erste Abschnitt der Körper</w:t>
      </w:r>
      <w:r>
        <w:softHyphen/>
      </w:r>
      <w:r w:rsidR="002E76CA">
        <w:t>arterien, ggf. Arterienäste, Arteriolen, Venenäste, Venolen; ggf. der Begriff der Pfort</w:t>
      </w:r>
      <w:r>
        <w:softHyphen/>
      </w:r>
      <w:r w:rsidR="002E76CA">
        <w:t>ader, die zwei Kapillarnetze miteinander verbindet (z. B. die Leberpfortader zwischen den Darmkapillaren und den Leberkapillaren).</w:t>
      </w:r>
    </w:p>
    <w:p w14:paraId="52305D43" w14:textId="66BF2F67" w:rsidR="00ED0AAE" w:rsidRDefault="00ED0AAE"/>
    <w:p w14:paraId="4F8A7582" w14:textId="36146700" w:rsidR="00B87F86" w:rsidRDefault="00B87F86" w:rsidP="000B755C">
      <w:pPr>
        <w:spacing w:after="240"/>
        <w:jc w:val="both"/>
      </w:pPr>
      <w:r>
        <w:t>Die Organe werden in recht unterschiedlichem Umfang mit Blut versorgt</w:t>
      </w:r>
      <w:r w:rsidR="00B1339B">
        <w:t>. Die folgenden Werte sind grobe Durchschnittswerte und beziehen sich auf den Körperkreislauf</w:t>
      </w:r>
      <w:r w:rsidR="009C5D1E">
        <w:t xml:space="preserve"> eines 75 kg schweren Erwachsenen</w:t>
      </w:r>
      <w:r w:rsidR="00B1339B">
        <w:t xml:space="preserve">. </w:t>
      </w:r>
      <w:r w:rsidR="009C5D1E">
        <w:t xml:space="preserve">Bei drei Organen ist das Gewicht angegeben. </w:t>
      </w:r>
      <w:r w:rsidR="00B1339B">
        <w:t>Im Lungenkreislauf befindet sich immer die volle Menge an Blut.</w:t>
      </w:r>
      <w:r w:rsidR="00841396">
        <w:t xml:space="preserve"> (Andere Zahlen in anderen Quellen.)</w:t>
      </w:r>
    </w:p>
    <w:tbl>
      <w:tblPr>
        <w:tblStyle w:val="Tabellenraster"/>
        <w:tblW w:w="0" w:type="auto"/>
        <w:tblLook w:val="04A0" w:firstRow="1" w:lastRow="0" w:firstColumn="1" w:lastColumn="0" w:noHBand="0" w:noVBand="1"/>
      </w:tblPr>
      <w:tblGrid>
        <w:gridCol w:w="1812"/>
        <w:gridCol w:w="1812"/>
        <w:gridCol w:w="1813"/>
        <w:gridCol w:w="1812"/>
        <w:gridCol w:w="1813"/>
      </w:tblGrid>
      <w:tr w:rsidR="00B1339B" w:rsidRPr="00B1339B" w14:paraId="0AC27FBB" w14:textId="1A318010" w:rsidTr="00B1339B">
        <w:tc>
          <w:tcPr>
            <w:tcW w:w="1812" w:type="dxa"/>
            <w:vAlign w:val="center"/>
          </w:tcPr>
          <w:p w14:paraId="0D3B68C8" w14:textId="2DF89095" w:rsidR="00B1339B" w:rsidRPr="00B1339B" w:rsidRDefault="00B1339B" w:rsidP="00B1339B">
            <w:pPr>
              <w:jc w:val="center"/>
              <w:rPr>
                <w:rFonts w:ascii="Arial" w:hAnsi="Arial" w:cs="Arial"/>
              </w:rPr>
            </w:pPr>
            <w:r w:rsidRPr="00B1339B">
              <w:rPr>
                <w:rFonts w:ascii="Arial" w:hAnsi="Arial" w:cs="Arial"/>
              </w:rPr>
              <w:t>Gehirn</w:t>
            </w:r>
          </w:p>
        </w:tc>
        <w:tc>
          <w:tcPr>
            <w:tcW w:w="1812" w:type="dxa"/>
            <w:vAlign w:val="center"/>
          </w:tcPr>
          <w:p w14:paraId="3B2F68BF" w14:textId="54406196" w:rsidR="00B1339B" w:rsidRPr="00B1339B" w:rsidRDefault="00B1339B" w:rsidP="00B1339B">
            <w:pPr>
              <w:jc w:val="center"/>
              <w:rPr>
                <w:rFonts w:ascii="Arial" w:hAnsi="Arial" w:cs="Arial"/>
              </w:rPr>
            </w:pPr>
            <w:r>
              <w:rPr>
                <w:rFonts w:ascii="Arial" w:hAnsi="Arial" w:cs="Arial"/>
              </w:rPr>
              <w:t>Herz</w:t>
            </w:r>
          </w:p>
        </w:tc>
        <w:tc>
          <w:tcPr>
            <w:tcW w:w="1813" w:type="dxa"/>
            <w:vAlign w:val="center"/>
          </w:tcPr>
          <w:p w14:paraId="24D22D2F" w14:textId="4D92A13A" w:rsidR="00B1339B" w:rsidRPr="00B1339B" w:rsidRDefault="00B1339B" w:rsidP="00B1339B">
            <w:pPr>
              <w:jc w:val="center"/>
              <w:rPr>
                <w:rFonts w:ascii="Arial" w:hAnsi="Arial" w:cs="Arial"/>
              </w:rPr>
            </w:pPr>
            <w:r w:rsidRPr="00B1339B">
              <w:rPr>
                <w:rFonts w:ascii="Arial" w:hAnsi="Arial" w:cs="Arial"/>
              </w:rPr>
              <w:t>Verdauungs</w:t>
            </w:r>
            <w:r>
              <w:rPr>
                <w:rFonts w:ascii="Arial" w:hAnsi="Arial" w:cs="Arial"/>
              </w:rPr>
              <w:t>-</w:t>
            </w:r>
            <w:r w:rsidRPr="00B1339B">
              <w:rPr>
                <w:rFonts w:ascii="Arial" w:hAnsi="Arial" w:cs="Arial"/>
              </w:rPr>
              <w:t>organe</w:t>
            </w:r>
          </w:p>
        </w:tc>
        <w:tc>
          <w:tcPr>
            <w:tcW w:w="1812" w:type="dxa"/>
            <w:vAlign w:val="center"/>
          </w:tcPr>
          <w:p w14:paraId="2E1C324D" w14:textId="2E0DEE56" w:rsidR="00B1339B" w:rsidRPr="00B1339B" w:rsidRDefault="00B1339B" w:rsidP="00B1339B">
            <w:pPr>
              <w:jc w:val="center"/>
              <w:rPr>
                <w:rFonts w:ascii="Arial" w:hAnsi="Arial" w:cs="Arial"/>
              </w:rPr>
            </w:pPr>
            <w:r w:rsidRPr="00B1339B">
              <w:rPr>
                <w:rFonts w:ascii="Arial" w:hAnsi="Arial" w:cs="Arial"/>
              </w:rPr>
              <w:t>Nieren</w:t>
            </w:r>
          </w:p>
        </w:tc>
        <w:tc>
          <w:tcPr>
            <w:tcW w:w="1813" w:type="dxa"/>
            <w:vAlign w:val="center"/>
          </w:tcPr>
          <w:p w14:paraId="780AA799" w14:textId="24C39DB4" w:rsidR="00B1339B" w:rsidRPr="00B1339B" w:rsidRDefault="00B1339B" w:rsidP="00B1339B">
            <w:pPr>
              <w:jc w:val="center"/>
              <w:rPr>
                <w:rFonts w:ascii="Arial" w:hAnsi="Arial" w:cs="Arial"/>
              </w:rPr>
            </w:pPr>
            <w:r w:rsidRPr="00B1339B">
              <w:rPr>
                <w:rFonts w:ascii="Arial" w:hAnsi="Arial" w:cs="Arial"/>
              </w:rPr>
              <w:t>Muskeln, Haut, Skelett</w:t>
            </w:r>
          </w:p>
        </w:tc>
      </w:tr>
      <w:tr w:rsidR="00B1339B" w:rsidRPr="00B1339B" w14:paraId="3BE4DC28" w14:textId="4BCC84DA" w:rsidTr="00B1339B">
        <w:tc>
          <w:tcPr>
            <w:tcW w:w="1812" w:type="dxa"/>
          </w:tcPr>
          <w:p w14:paraId="62AACE8C" w14:textId="74C47DC4" w:rsidR="00B1339B" w:rsidRPr="00B1339B" w:rsidRDefault="00B1339B" w:rsidP="00B1339B">
            <w:pPr>
              <w:spacing w:before="120" w:after="120"/>
              <w:jc w:val="center"/>
              <w:rPr>
                <w:rFonts w:ascii="Arial" w:hAnsi="Arial" w:cs="Arial"/>
              </w:rPr>
            </w:pPr>
            <w:r>
              <w:rPr>
                <w:rFonts w:ascii="Arial" w:hAnsi="Arial" w:cs="Arial"/>
              </w:rPr>
              <w:t xml:space="preserve">15 % </w:t>
            </w:r>
            <w:r w:rsidRPr="00B1339B">
              <w:rPr>
                <w:rFonts w:ascii="Arial" w:hAnsi="Arial" w:cs="Arial"/>
                <w:vertAlign w:val="superscript"/>
              </w:rPr>
              <w:t>1)</w:t>
            </w:r>
          </w:p>
        </w:tc>
        <w:tc>
          <w:tcPr>
            <w:tcW w:w="1812" w:type="dxa"/>
          </w:tcPr>
          <w:p w14:paraId="4DC2B1BE" w14:textId="7937CC2F" w:rsidR="00B1339B" w:rsidRPr="00B1339B" w:rsidRDefault="00B1339B" w:rsidP="00B1339B">
            <w:pPr>
              <w:spacing w:before="120" w:after="120"/>
              <w:jc w:val="center"/>
              <w:rPr>
                <w:rFonts w:ascii="Arial" w:hAnsi="Arial" w:cs="Arial"/>
              </w:rPr>
            </w:pPr>
            <w:r>
              <w:rPr>
                <w:rFonts w:ascii="Arial" w:hAnsi="Arial" w:cs="Arial"/>
              </w:rPr>
              <w:t xml:space="preserve">10 % </w:t>
            </w:r>
            <w:r w:rsidRPr="00B1339B">
              <w:rPr>
                <w:rFonts w:ascii="Arial" w:hAnsi="Arial" w:cs="Arial"/>
                <w:vertAlign w:val="superscript"/>
              </w:rPr>
              <w:t>1)</w:t>
            </w:r>
          </w:p>
        </w:tc>
        <w:tc>
          <w:tcPr>
            <w:tcW w:w="1813" w:type="dxa"/>
          </w:tcPr>
          <w:p w14:paraId="41299A8B" w14:textId="19D99743" w:rsidR="00B1339B" w:rsidRPr="00B1339B" w:rsidRDefault="00B1339B" w:rsidP="00B1339B">
            <w:pPr>
              <w:spacing w:before="120" w:after="120"/>
              <w:jc w:val="center"/>
              <w:rPr>
                <w:rFonts w:ascii="Arial" w:hAnsi="Arial" w:cs="Arial"/>
              </w:rPr>
            </w:pPr>
            <w:r>
              <w:rPr>
                <w:rFonts w:ascii="Arial" w:hAnsi="Arial" w:cs="Arial"/>
              </w:rPr>
              <w:t xml:space="preserve">25 % </w:t>
            </w:r>
            <w:r w:rsidRPr="00B1339B">
              <w:rPr>
                <w:rFonts w:ascii="Arial" w:hAnsi="Arial" w:cs="Arial"/>
                <w:vertAlign w:val="superscript"/>
              </w:rPr>
              <w:t>2)</w:t>
            </w:r>
          </w:p>
        </w:tc>
        <w:tc>
          <w:tcPr>
            <w:tcW w:w="1812" w:type="dxa"/>
          </w:tcPr>
          <w:p w14:paraId="741A9C23" w14:textId="10C79E1A" w:rsidR="00B1339B" w:rsidRPr="00B1339B" w:rsidRDefault="00B1339B" w:rsidP="00B1339B">
            <w:pPr>
              <w:spacing w:before="120" w:after="120"/>
              <w:jc w:val="center"/>
              <w:rPr>
                <w:rFonts w:ascii="Arial" w:hAnsi="Arial" w:cs="Arial"/>
              </w:rPr>
            </w:pPr>
            <w:r>
              <w:rPr>
                <w:rFonts w:ascii="Arial" w:hAnsi="Arial" w:cs="Arial"/>
              </w:rPr>
              <w:t xml:space="preserve">25 % </w:t>
            </w:r>
            <w:r w:rsidRPr="00B1339B">
              <w:rPr>
                <w:rFonts w:ascii="Arial" w:hAnsi="Arial" w:cs="Arial"/>
                <w:vertAlign w:val="superscript"/>
              </w:rPr>
              <w:t>3)</w:t>
            </w:r>
          </w:p>
        </w:tc>
        <w:tc>
          <w:tcPr>
            <w:tcW w:w="1813" w:type="dxa"/>
          </w:tcPr>
          <w:p w14:paraId="00118B2C" w14:textId="12CDAECD" w:rsidR="00B1339B" w:rsidRPr="00B1339B" w:rsidRDefault="00B1339B" w:rsidP="00B1339B">
            <w:pPr>
              <w:spacing w:before="120" w:after="120"/>
              <w:jc w:val="center"/>
              <w:rPr>
                <w:rFonts w:ascii="Arial" w:hAnsi="Arial" w:cs="Arial"/>
              </w:rPr>
            </w:pPr>
            <w:r>
              <w:rPr>
                <w:rFonts w:ascii="Arial" w:hAnsi="Arial" w:cs="Arial"/>
              </w:rPr>
              <w:t>25 %</w:t>
            </w:r>
          </w:p>
        </w:tc>
      </w:tr>
      <w:tr w:rsidR="009C5D1E" w:rsidRPr="00B1339B" w14:paraId="5BF85848" w14:textId="77777777" w:rsidTr="00B1339B">
        <w:tc>
          <w:tcPr>
            <w:tcW w:w="1812" w:type="dxa"/>
          </w:tcPr>
          <w:p w14:paraId="3B887F31" w14:textId="6A4B6D20" w:rsidR="009C5D1E" w:rsidRDefault="009C5D1E" w:rsidP="00B1339B">
            <w:pPr>
              <w:spacing w:before="120" w:after="120"/>
              <w:jc w:val="center"/>
              <w:rPr>
                <w:rFonts w:ascii="Arial" w:hAnsi="Arial" w:cs="Arial"/>
              </w:rPr>
            </w:pPr>
            <w:r>
              <w:rPr>
                <w:rFonts w:ascii="Arial" w:hAnsi="Arial" w:cs="Arial"/>
              </w:rPr>
              <w:t>ca. 1400 g</w:t>
            </w:r>
          </w:p>
        </w:tc>
        <w:tc>
          <w:tcPr>
            <w:tcW w:w="1812" w:type="dxa"/>
          </w:tcPr>
          <w:p w14:paraId="7E84493F" w14:textId="58461B96" w:rsidR="009C5D1E" w:rsidRDefault="009C5D1E" w:rsidP="00B1339B">
            <w:pPr>
              <w:spacing w:before="120" w:after="120"/>
              <w:jc w:val="center"/>
              <w:rPr>
                <w:rFonts w:ascii="Arial" w:hAnsi="Arial" w:cs="Arial"/>
              </w:rPr>
            </w:pPr>
            <w:r>
              <w:rPr>
                <w:rFonts w:ascii="Arial" w:hAnsi="Arial" w:cs="Arial"/>
              </w:rPr>
              <w:t>ca. 600 g</w:t>
            </w:r>
          </w:p>
        </w:tc>
        <w:tc>
          <w:tcPr>
            <w:tcW w:w="1813" w:type="dxa"/>
          </w:tcPr>
          <w:p w14:paraId="33FAFCE9" w14:textId="77777777" w:rsidR="009C5D1E" w:rsidRDefault="009C5D1E" w:rsidP="00B1339B">
            <w:pPr>
              <w:spacing w:before="120" w:after="120"/>
              <w:jc w:val="center"/>
              <w:rPr>
                <w:rFonts w:ascii="Arial" w:hAnsi="Arial" w:cs="Arial"/>
              </w:rPr>
            </w:pPr>
          </w:p>
        </w:tc>
        <w:tc>
          <w:tcPr>
            <w:tcW w:w="1812" w:type="dxa"/>
          </w:tcPr>
          <w:p w14:paraId="3EC53669" w14:textId="25EA2D57" w:rsidR="009C5D1E" w:rsidRDefault="009C5D1E" w:rsidP="00B1339B">
            <w:pPr>
              <w:spacing w:before="120" w:after="120"/>
              <w:jc w:val="center"/>
              <w:rPr>
                <w:rFonts w:ascii="Arial" w:hAnsi="Arial" w:cs="Arial"/>
              </w:rPr>
            </w:pPr>
            <w:r>
              <w:rPr>
                <w:rFonts w:ascii="Arial" w:hAnsi="Arial" w:cs="Arial"/>
              </w:rPr>
              <w:t>2 x 150 g</w:t>
            </w:r>
          </w:p>
        </w:tc>
        <w:tc>
          <w:tcPr>
            <w:tcW w:w="1813" w:type="dxa"/>
          </w:tcPr>
          <w:p w14:paraId="2EC523BA" w14:textId="77777777" w:rsidR="009C5D1E" w:rsidRDefault="009C5D1E" w:rsidP="00B1339B">
            <w:pPr>
              <w:spacing w:before="120" w:after="120"/>
              <w:jc w:val="center"/>
              <w:rPr>
                <w:rFonts w:ascii="Arial" w:hAnsi="Arial" w:cs="Arial"/>
              </w:rPr>
            </w:pPr>
          </w:p>
        </w:tc>
      </w:tr>
    </w:tbl>
    <w:p w14:paraId="7EC72E04" w14:textId="77A602B9" w:rsidR="00B1339B" w:rsidRDefault="00B1339B" w:rsidP="008E61D2">
      <w:pPr>
        <w:spacing w:before="120"/>
        <w:ind w:left="709" w:hanging="709"/>
        <w:jc w:val="both"/>
      </w:pPr>
      <w:r w:rsidRPr="007C2ED3">
        <w:rPr>
          <w:vertAlign w:val="superscript"/>
        </w:rPr>
        <w:t>1)</w:t>
      </w:r>
      <w:r>
        <w:t xml:space="preserve">   </w:t>
      </w:r>
      <w:r w:rsidR="009C5D1E">
        <w:t xml:space="preserve">Gehirn und Herz erhalten erheblich mehr Blut, als man nach ihrem Gewichtsanteil vermuten würde. Im Durchschnitt verbraucht das Gehirn 20 % </w:t>
      </w:r>
      <w:r w:rsidR="003B2074">
        <w:t>des Blutzuckers, bei hoher geistiger Anstrengung bis zum Doppelten. Beim Herz ist die sehr hohe Durchblutung dadurch zu erklären, dass es beständig hohe Arbeit leistet.</w:t>
      </w:r>
    </w:p>
    <w:p w14:paraId="67275ED1" w14:textId="1A17C9A2" w:rsidR="00B1339B" w:rsidRDefault="00B1339B" w:rsidP="008E61D2">
      <w:pPr>
        <w:spacing w:before="120"/>
        <w:ind w:left="709" w:hanging="709"/>
        <w:jc w:val="both"/>
      </w:pPr>
      <w:r w:rsidRPr="007C2ED3">
        <w:rPr>
          <w:vertAlign w:val="superscript"/>
        </w:rPr>
        <w:t>2)</w:t>
      </w:r>
      <w:r w:rsidR="003B2074">
        <w:t xml:space="preserve">   Die sehr hohe Menge an Blut ist dadurch begründet, dass dort die Bausteine der zerlegten Makronährstoffe, die Mikronährstoffe sowie Wasser ins Blut aufgenommen werden; die Versorgung des Darms allein würde diesen hohen Anteil </w:t>
      </w:r>
      <w:r w:rsidR="008E61D2">
        <w:t>nicht</w:t>
      </w:r>
      <w:r w:rsidR="003B2074">
        <w:t xml:space="preserve"> rechtfertigen.</w:t>
      </w:r>
    </w:p>
    <w:p w14:paraId="031B2D2B" w14:textId="01F4A68C" w:rsidR="00B1339B" w:rsidRDefault="00B1339B" w:rsidP="008E61D2">
      <w:pPr>
        <w:spacing w:before="120"/>
        <w:ind w:left="709" w:hanging="709"/>
        <w:jc w:val="both"/>
      </w:pPr>
      <w:r w:rsidRPr="007C2ED3">
        <w:rPr>
          <w:vertAlign w:val="superscript"/>
        </w:rPr>
        <w:t>3)</w:t>
      </w:r>
      <w:r w:rsidR="003B2074">
        <w:t xml:space="preserve">   </w:t>
      </w:r>
      <w:r w:rsidR="008E61D2">
        <w:t>D</w:t>
      </w:r>
      <w:r w:rsidR="003B2074">
        <w:t>ie hohe Blutmenge</w:t>
      </w:r>
      <w:r w:rsidR="008E61D2">
        <w:t xml:space="preserve"> ist</w:t>
      </w:r>
      <w:r w:rsidR="003B2074">
        <w:t xml:space="preserve"> darauf zurück zu führen, dass die Nieren das Blut in hohem Umfang ultrafiltrieren. Die gesamte Blutmenge läuft pro Tag 300 Mal durch die Nieren, </w:t>
      </w:r>
      <w:r w:rsidR="0059548E">
        <w:t xml:space="preserve">das sind etwa 1500-1700 L Blut, </w:t>
      </w:r>
      <w:r w:rsidR="003B2074">
        <w:t>wobei 150</w:t>
      </w:r>
      <w:r w:rsidR="0059548E">
        <w:t>-170</w:t>
      </w:r>
      <w:r w:rsidR="003B2074">
        <w:t xml:space="preserve"> L Primärharn entstehen, </w:t>
      </w:r>
      <w:r w:rsidR="0059548E">
        <w:t>aus denen durch Wasser-Rückresorption 1-2 L Endharn entstehen, der abgegeben wird.</w:t>
      </w:r>
    </w:p>
    <w:p w14:paraId="39831BD9" w14:textId="23AC0574" w:rsidR="00B87F86" w:rsidRDefault="00B87F86"/>
    <w:p w14:paraId="1959F275" w14:textId="4F1B3739" w:rsidR="00BA59DB" w:rsidRPr="00BA59DB" w:rsidRDefault="00BA59DB">
      <w:pPr>
        <w:rPr>
          <w:u w:val="single"/>
        </w:rPr>
      </w:pPr>
      <w:r w:rsidRPr="00BA59DB">
        <w:rPr>
          <w:u w:val="single"/>
        </w:rPr>
        <w:t>Anatomische Unterschiede zwischen Arterien und Venen:</w:t>
      </w:r>
    </w:p>
    <w:p w14:paraId="5D114003" w14:textId="053D6557" w:rsidR="00BA59DB" w:rsidRDefault="00BA59DB" w:rsidP="00BA59DB">
      <w:pPr>
        <w:jc w:val="both"/>
      </w:pPr>
      <w:r>
        <w:t>Die Wände der Arterien sind dick und muskulös. Wenn sich die Arterien zusammenziehen, befördern sie weniger Blut, z. B. bei Kälte in den Arterien der Haut. Umgekehrt fließt mehr Blut durch die Arterien, wenn sie sich erweitern, z. B. bei Hitze (somit kann mehr Wärme aus dem Körperinneren an die Wärmetauschfläche der Haut transportiert werden).</w:t>
      </w:r>
    </w:p>
    <w:p w14:paraId="62226889" w14:textId="56E21268" w:rsidR="00BA59DB" w:rsidRDefault="00BA59DB" w:rsidP="00BA59DB">
      <w:pPr>
        <w:jc w:val="both"/>
      </w:pPr>
      <w:r>
        <w:t>Venen haben dagegen ziemlich dünne Wände, die leicht verformbar sind, sich aber nicht kontrahieren können.</w:t>
      </w:r>
    </w:p>
    <w:p w14:paraId="3DD4B18B" w14:textId="77777777" w:rsidR="00BA59DB" w:rsidRDefault="00BA59DB" w:rsidP="008E61D2">
      <w:pPr>
        <w:jc w:val="both"/>
        <w:rPr>
          <w:i/>
        </w:rPr>
      </w:pPr>
    </w:p>
    <w:p w14:paraId="79BBB9E9" w14:textId="43A5770B" w:rsidR="00ED0AAE" w:rsidRDefault="00C2477E" w:rsidP="008E61D2">
      <w:pPr>
        <w:jc w:val="both"/>
        <w:rPr>
          <w:i/>
        </w:rPr>
      </w:pPr>
      <w:r>
        <w:rPr>
          <w:i/>
        </w:rPr>
        <w:t>Im Gegensatz zur Unterstufe verlangt der LehrplanPLUS in der 10. Klasse keine Betrachtung historischer Denkmodelle. Wenn genügend Unterrichtszeit zur Verfügung steht und die Klasse entsprechendes Interesse hat, können die Hypothesen von Galen diskutiert werden:</w:t>
      </w:r>
    </w:p>
    <w:p w14:paraId="623222F8" w14:textId="14F9A484" w:rsidR="00C2477E" w:rsidRDefault="00C2477E">
      <w:pPr>
        <w:rPr>
          <w:rFonts w:eastAsia="Times New Roman"/>
          <w:color w:val="0000FF"/>
          <w:lang w:eastAsia="de-DE"/>
        </w:rPr>
      </w:pPr>
      <w:r w:rsidRPr="00024816">
        <w:rPr>
          <w:rFonts w:eastAsia="Times New Roman"/>
          <w:b/>
          <w:bCs/>
          <w:highlight w:val="yellow"/>
          <w:lang w:eastAsia="de-DE"/>
        </w:rPr>
        <w:t>Arbeitsblatt</w:t>
      </w:r>
      <w:r w:rsidRPr="00024816">
        <w:rPr>
          <w:rFonts w:eastAsia="Times New Roman"/>
          <w:lang w:eastAsia="de-DE"/>
        </w:rPr>
        <w:t xml:space="preserve">: Galens historische Hypothesen zum Blutsystem </w:t>
      </w:r>
      <w:r w:rsidRPr="00024816">
        <w:rPr>
          <w:rFonts w:eastAsia="Times New Roman"/>
          <w:color w:val="0000FF"/>
          <w:lang w:eastAsia="de-DE"/>
        </w:rPr>
        <w:t>[</w:t>
      </w:r>
      <w:hyperlink r:id="rId41" w:history="1">
        <w:r w:rsidRPr="00024816">
          <w:rPr>
            <w:rFonts w:eastAsia="Times New Roman"/>
            <w:color w:val="0000FF"/>
            <w:u w:val="single"/>
            <w:lang w:eastAsia="de-DE"/>
          </w:rPr>
          <w:t>word</w:t>
        </w:r>
      </w:hyperlink>
      <w:r w:rsidRPr="00024816">
        <w:rPr>
          <w:rFonts w:eastAsia="Times New Roman"/>
          <w:color w:val="0000FF"/>
          <w:lang w:eastAsia="de-DE"/>
        </w:rPr>
        <w:t>] [</w:t>
      </w:r>
      <w:hyperlink r:id="rId42" w:history="1">
        <w:r w:rsidRPr="00024816">
          <w:rPr>
            <w:rFonts w:eastAsia="Times New Roman"/>
            <w:color w:val="0000FF"/>
            <w:u w:val="single"/>
            <w:lang w:eastAsia="de-DE"/>
          </w:rPr>
          <w:t>pdf</w:t>
        </w:r>
      </w:hyperlink>
      <w:r w:rsidRPr="00024816">
        <w:rPr>
          <w:rFonts w:eastAsia="Times New Roman"/>
          <w:color w:val="0000FF"/>
          <w:lang w:eastAsia="de-DE"/>
        </w:rPr>
        <w:t>]</w:t>
      </w:r>
    </w:p>
    <w:p w14:paraId="48292B14" w14:textId="2DB2B60D" w:rsidR="00675F56" w:rsidRPr="00675F56" w:rsidRDefault="00675F56">
      <w:pPr>
        <w:rPr>
          <w:rFonts w:eastAsia="Times New Roman"/>
          <w:lang w:eastAsia="de-DE"/>
        </w:rPr>
      </w:pPr>
      <w:r>
        <w:rPr>
          <w:noProof/>
        </w:rPr>
        <w:lastRenderedPageBreak/>
        <w:drawing>
          <wp:anchor distT="0" distB="0" distL="114300" distR="114300" simplePos="0" relativeHeight="251681792" behindDoc="0" locked="0" layoutInCell="1" allowOverlap="1" wp14:anchorId="5491BF9D" wp14:editId="0DCF2AA3">
            <wp:simplePos x="0" y="0"/>
            <wp:positionH relativeFrom="column">
              <wp:posOffset>3884175</wp:posOffset>
            </wp:positionH>
            <wp:positionV relativeFrom="paragraph">
              <wp:posOffset>169349</wp:posOffset>
            </wp:positionV>
            <wp:extent cx="1927444" cy="2092569"/>
            <wp:effectExtent l="0" t="0" r="0" b="317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7444" cy="20925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B587B" w14:textId="40DE5D6B" w:rsidR="00675F56" w:rsidRDefault="00675F56">
      <w:pPr>
        <w:rPr>
          <w:rFonts w:eastAsia="Times New Roman"/>
          <w:lang w:eastAsia="de-DE"/>
        </w:rPr>
      </w:pPr>
      <w:r w:rsidRPr="00675F56">
        <w:rPr>
          <w:rFonts w:eastAsia="Times New Roman"/>
          <w:u w:val="single"/>
          <w:lang w:eastAsia="de-DE"/>
        </w:rPr>
        <w:t>Vergleich von Kreislaufsystemen</w:t>
      </w:r>
      <w:r w:rsidRPr="00675F56">
        <w:rPr>
          <w:rFonts w:eastAsia="Times New Roman"/>
          <w:lang w:eastAsia="de-DE"/>
        </w:rPr>
        <w:t xml:space="preserve"> (fakultativ):</w:t>
      </w:r>
    </w:p>
    <w:p w14:paraId="528B71F0" w14:textId="63299859" w:rsidR="00675F56" w:rsidRDefault="00675F56" w:rsidP="00835376">
      <w:pPr>
        <w:jc w:val="both"/>
        <w:rPr>
          <w:rFonts w:eastAsia="Times New Roman"/>
          <w:lang w:eastAsia="de-DE"/>
        </w:rPr>
      </w:pPr>
      <w:r>
        <w:rPr>
          <w:rFonts w:eastAsia="Times New Roman"/>
          <w:lang w:eastAsia="de-DE"/>
        </w:rPr>
        <w:t xml:space="preserve">Wenn genügend Zeit ist </w:t>
      </w:r>
      <w:r w:rsidR="00835376">
        <w:rPr>
          <w:rFonts w:eastAsia="Times New Roman"/>
          <w:lang w:eastAsia="de-DE"/>
        </w:rPr>
        <w:t>(</w:t>
      </w:r>
      <w:r>
        <w:rPr>
          <w:rFonts w:eastAsia="Times New Roman"/>
          <w:lang w:eastAsia="de-DE"/>
        </w:rPr>
        <w:t>bzw. zur Förderung begabter und in</w:t>
      </w:r>
      <w:r w:rsidR="00835376">
        <w:rPr>
          <w:rFonts w:eastAsia="Times New Roman"/>
          <w:lang w:eastAsia="de-DE"/>
        </w:rPr>
        <w:softHyphen/>
      </w:r>
      <w:r>
        <w:rPr>
          <w:rFonts w:eastAsia="Times New Roman"/>
          <w:lang w:eastAsia="de-DE"/>
        </w:rPr>
        <w:t>ter</w:t>
      </w:r>
      <w:r w:rsidR="00835376">
        <w:rPr>
          <w:rFonts w:eastAsia="Times New Roman"/>
          <w:lang w:eastAsia="de-DE"/>
        </w:rPr>
        <w:softHyphen/>
      </w:r>
      <w:r>
        <w:rPr>
          <w:rFonts w:eastAsia="Times New Roman"/>
          <w:lang w:eastAsia="de-DE"/>
        </w:rPr>
        <w:t>essierter Schüler</w:t>
      </w:r>
      <w:r w:rsidR="00835376">
        <w:rPr>
          <w:rFonts w:eastAsia="Times New Roman"/>
          <w:lang w:eastAsia="de-DE"/>
        </w:rPr>
        <w:t>)</w:t>
      </w:r>
      <w:r>
        <w:rPr>
          <w:rFonts w:eastAsia="Times New Roman"/>
          <w:lang w:eastAsia="de-DE"/>
        </w:rPr>
        <w:t>, können unterschiedliche Kreislaufsys</w:t>
      </w:r>
      <w:r w:rsidR="00835376">
        <w:rPr>
          <w:rFonts w:eastAsia="Times New Roman"/>
          <w:lang w:eastAsia="de-DE"/>
        </w:rPr>
        <w:softHyphen/>
      </w:r>
      <w:r>
        <w:rPr>
          <w:rFonts w:eastAsia="Times New Roman"/>
          <w:lang w:eastAsia="de-DE"/>
        </w:rPr>
        <w:t xml:space="preserve">teme miteinander verglichen werden: </w:t>
      </w:r>
    </w:p>
    <w:p w14:paraId="46BCD134" w14:textId="2AE91402" w:rsidR="00675F56" w:rsidRDefault="00675F56" w:rsidP="00835376">
      <w:pPr>
        <w:jc w:val="both"/>
        <w:rPr>
          <w:rFonts w:eastAsia="Times New Roman"/>
          <w:lang w:eastAsia="de-DE"/>
        </w:rPr>
      </w:pPr>
      <w:r>
        <w:rPr>
          <w:rFonts w:eastAsia="Times New Roman"/>
          <w:lang w:eastAsia="de-DE"/>
        </w:rPr>
        <w:t>Der geschlossene Kreislauf beim Fisch mit einfachem Herz (mit 1 Vor- und 1 Hauptkammer), durch das sauerstoffarmes Blut fließt.</w:t>
      </w:r>
    </w:p>
    <w:p w14:paraId="056F416D" w14:textId="550B5B4F" w:rsidR="00675F56" w:rsidRDefault="00675F56" w:rsidP="00835376">
      <w:pPr>
        <w:jc w:val="both"/>
        <w:rPr>
          <w:rFonts w:eastAsia="Times New Roman"/>
          <w:lang w:eastAsia="de-DE"/>
        </w:rPr>
      </w:pPr>
      <w:r>
        <w:rPr>
          <w:rFonts w:eastAsia="Times New Roman"/>
          <w:lang w:eastAsia="de-DE"/>
        </w:rPr>
        <w:t>Der geschlossene Kreislauf beim Amphibium</w:t>
      </w:r>
      <w:r w:rsidR="00994C15">
        <w:rPr>
          <w:rFonts w:eastAsia="Times New Roman"/>
          <w:lang w:eastAsia="de-DE"/>
        </w:rPr>
        <w:t xml:space="preserve">, dessen Herz </w:t>
      </w:r>
      <w:r w:rsidR="00835376">
        <w:rPr>
          <w:rFonts w:eastAsia="Times New Roman"/>
          <w:lang w:eastAsia="de-DE"/>
        </w:rPr>
        <w:t>2</w:t>
      </w:r>
      <w:r w:rsidR="00994C15">
        <w:rPr>
          <w:rFonts w:eastAsia="Times New Roman"/>
          <w:lang w:eastAsia="de-DE"/>
        </w:rPr>
        <w:t xml:space="preserve"> Vor</w:t>
      </w:r>
      <w:r w:rsidR="00994C15">
        <w:rPr>
          <w:rFonts w:eastAsia="Times New Roman"/>
          <w:lang w:eastAsia="de-DE"/>
        </w:rPr>
        <w:softHyphen/>
        <w:t xml:space="preserve">kammern, aber nur </w:t>
      </w:r>
      <w:r w:rsidR="00835376">
        <w:rPr>
          <w:rFonts w:eastAsia="Times New Roman"/>
          <w:lang w:eastAsia="de-DE"/>
        </w:rPr>
        <w:t>1</w:t>
      </w:r>
      <w:r w:rsidR="00994C15">
        <w:rPr>
          <w:rFonts w:eastAsia="Times New Roman"/>
          <w:lang w:eastAsia="de-DE"/>
        </w:rPr>
        <w:t xml:space="preserve"> Hauptkammer hat, in der sich Misch</w:t>
      </w:r>
      <w:r w:rsidR="00835376">
        <w:rPr>
          <w:rFonts w:eastAsia="Times New Roman"/>
          <w:lang w:eastAsia="de-DE"/>
        </w:rPr>
        <w:softHyphen/>
      </w:r>
      <w:r w:rsidR="00994C15">
        <w:rPr>
          <w:rFonts w:eastAsia="Times New Roman"/>
          <w:lang w:eastAsia="de-DE"/>
        </w:rPr>
        <w:t>blut befindet.</w:t>
      </w:r>
    </w:p>
    <w:p w14:paraId="6975A7D3" w14:textId="2E18B75A" w:rsidR="00994C15" w:rsidRDefault="00994C15" w:rsidP="00835376">
      <w:pPr>
        <w:jc w:val="both"/>
        <w:rPr>
          <w:rFonts w:eastAsia="Times New Roman"/>
          <w:lang w:eastAsia="de-DE"/>
        </w:rPr>
      </w:pPr>
      <w:r>
        <w:rPr>
          <w:rFonts w:eastAsia="Times New Roman"/>
          <w:lang w:eastAsia="de-DE"/>
        </w:rPr>
        <w:t>Der offene Kreislauf beim Insekt, der dem Transport von Nährstoffen, aber nicht dem von Sauerstoff dient.</w:t>
      </w:r>
    </w:p>
    <w:p w14:paraId="1B3044EA" w14:textId="415114FC" w:rsidR="00994C15" w:rsidRPr="0053721E" w:rsidRDefault="00994C15" w:rsidP="00994C15">
      <w:pPr>
        <w:spacing w:before="120"/>
        <w:rPr>
          <w:rFonts w:eastAsia="Times New Roman"/>
          <w:lang w:eastAsia="de-DE"/>
        </w:rPr>
      </w:pPr>
      <w:r w:rsidRPr="0053721E">
        <w:rPr>
          <w:rFonts w:eastAsia="Times New Roman"/>
          <w:lang w:eastAsia="de-DE"/>
        </w:rPr>
        <w:t>Link zur Abbildung:</w:t>
      </w:r>
      <w:r w:rsidR="0053721E">
        <w:rPr>
          <w:rFonts w:eastAsia="Times New Roman"/>
          <w:lang w:eastAsia="de-DE"/>
        </w:rPr>
        <w:t xml:space="preserve"> </w:t>
      </w:r>
      <w:r w:rsidR="0053721E" w:rsidRPr="00284E17">
        <w:rPr>
          <w:color w:val="0000FF"/>
        </w:rPr>
        <w:t>[</w:t>
      </w:r>
      <w:hyperlink r:id="rId44" w:history="1">
        <w:r w:rsidR="0053721E" w:rsidRPr="00284E17">
          <w:rPr>
            <w:rStyle w:val="Hyperlink"/>
          </w:rPr>
          <w:t>jpg</w:t>
        </w:r>
      </w:hyperlink>
      <w:r w:rsidR="0053721E" w:rsidRPr="00284E17">
        <w:rPr>
          <w:color w:val="0000FF"/>
        </w:rPr>
        <w:t>]</w:t>
      </w:r>
    </w:p>
    <w:p w14:paraId="4C308F3B" w14:textId="112C163C" w:rsidR="00ED0AAE" w:rsidRPr="0012288A" w:rsidRDefault="0012288A" w:rsidP="0012288A">
      <w:pPr>
        <w:spacing w:before="280"/>
        <w:rPr>
          <w:b/>
          <w:bCs/>
          <w:sz w:val="28"/>
          <w:szCs w:val="28"/>
        </w:rPr>
      </w:pPr>
      <w:bookmarkStart w:id="15" w:name="B10BL13"/>
      <w:bookmarkEnd w:id="15"/>
      <w:r w:rsidRPr="0012288A">
        <w:rPr>
          <w:b/>
          <w:bCs/>
          <w:sz w:val="28"/>
          <w:szCs w:val="28"/>
        </w:rPr>
        <w:t>2.3.3.2</w:t>
      </w:r>
      <w:r>
        <w:rPr>
          <w:b/>
          <w:bCs/>
          <w:sz w:val="28"/>
          <w:szCs w:val="28"/>
        </w:rPr>
        <w:t xml:space="preserve">   </w:t>
      </w:r>
      <w:r w:rsidRPr="0012288A">
        <w:rPr>
          <w:b/>
          <w:bCs/>
          <w:sz w:val="28"/>
          <w:szCs w:val="28"/>
        </w:rPr>
        <w:t>Das Herz</w:t>
      </w:r>
    </w:p>
    <w:p w14:paraId="0A41DCF4" w14:textId="346E468C" w:rsidR="00ED0AAE" w:rsidRDefault="0012288A" w:rsidP="008E61D2">
      <w:pPr>
        <w:spacing w:before="120"/>
        <w:jc w:val="both"/>
        <w:rPr>
          <w:iCs/>
        </w:rPr>
      </w:pPr>
      <w:r w:rsidRPr="0012288A">
        <w:rPr>
          <w:iCs/>
        </w:rPr>
        <w:t>Bau und Funktion des Herze</w:t>
      </w:r>
      <w:r w:rsidR="0054794B">
        <w:rPr>
          <w:iCs/>
        </w:rPr>
        <w:t>n</w:t>
      </w:r>
      <w:r w:rsidRPr="0012288A">
        <w:rPr>
          <w:iCs/>
        </w:rPr>
        <w:t>s waren bereits Thema in der 5. Klasse. Das Vorwissen zum Bau wird kurz wiederholt</w:t>
      </w:r>
      <w:r w:rsidR="00B136DE">
        <w:rPr>
          <w:iCs/>
        </w:rPr>
        <w:t xml:space="preserve"> bzw. ergänzt</w:t>
      </w:r>
      <w:r>
        <w:rPr>
          <w:iCs/>
        </w:rPr>
        <w:t>, z. B.</w:t>
      </w:r>
      <w:r w:rsidR="00374EA1">
        <w:rPr>
          <w:iCs/>
        </w:rPr>
        <w:t>:</w:t>
      </w:r>
    </w:p>
    <w:p w14:paraId="6B533F20" w14:textId="3A9A389B" w:rsidR="00374EA1" w:rsidRPr="003651B9" w:rsidRDefault="00374EA1" w:rsidP="003651B9">
      <w:pPr>
        <w:spacing w:before="120"/>
        <w:rPr>
          <w:color w:val="0000FF"/>
        </w:rPr>
      </w:pPr>
      <w:r w:rsidRPr="003651B9">
        <w:t>Aufgabe</w:t>
      </w:r>
      <w:r w:rsidR="00C11039" w:rsidRPr="003651B9">
        <w:t>n 5-</w:t>
      </w:r>
      <w:r w:rsidRPr="003651B9">
        <w:t xml:space="preserve">6 auf dem </w:t>
      </w:r>
      <w:r w:rsidRPr="003651B9">
        <w:rPr>
          <w:b/>
          <w:bCs/>
          <w:highlight w:val="yellow"/>
        </w:rPr>
        <w:t>Aufgabenblatt</w:t>
      </w:r>
      <w:r w:rsidRPr="003651B9">
        <w:t xml:space="preserve"> 4 Blutkreislauf:</w:t>
      </w:r>
      <w:r w:rsidR="003651B9" w:rsidRPr="003651B9">
        <w:rPr>
          <w:color w:val="0000FF"/>
        </w:rPr>
        <w:t xml:space="preserve"> [</w:t>
      </w:r>
      <w:hyperlink r:id="rId45" w:history="1">
        <w:r w:rsidR="003651B9" w:rsidRPr="003651B9">
          <w:rPr>
            <w:color w:val="0000FF"/>
            <w:u w:val="single"/>
          </w:rPr>
          <w:t>word</w:t>
        </w:r>
      </w:hyperlink>
      <w:r w:rsidR="003651B9" w:rsidRPr="003651B9">
        <w:rPr>
          <w:color w:val="0000FF"/>
        </w:rPr>
        <w:t>] [</w:t>
      </w:r>
      <w:hyperlink r:id="rId46" w:history="1">
        <w:r w:rsidR="003651B9" w:rsidRPr="003651B9">
          <w:rPr>
            <w:color w:val="0000FF"/>
            <w:u w:val="single"/>
          </w:rPr>
          <w:t>pdf</w:t>
        </w:r>
      </w:hyperlink>
      <w:r w:rsidR="003651B9" w:rsidRPr="003651B9">
        <w:rPr>
          <w:color w:val="0000FF"/>
        </w:rPr>
        <w:t>]</w:t>
      </w:r>
    </w:p>
    <w:p w14:paraId="51029677" w14:textId="2F7EF06C" w:rsidR="00374EA1" w:rsidRDefault="00B136DE" w:rsidP="00835376">
      <w:pPr>
        <w:spacing w:before="120"/>
        <w:jc w:val="both"/>
        <w:rPr>
          <w:iCs/>
        </w:rPr>
      </w:pPr>
      <w:r>
        <w:rPr>
          <w:iCs/>
        </w:rPr>
        <w:t>Linke und rechte Vor- und Hauptkammer (auf der linken Seite der Abbildung ist die rechte Herzhälfte!); Herzscheidewand, Segel- und Taschenklappen.</w:t>
      </w:r>
    </w:p>
    <w:p w14:paraId="33DA3C99" w14:textId="069DE693" w:rsidR="00132431" w:rsidRDefault="00132431" w:rsidP="008E61D2">
      <w:pPr>
        <w:jc w:val="both"/>
        <w:rPr>
          <w:noProof/>
        </w:rPr>
      </w:pPr>
      <w:r>
        <w:rPr>
          <w:iCs/>
        </w:rPr>
        <w:t>Ggf. können ergänzt werden: obere und untere Hohlvene, Herzkran</w:t>
      </w:r>
      <w:r w:rsidR="008E61D2">
        <w:rPr>
          <w:iCs/>
        </w:rPr>
        <w:t>z</w:t>
      </w:r>
      <w:r w:rsidR="00591067">
        <w:rPr>
          <w:iCs/>
        </w:rPr>
        <w:softHyphen/>
      </w:r>
      <w:r>
        <w:rPr>
          <w:iCs/>
        </w:rPr>
        <w:t>gefäße.</w:t>
      </w:r>
      <w:r w:rsidR="00591067" w:rsidRPr="00591067">
        <w:rPr>
          <w:noProof/>
        </w:rPr>
        <w:t xml:space="preserve"> </w:t>
      </w:r>
    </w:p>
    <w:p w14:paraId="6E0A7A95" w14:textId="230D8CB5" w:rsidR="00132431" w:rsidRDefault="00132431" w:rsidP="00B136DE">
      <w:pPr>
        <w:rPr>
          <w:iCs/>
        </w:rPr>
      </w:pPr>
    </w:p>
    <w:p w14:paraId="14CB2998" w14:textId="2220A38C" w:rsidR="000D60EC" w:rsidRDefault="000D60EC" w:rsidP="008E61D2">
      <w:pPr>
        <w:jc w:val="both"/>
        <w:rPr>
          <w:iCs/>
        </w:rPr>
      </w:pPr>
      <w:r w:rsidRPr="000D60EC">
        <w:rPr>
          <w:b/>
          <w:bCs/>
          <w:iCs/>
          <w:highlight w:val="yellow"/>
        </w:rPr>
        <w:t>Untersuchung</w:t>
      </w:r>
      <w:r>
        <w:rPr>
          <w:iCs/>
        </w:rPr>
        <w:t>: Die Schüler hören sich gegenseitig mit einem Stethoskop ab</w:t>
      </w:r>
      <w:r w:rsidR="00CB65C3">
        <w:rPr>
          <w:iCs/>
        </w:rPr>
        <w:t xml:space="preserve"> (z. B. </w:t>
      </w:r>
      <w:r>
        <w:rPr>
          <w:iCs/>
        </w:rPr>
        <w:t>an der Halsschlagader</w:t>
      </w:r>
      <w:r w:rsidR="00CB65C3">
        <w:rPr>
          <w:iCs/>
        </w:rPr>
        <w:t xml:space="preserve"> oder der Armbeuge).</w:t>
      </w:r>
    </w:p>
    <w:p w14:paraId="2627FC39" w14:textId="77777777" w:rsidR="000D60EC" w:rsidRDefault="000D60EC" w:rsidP="00B136DE">
      <w:pPr>
        <w:rPr>
          <w:iCs/>
        </w:rPr>
      </w:pPr>
    </w:p>
    <w:p w14:paraId="59DBC8DB" w14:textId="6015D048" w:rsidR="00132431" w:rsidRDefault="008E61D2" w:rsidP="008E61D2">
      <w:pPr>
        <w:jc w:val="both"/>
        <w:rPr>
          <w:iCs/>
        </w:rPr>
      </w:pPr>
      <w:r>
        <w:rPr>
          <w:iCs/>
        </w:rPr>
        <w:t>D</w:t>
      </w:r>
      <w:r w:rsidR="00132431">
        <w:rPr>
          <w:iCs/>
        </w:rPr>
        <w:t xml:space="preserve">ie Funktion des Herzens </w:t>
      </w:r>
      <w:r>
        <w:rPr>
          <w:iCs/>
        </w:rPr>
        <w:t xml:space="preserve">wird </w:t>
      </w:r>
      <w:r w:rsidR="00132431">
        <w:rPr>
          <w:iCs/>
        </w:rPr>
        <w:t>durch einen Film veranschaulicht. In der Mittelstufe werden die Vorgänge bei</w:t>
      </w:r>
      <w:r w:rsidR="00EC737C">
        <w:rPr>
          <w:iCs/>
        </w:rPr>
        <w:t xml:space="preserve">m </w:t>
      </w:r>
      <w:r w:rsidR="00EC737C" w:rsidRPr="00EC737C">
        <w:rPr>
          <w:iCs/>
          <w:u w:val="single"/>
        </w:rPr>
        <w:t>Herzzyklus</w:t>
      </w:r>
      <w:r w:rsidR="00132431">
        <w:rPr>
          <w:iCs/>
        </w:rPr>
        <w:t xml:space="preserve"> genauer </w:t>
      </w:r>
      <w:r>
        <w:rPr>
          <w:iCs/>
        </w:rPr>
        <w:t>erarbeitet</w:t>
      </w:r>
      <w:r w:rsidR="00132431">
        <w:rPr>
          <w:iCs/>
        </w:rPr>
        <w:t xml:space="preserve"> als in der Unterstufe </w:t>
      </w:r>
      <w:r w:rsidR="00EC737C">
        <w:rPr>
          <w:iCs/>
        </w:rPr>
        <w:t xml:space="preserve">– </w:t>
      </w:r>
      <w:r w:rsidR="00132431">
        <w:rPr>
          <w:iCs/>
        </w:rPr>
        <w:t>mit folgenden Aspekten:</w:t>
      </w:r>
    </w:p>
    <w:p w14:paraId="7F3185F3" w14:textId="691A77DE" w:rsidR="00132431" w:rsidRPr="00EC737C" w:rsidRDefault="00AF51BC" w:rsidP="009E26C2">
      <w:pPr>
        <w:pStyle w:val="Listenabsatz"/>
        <w:numPr>
          <w:ilvl w:val="0"/>
          <w:numId w:val="8"/>
        </w:numPr>
        <w:jc w:val="both"/>
        <w:rPr>
          <w:iCs/>
        </w:rPr>
      </w:pPr>
      <w:r w:rsidRPr="00EC737C">
        <w:rPr>
          <w:iCs/>
          <w:u w:val="single"/>
        </w:rPr>
        <w:t xml:space="preserve">die </w:t>
      </w:r>
      <w:r w:rsidR="00132431" w:rsidRPr="00EC737C">
        <w:rPr>
          <w:iCs/>
          <w:u w:val="single"/>
        </w:rPr>
        <w:t>Systole</w:t>
      </w:r>
      <w:r w:rsidR="00132431" w:rsidRPr="00EC737C">
        <w:rPr>
          <w:iCs/>
        </w:rPr>
        <w:t>: Kontraktion</w:t>
      </w:r>
      <w:r w:rsidR="00A34661" w:rsidRPr="00EC737C">
        <w:rPr>
          <w:iCs/>
        </w:rPr>
        <w:t xml:space="preserve"> des Herzens</w:t>
      </w:r>
      <w:r w:rsidR="00132431" w:rsidRPr="00EC737C">
        <w:rPr>
          <w:iCs/>
        </w:rPr>
        <w:t xml:space="preserve">, bei der das Blut </w:t>
      </w:r>
      <w:r w:rsidRPr="00EC737C">
        <w:rPr>
          <w:iCs/>
        </w:rPr>
        <w:t xml:space="preserve">aus den Hauptkammern </w:t>
      </w:r>
      <w:r w:rsidR="00132431" w:rsidRPr="00EC737C">
        <w:rPr>
          <w:iCs/>
        </w:rPr>
        <w:t>in die Arterien gepumpt wird</w:t>
      </w:r>
      <w:r w:rsidRPr="00EC737C">
        <w:rPr>
          <w:iCs/>
        </w:rPr>
        <w:t xml:space="preserve">; </w:t>
      </w:r>
      <w:r w:rsidR="008E61D2">
        <w:rPr>
          <w:iCs/>
        </w:rPr>
        <w:t xml:space="preserve">Ablauf </w:t>
      </w:r>
      <w:r w:rsidRPr="00EC737C">
        <w:rPr>
          <w:iCs/>
        </w:rPr>
        <w:t xml:space="preserve">in zwei Stufen: </w:t>
      </w:r>
      <w:r w:rsidRPr="00EC737C">
        <w:rPr>
          <w:iCs/>
          <w:u w:val="single"/>
        </w:rPr>
        <w:t>Vorkammer</w:t>
      </w:r>
      <w:r w:rsidRPr="00EC737C">
        <w:rPr>
          <w:iCs/>
        </w:rPr>
        <w:t xml:space="preserve">- und </w:t>
      </w:r>
      <w:r w:rsidRPr="00EC737C">
        <w:rPr>
          <w:iCs/>
          <w:u w:val="single"/>
        </w:rPr>
        <w:t>Hauptkammer-Kontraktion</w:t>
      </w:r>
    </w:p>
    <w:p w14:paraId="7D90D6F6" w14:textId="7CE55188" w:rsidR="00AF51BC" w:rsidRPr="00EC737C" w:rsidRDefault="00AF51BC" w:rsidP="009E26C2">
      <w:pPr>
        <w:pStyle w:val="Listenabsatz"/>
        <w:numPr>
          <w:ilvl w:val="0"/>
          <w:numId w:val="8"/>
        </w:numPr>
        <w:jc w:val="both"/>
        <w:rPr>
          <w:iCs/>
        </w:rPr>
      </w:pPr>
      <w:r w:rsidRPr="00EC737C">
        <w:rPr>
          <w:iCs/>
          <w:u w:val="single"/>
        </w:rPr>
        <w:t xml:space="preserve">Entspannungsphase = die </w:t>
      </w:r>
      <w:r w:rsidR="00A34661" w:rsidRPr="00EC737C">
        <w:rPr>
          <w:iCs/>
          <w:u w:val="single"/>
        </w:rPr>
        <w:t>Diastole</w:t>
      </w:r>
      <w:r w:rsidR="00A34661" w:rsidRPr="00EC737C">
        <w:rPr>
          <w:iCs/>
        </w:rPr>
        <w:t xml:space="preserve">: Erschlaffen des Herzens, das durch elastische Fasern </w:t>
      </w:r>
      <w:r w:rsidRPr="00EC737C">
        <w:rPr>
          <w:iCs/>
        </w:rPr>
        <w:t xml:space="preserve">passiv </w:t>
      </w:r>
      <w:r w:rsidR="00A34661" w:rsidRPr="00EC737C">
        <w:rPr>
          <w:iCs/>
        </w:rPr>
        <w:t>dabei ausgedehnt wird, bei der Blut aus den letzten Venenabschnitten in die Vorkammern gesaugt wird</w:t>
      </w:r>
      <w:r w:rsidR="009E26C2">
        <w:rPr>
          <w:iCs/>
        </w:rPr>
        <w:t>. Die Diastole m</w:t>
      </w:r>
      <w:r w:rsidRPr="00EC737C">
        <w:rPr>
          <w:iCs/>
        </w:rPr>
        <w:t>acht pro Tag 16 Stunden aus (zwei Drittel seiner Lebenszeit arbeitet das Herz nicht aktiv)</w:t>
      </w:r>
    </w:p>
    <w:p w14:paraId="04EF4113" w14:textId="22F9DB64" w:rsidR="00AF51BC" w:rsidRPr="00EC737C" w:rsidRDefault="00AF51BC" w:rsidP="009E26C2">
      <w:pPr>
        <w:pStyle w:val="Listenabsatz"/>
        <w:numPr>
          <w:ilvl w:val="0"/>
          <w:numId w:val="8"/>
        </w:numPr>
        <w:jc w:val="both"/>
        <w:rPr>
          <w:iCs/>
        </w:rPr>
      </w:pPr>
      <w:r w:rsidRPr="00EC737C">
        <w:rPr>
          <w:iCs/>
          <w:u w:val="single"/>
        </w:rPr>
        <w:t>Segelklappen</w:t>
      </w:r>
      <w:r w:rsidRPr="00EC737C">
        <w:rPr>
          <w:iCs/>
        </w:rPr>
        <w:t>: verhindern bei der Hauptkammer-Kontraktion</w:t>
      </w:r>
      <w:r w:rsidR="009E26C2">
        <w:rPr>
          <w:iCs/>
        </w:rPr>
        <w:t xml:space="preserve"> den Rückfluss des Blutes</w:t>
      </w:r>
      <w:r w:rsidRPr="00EC737C">
        <w:rPr>
          <w:iCs/>
        </w:rPr>
        <w:t xml:space="preserve"> in die Vorkammern </w:t>
      </w:r>
      <w:r w:rsidR="009E26C2">
        <w:rPr>
          <w:iCs/>
        </w:rPr>
        <w:t>*</w:t>
      </w:r>
    </w:p>
    <w:p w14:paraId="4F69994C" w14:textId="22DF6453" w:rsidR="00AF51BC" w:rsidRPr="00EC737C" w:rsidRDefault="00AF51BC" w:rsidP="009E26C2">
      <w:pPr>
        <w:pStyle w:val="Listenabsatz"/>
        <w:numPr>
          <w:ilvl w:val="0"/>
          <w:numId w:val="8"/>
        </w:numPr>
        <w:jc w:val="both"/>
        <w:rPr>
          <w:iCs/>
        </w:rPr>
      </w:pPr>
      <w:r w:rsidRPr="00EC737C">
        <w:rPr>
          <w:iCs/>
          <w:u w:val="single"/>
        </w:rPr>
        <w:t>Taschenklappen</w:t>
      </w:r>
      <w:r w:rsidRPr="00EC737C">
        <w:rPr>
          <w:iCs/>
        </w:rPr>
        <w:t xml:space="preserve">: verhindern in der Diastole den Rückfluss aus den ersten Arterien-Abschnitten in die </w:t>
      </w:r>
      <w:r w:rsidR="00E9265B" w:rsidRPr="00EC737C">
        <w:rPr>
          <w:iCs/>
        </w:rPr>
        <w:t>Hauptkammern</w:t>
      </w:r>
    </w:p>
    <w:p w14:paraId="2A7B5216" w14:textId="4919E312" w:rsidR="000D60EC" w:rsidRDefault="00E9265B" w:rsidP="009E26C2">
      <w:pPr>
        <w:pStyle w:val="Listenabsatz"/>
        <w:numPr>
          <w:ilvl w:val="0"/>
          <w:numId w:val="8"/>
        </w:numPr>
        <w:jc w:val="both"/>
        <w:rPr>
          <w:iCs/>
        </w:rPr>
      </w:pPr>
      <w:r w:rsidRPr="00EC737C">
        <w:rPr>
          <w:iCs/>
          <w:u w:val="single"/>
        </w:rPr>
        <w:t>Herzscheidewand</w:t>
      </w:r>
      <w:r w:rsidRPr="00EC737C">
        <w:rPr>
          <w:iCs/>
        </w:rPr>
        <w:t>: verhindert die Vermischung von sauerstoffreichem und -armem Blut</w:t>
      </w:r>
    </w:p>
    <w:p w14:paraId="0128FA64" w14:textId="53EBEB74" w:rsidR="000D60EC" w:rsidRDefault="000D60EC" w:rsidP="009E26C2">
      <w:pPr>
        <w:pStyle w:val="Listenabsatz"/>
        <w:numPr>
          <w:ilvl w:val="0"/>
          <w:numId w:val="8"/>
        </w:numPr>
        <w:jc w:val="both"/>
        <w:rPr>
          <w:iCs/>
        </w:rPr>
      </w:pPr>
      <w:r w:rsidRPr="000D60EC">
        <w:rPr>
          <w:iCs/>
          <w:u w:val="single"/>
        </w:rPr>
        <w:t>Herztöne</w:t>
      </w:r>
      <w:r>
        <w:rPr>
          <w:iCs/>
        </w:rPr>
        <w:t>: entstehen durch den Rückschlag des Blutes auf die geschlossenen Herz</w:t>
      </w:r>
      <w:r w:rsidR="009E26C2">
        <w:rPr>
          <w:iCs/>
        </w:rPr>
        <w:softHyphen/>
      </w:r>
      <w:r>
        <w:rPr>
          <w:iCs/>
        </w:rPr>
        <w:t>klap</w:t>
      </w:r>
      <w:r w:rsidR="009E26C2">
        <w:rPr>
          <w:iCs/>
        </w:rPr>
        <w:softHyphen/>
      </w:r>
      <w:r>
        <w:rPr>
          <w:iCs/>
        </w:rPr>
        <w:t>pen</w:t>
      </w:r>
    </w:p>
    <w:p w14:paraId="473D0B74" w14:textId="040B98B0" w:rsidR="00EC737C" w:rsidRDefault="0028628F" w:rsidP="009E26C2">
      <w:pPr>
        <w:pStyle w:val="Listenabsatz"/>
        <w:numPr>
          <w:ilvl w:val="0"/>
          <w:numId w:val="8"/>
        </w:numPr>
        <w:spacing w:before="120"/>
        <w:jc w:val="both"/>
        <w:rPr>
          <w:iCs/>
        </w:rPr>
      </w:pPr>
      <w:r w:rsidRPr="00B87F86">
        <w:rPr>
          <w:iCs/>
          <w:u w:val="single"/>
        </w:rPr>
        <w:t>Herzkranzgefäße</w:t>
      </w:r>
      <w:r w:rsidRPr="00B87F86">
        <w:rPr>
          <w:iCs/>
        </w:rPr>
        <w:t>: versorgen den Herzmuskel mit Blut (Sauerstoff, Nährstoffe; Entsor</w:t>
      </w:r>
      <w:r w:rsidR="00093341">
        <w:rPr>
          <w:iCs/>
        </w:rPr>
        <w:softHyphen/>
      </w:r>
      <w:r w:rsidRPr="00B87F86">
        <w:rPr>
          <w:iCs/>
        </w:rPr>
        <w:t xml:space="preserve">gung von Kohlenstoffdioxid usw.). </w:t>
      </w:r>
      <w:r w:rsidR="00EC737C" w:rsidRPr="00093341">
        <w:rPr>
          <w:i/>
        </w:rPr>
        <w:t>Fakultativ</w:t>
      </w:r>
      <w:r w:rsidR="00EC737C" w:rsidRPr="00B87F86">
        <w:rPr>
          <w:iCs/>
        </w:rPr>
        <w:t xml:space="preserve"> kann auch die Steuerung und Koordi</w:t>
      </w:r>
      <w:r w:rsidR="00093341">
        <w:rPr>
          <w:iCs/>
        </w:rPr>
        <w:softHyphen/>
      </w:r>
      <w:r w:rsidR="00EC737C" w:rsidRPr="00B87F86">
        <w:rPr>
          <w:iCs/>
        </w:rPr>
        <w:t>nierung der Herztätigkeit durch elektrische Impulse angesprochen werden, aber der LehrplanPLUS verlangt dies nicht.</w:t>
      </w:r>
    </w:p>
    <w:p w14:paraId="4D57282F" w14:textId="2A82B233" w:rsidR="009E26C2" w:rsidRDefault="009E26C2" w:rsidP="009E26C2">
      <w:pPr>
        <w:pStyle w:val="Listenabsatz"/>
        <w:numPr>
          <w:ilvl w:val="0"/>
          <w:numId w:val="8"/>
        </w:numPr>
        <w:spacing w:before="120"/>
        <w:jc w:val="both"/>
        <w:rPr>
          <w:iCs/>
        </w:rPr>
      </w:pPr>
      <w:r>
        <w:rPr>
          <w:iCs/>
        </w:rPr>
        <w:lastRenderedPageBreak/>
        <w:t xml:space="preserve">Das Herz als </w:t>
      </w:r>
      <w:r w:rsidRPr="009E26C2">
        <w:rPr>
          <w:iCs/>
          <w:u w:val="single"/>
        </w:rPr>
        <w:t>Saug-Druck-Pumpe</w:t>
      </w:r>
      <w:r>
        <w:rPr>
          <w:iCs/>
        </w:rPr>
        <w:t>, die in der Diastole Blut ansaugt und in der Systole durch Druck weiter befördert (</w:t>
      </w:r>
      <w:r w:rsidR="00AE13B3">
        <w:rPr>
          <w:iCs/>
        </w:rPr>
        <w:t>im Gegensatz</w:t>
      </w:r>
      <w:r>
        <w:rPr>
          <w:iCs/>
        </w:rPr>
        <w:t xml:space="preserve"> z. B. zu einer Kreiselpumpe)</w:t>
      </w:r>
      <w:r w:rsidR="00AE13B3">
        <w:rPr>
          <w:iCs/>
        </w:rPr>
        <w:t>.</w:t>
      </w:r>
      <w:r w:rsidR="002717E9">
        <w:rPr>
          <w:iCs/>
        </w:rPr>
        <w:t xml:space="preserve"> Die Segel- und Taschenklappen wirken als </w:t>
      </w:r>
      <w:r w:rsidR="002717E9" w:rsidRPr="00BF6C9D">
        <w:rPr>
          <w:iCs/>
          <w:u w:val="single"/>
        </w:rPr>
        <w:t>Rückschlagventile</w:t>
      </w:r>
      <w:r w:rsidR="002717E9">
        <w:rPr>
          <w:iCs/>
        </w:rPr>
        <w:t>.</w:t>
      </w:r>
    </w:p>
    <w:p w14:paraId="6508844D" w14:textId="132CD8E5" w:rsidR="009E26C2" w:rsidRDefault="009E26C2" w:rsidP="009E26C2">
      <w:pPr>
        <w:pStyle w:val="Listenabsatz"/>
        <w:spacing w:before="120"/>
        <w:contextualSpacing w:val="0"/>
        <w:jc w:val="both"/>
        <w:rPr>
          <w:iCs/>
          <w:sz w:val="22"/>
          <w:szCs w:val="22"/>
        </w:rPr>
      </w:pPr>
      <w:r w:rsidRPr="009E26C2">
        <w:rPr>
          <w:iCs/>
          <w:sz w:val="22"/>
          <w:szCs w:val="22"/>
        </w:rPr>
        <w:t>*  Der Rückfluss des Blutes in die Venen bei der Vorkammer-Kontraktion wird durch Venen</w:t>
      </w:r>
      <w:r w:rsidR="009349C8">
        <w:rPr>
          <w:iCs/>
          <w:sz w:val="22"/>
          <w:szCs w:val="22"/>
        </w:rPr>
        <w:softHyphen/>
      </w:r>
      <w:r w:rsidRPr="009E26C2">
        <w:rPr>
          <w:iCs/>
          <w:sz w:val="22"/>
          <w:szCs w:val="22"/>
        </w:rPr>
        <w:t xml:space="preserve">klappen </w:t>
      </w:r>
      <w:r w:rsidR="00AE13B3">
        <w:rPr>
          <w:iCs/>
          <w:sz w:val="22"/>
          <w:szCs w:val="22"/>
        </w:rPr>
        <w:t>verhindert</w:t>
      </w:r>
      <w:r w:rsidRPr="009E26C2">
        <w:rPr>
          <w:iCs/>
          <w:sz w:val="22"/>
          <w:szCs w:val="22"/>
        </w:rPr>
        <w:t>, die den Taschenklappen ähneln. (Dies sollte nur auf Nachfrage erwähnt werden.)</w:t>
      </w:r>
    </w:p>
    <w:p w14:paraId="38D750FC" w14:textId="711C8116" w:rsidR="00332A8F" w:rsidRPr="00332A8F" w:rsidRDefault="00332A8F" w:rsidP="00332A8F">
      <w:pPr>
        <w:pStyle w:val="Listenabsatz"/>
        <w:spacing w:before="240"/>
        <w:ind w:left="0"/>
        <w:contextualSpacing w:val="0"/>
        <w:jc w:val="both"/>
        <w:rPr>
          <w:iCs/>
        </w:rPr>
      </w:pPr>
      <w:r w:rsidRPr="00332A8F">
        <w:rPr>
          <w:iCs/>
        </w:rPr>
        <w:t>Beispielsweise an dieser Stelle könnten sich die Schüler kritisch mit Begriffen wie „arterielles / venöses Blut“ bzw. „Körper- und Lungenkreislauf“ auseinander setzen.</w:t>
      </w:r>
    </w:p>
    <w:p w14:paraId="183078D1" w14:textId="27A3C649" w:rsidR="00332A8F" w:rsidRPr="003651B9" w:rsidRDefault="00332A8F" w:rsidP="003651B9">
      <w:pPr>
        <w:spacing w:before="120"/>
        <w:rPr>
          <w:color w:val="0000FF"/>
        </w:rPr>
      </w:pPr>
      <w:r w:rsidRPr="003651B9">
        <w:t xml:space="preserve">Aufgabe 8 auf dem </w:t>
      </w:r>
      <w:r w:rsidRPr="003651B9">
        <w:rPr>
          <w:b/>
          <w:bCs/>
          <w:highlight w:val="yellow"/>
        </w:rPr>
        <w:t>Aufgabenblatt</w:t>
      </w:r>
      <w:r w:rsidRPr="003651B9">
        <w:t xml:space="preserve"> 4 Blutkreislauf:</w:t>
      </w:r>
      <w:r w:rsidR="003651B9" w:rsidRPr="003651B9">
        <w:rPr>
          <w:color w:val="0000FF"/>
        </w:rPr>
        <w:t xml:space="preserve"> [</w:t>
      </w:r>
      <w:hyperlink r:id="rId47" w:history="1">
        <w:r w:rsidR="003651B9" w:rsidRPr="003651B9">
          <w:rPr>
            <w:color w:val="0000FF"/>
            <w:u w:val="single"/>
          </w:rPr>
          <w:t>word</w:t>
        </w:r>
      </w:hyperlink>
      <w:r w:rsidR="003651B9" w:rsidRPr="003651B9">
        <w:rPr>
          <w:color w:val="0000FF"/>
        </w:rPr>
        <w:t>] [</w:t>
      </w:r>
      <w:hyperlink r:id="rId48" w:history="1">
        <w:r w:rsidR="003651B9" w:rsidRPr="003651B9">
          <w:rPr>
            <w:color w:val="0000FF"/>
            <w:u w:val="single"/>
          </w:rPr>
          <w:t>pdf</w:t>
        </w:r>
      </w:hyperlink>
      <w:r w:rsidR="003651B9" w:rsidRPr="003651B9">
        <w:rPr>
          <w:color w:val="0000FF"/>
        </w:rPr>
        <w:t>]</w:t>
      </w:r>
      <w:r w:rsidR="003651B9" w:rsidRPr="003651B9">
        <w:t xml:space="preserve"> </w:t>
      </w:r>
    </w:p>
    <w:p w14:paraId="1EEB6CA8" w14:textId="055AD94C" w:rsidR="00ED0AAE" w:rsidRPr="00B87F86" w:rsidRDefault="00B87F86" w:rsidP="00B87F86">
      <w:pPr>
        <w:spacing w:before="280"/>
        <w:rPr>
          <w:b/>
          <w:bCs/>
          <w:sz w:val="28"/>
          <w:szCs w:val="28"/>
        </w:rPr>
      </w:pPr>
      <w:bookmarkStart w:id="16" w:name="B10BL14"/>
      <w:bookmarkEnd w:id="16"/>
      <w:r w:rsidRPr="00B87F86">
        <w:rPr>
          <w:b/>
          <w:bCs/>
          <w:sz w:val="28"/>
          <w:szCs w:val="28"/>
        </w:rPr>
        <w:t>2.3.3.3   Der Blutdruck</w:t>
      </w:r>
    </w:p>
    <w:p w14:paraId="0E8C2E6C" w14:textId="77777777" w:rsidR="00353A8C" w:rsidRDefault="009349C8" w:rsidP="00AE13B3">
      <w:pPr>
        <w:spacing w:before="120"/>
        <w:jc w:val="both"/>
      </w:pPr>
      <w:r>
        <w:t xml:space="preserve">Wenn eine Flüssigkeit oder ein Gas durch eine Pumpe in eine Pipeline mit festen Wänden und gleichbleibendem Durchmesser gedrückt wird, so herrscht (idealerweise) überall in diesem Gefäß der gleiche Innendruck. Das ist im Blutkreislaufsystem anders, denn die Wände der Adern sind mehr oder weniger elastisch, sie verzweigen und vereinen sich und ihr Durchmesser weist enorme Unterschiede auf. Deshalb </w:t>
      </w:r>
      <w:r w:rsidR="002B6078">
        <w:t>unterscheidet sich</w:t>
      </w:r>
      <w:r>
        <w:t xml:space="preserve"> der Blutdruck</w:t>
      </w:r>
      <w:r w:rsidR="002B6078">
        <w:t xml:space="preserve"> an verschiedenen Stellen des Kreislaufs dramatisch. Dazu kommt, dass das Herz – im Gegensatz zu einer Kreisel</w:t>
      </w:r>
      <w:r w:rsidR="005E1784">
        <w:softHyphen/>
      </w:r>
      <w:r w:rsidR="002B6078">
        <w:t>pumpe – den Druck nicht kontinuierlich in gleichem Maß ausübt, sondern dass der Druck zwischen Systole und Diastole sehr stark schwankt</w:t>
      </w:r>
      <w:r w:rsidR="00353A8C">
        <w:t>.</w:t>
      </w:r>
    </w:p>
    <w:p w14:paraId="7F14C85E" w14:textId="6D295BC5" w:rsidR="00ED0AAE" w:rsidRDefault="00353A8C" w:rsidP="00AE13B3">
      <w:pPr>
        <w:spacing w:before="120"/>
        <w:jc w:val="both"/>
      </w:pPr>
      <w:r>
        <w:t xml:space="preserve">Die Tabelle zeigt </w:t>
      </w:r>
      <w:r w:rsidR="00C83134">
        <w:t xml:space="preserve">durchschnittliche Werte </w:t>
      </w:r>
      <w:r>
        <w:t>eines ruhenden Erwachsenen:</w:t>
      </w:r>
    </w:p>
    <w:p w14:paraId="57A2CE86" w14:textId="1BD9D78E" w:rsidR="00E34F4E" w:rsidRDefault="00E34F4E"/>
    <w:tbl>
      <w:tblPr>
        <w:tblStyle w:val="Tabellenraster"/>
        <w:tblW w:w="0" w:type="auto"/>
        <w:tblLook w:val="04A0" w:firstRow="1" w:lastRow="0" w:firstColumn="1" w:lastColumn="0" w:noHBand="0" w:noVBand="1"/>
      </w:tblPr>
      <w:tblGrid>
        <w:gridCol w:w="1890"/>
        <w:gridCol w:w="717"/>
        <w:gridCol w:w="717"/>
        <w:gridCol w:w="717"/>
        <w:gridCol w:w="717"/>
        <w:gridCol w:w="718"/>
        <w:gridCol w:w="717"/>
        <w:gridCol w:w="717"/>
        <w:gridCol w:w="717"/>
        <w:gridCol w:w="717"/>
        <w:gridCol w:w="718"/>
      </w:tblGrid>
      <w:tr w:rsidR="00E34F4E" w14:paraId="5F9EB07B" w14:textId="77777777" w:rsidTr="002B506A">
        <w:trPr>
          <w:cantSplit/>
          <w:trHeight w:val="1304"/>
        </w:trPr>
        <w:tc>
          <w:tcPr>
            <w:tcW w:w="1890" w:type="dxa"/>
          </w:tcPr>
          <w:p w14:paraId="09EC0159" w14:textId="52852B8F" w:rsidR="00E34F4E" w:rsidRPr="00E34F4E" w:rsidRDefault="00E34F4E">
            <w:pPr>
              <w:rPr>
                <w:rFonts w:ascii="Arial Narrow" w:hAnsi="Arial Narrow"/>
              </w:rPr>
            </w:pPr>
            <w:r w:rsidRPr="00E34F4E">
              <w:rPr>
                <w:rFonts w:ascii="Arial Narrow" w:hAnsi="Arial Narrow"/>
              </w:rPr>
              <w:t>Abschnitt</w:t>
            </w:r>
          </w:p>
        </w:tc>
        <w:tc>
          <w:tcPr>
            <w:tcW w:w="717" w:type="dxa"/>
            <w:textDirection w:val="btLr"/>
            <w:vAlign w:val="center"/>
          </w:tcPr>
          <w:p w14:paraId="3DFC7C16" w14:textId="6207D474" w:rsidR="00E34F4E" w:rsidRPr="002B506A" w:rsidRDefault="002B506A" w:rsidP="00E34F4E">
            <w:pPr>
              <w:ind w:left="113" w:right="113"/>
              <w:jc w:val="center"/>
              <w:rPr>
                <w:rFonts w:ascii="Arial Narrow" w:hAnsi="Arial Narrow"/>
              </w:rPr>
            </w:pPr>
            <w:r>
              <w:rPr>
                <w:rFonts w:ascii="Arial Narrow" w:hAnsi="Arial Narrow"/>
              </w:rPr>
              <w:t>linke Haupt-kammer</w:t>
            </w:r>
          </w:p>
        </w:tc>
        <w:tc>
          <w:tcPr>
            <w:tcW w:w="717" w:type="dxa"/>
            <w:textDirection w:val="btLr"/>
            <w:vAlign w:val="center"/>
          </w:tcPr>
          <w:p w14:paraId="1A314025" w14:textId="363A6339" w:rsidR="00E34F4E" w:rsidRPr="002B506A" w:rsidRDefault="002B506A" w:rsidP="00E34F4E">
            <w:pPr>
              <w:ind w:left="113" w:right="113"/>
              <w:jc w:val="center"/>
              <w:rPr>
                <w:rFonts w:ascii="Arial Narrow" w:hAnsi="Arial Narrow"/>
              </w:rPr>
            </w:pPr>
            <w:r>
              <w:rPr>
                <w:rFonts w:ascii="Arial Narrow" w:hAnsi="Arial Narrow"/>
              </w:rPr>
              <w:t>Aorta</w:t>
            </w:r>
          </w:p>
        </w:tc>
        <w:tc>
          <w:tcPr>
            <w:tcW w:w="717" w:type="dxa"/>
            <w:textDirection w:val="btLr"/>
            <w:vAlign w:val="center"/>
          </w:tcPr>
          <w:p w14:paraId="6E769159" w14:textId="7BE6EF7A" w:rsidR="00E34F4E" w:rsidRPr="002B506A" w:rsidRDefault="002B506A" w:rsidP="00E34F4E">
            <w:pPr>
              <w:ind w:left="113" w:right="113"/>
              <w:jc w:val="center"/>
              <w:rPr>
                <w:rFonts w:ascii="Arial Narrow" w:hAnsi="Arial Narrow"/>
              </w:rPr>
            </w:pPr>
            <w:r>
              <w:rPr>
                <w:rFonts w:ascii="Arial Narrow" w:hAnsi="Arial Narrow"/>
              </w:rPr>
              <w:t>große Arterien</w:t>
            </w:r>
          </w:p>
        </w:tc>
        <w:tc>
          <w:tcPr>
            <w:tcW w:w="717" w:type="dxa"/>
            <w:textDirection w:val="btLr"/>
            <w:vAlign w:val="center"/>
          </w:tcPr>
          <w:p w14:paraId="55B2EF3A" w14:textId="58BFC04D" w:rsidR="00E34F4E" w:rsidRPr="002B506A" w:rsidRDefault="002B506A" w:rsidP="00E34F4E">
            <w:pPr>
              <w:ind w:left="113" w:right="113"/>
              <w:jc w:val="center"/>
              <w:rPr>
                <w:rFonts w:ascii="Arial Narrow" w:hAnsi="Arial Narrow"/>
              </w:rPr>
            </w:pPr>
            <w:r>
              <w:rPr>
                <w:rFonts w:ascii="Arial Narrow" w:hAnsi="Arial Narrow"/>
              </w:rPr>
              <w:t>Arterienäste</w:t>
            </w:r>
          </w:p>
        </w:tc>
        <w:tc>
          <w:tcPr>
            <w:tcW w:w="718" w:type="dxa"/>
            <w:textDirection w:val="btLr"/>
            <w:vAlign w:val="center"/>
          </w:tcPr>
          <w:p w14:paraId="4C90737D" w14:textId="4C9D4426" w:rsidR="00E34F4E" w:rsidRPr="002B506A" w:rsidRDefault="002B506A" w:rsidP="00E34F4E">
            <w:pPr>
              <w:ind w:left="113" w:right="113"/>
              <w:jc w:val="center"/>
              <w:rPr>
                <w:rFonts w:ascii="Arial Narrow" w:hAnsi="Arial Narrow"/>
              </w:rPr>
            </w:pPr>
            <w:r>
              <w:rPr>
                <w:rFonts w:ascii="Arial Narrow" w:hAnsi="Arial Narrow"/>
              </w:rPr>
              <w:t>Arteriolen</w:t>
            </w:r>
          </w:p>
        </w:tc>
        <w:tc>
          <w:tcPr>
            <w:tcW w:w="717" w:type="dxa"/>
            <w:textDirection w:val="btLr"/>
            <w:vAlign w:val="center"/>
          </w:tcPr>
          <w:p w14:paraId="5CAB6012" w14:textId="1783554B" w:rsidR="00E34F4E" w:rsidRPr="002B506A" w:rsidRDefault="002B506A" w:rsidP="00E34F4E">
            <w:pPr>
              <w:ind w:left="113" w:right="113"/>
              <w:jc w:val="center"/>
              <w:rPr>
                <w:rFonts w:ascii="Arial Narrow" w:hAnsi="Arial Narrow"/>
              </w:rPr>
            </w:pPr>
            <w:r>
              <w:rPr>
                <w:rFonts w:ascii="Arial Narrow" w:hAnsi="Arial Narrow"/>
              </w:rPr>
              <w:t>Kapillaren</w:t>
            </w:r>
          </w:p>
        </w:tc>
        <w:tc>
          <w:tcPr>
            <w:tcW w:w="717" w:type="dxa"/>
            <w:textDirection w:val="btLr"/>
            <w:vAlign w:val="center"/>
          </w:tcPr>
          <w:p w14:paraId="35916E54" w14:textId="0FB280BA" w:rsidR="00E34F4E" w:rsidRPr="002B506A" w:rsidRDefault="002B506A" w:rsidP="00E34F4E">
            <w:pPr>
              <w:ind w:left="113" w:right="113"/>
              <w:jc w:val="center"/>
              <w:rPr>
                <w:rFonts w:ascii="Arial Narrow" w:hAnsi="Arial Narrow"/>
              </w:rPr>
            </w:pPr>
            <w:r>
              <w:rPr>
                <w:rFonts w:ascii="Arial Narrow" w:hAnsi="Arial Narrow"/>
              </w:rPr>
              <w:t>Venolen</w:t>
            </w:r>
          </w:p>
        </w:tc>
        <w:tc>
          <w:tcPr>
            <w:tcW w:w="717" w:type="dxa"/>
            <w:textDirection w:val="btLr"/>
            <w:vAlign w:val="center"/>
          </w:tcPr>
          <w:p w14:paraId="2742538D" w14:textId="2CBE4743" w:rsidR="00E34F4E" w:rsidRPr="002B506A" w:rsidRDefault="002B506A" w:rsidP="00E34F4E">
            <w:pPr>
              <w:ind w:left="113" w:right="113"/>
              <w:jc w:val="center"/>
              <w:rPr>
                <w:rFonts w:ascii="Arial Narrow" w:hAnsi="Arial Narrow"/>
              </w:rPr>
            </w:pPr>
            <w:r>
              <w:rPr>
                <w:rFonts w:ascii="Arial Narrow" w:hAnsi="Arial Narrow"/>
              </w:rPr>
              <w:t>Venenäste</w:t>
            </w:r>
          </w:p>
        </w:tc>
        <w:tc>
          <w:tcPr>
            <w:tcW w:w="717" w:type="dxa"/>
            <w:textDirection w:val="btLr"/>
            <w:vAlign w:val="center"/>
          </w:tcPr>
          <w:p w14:paraId="368C0331" w14:textId="6F745EDD" w:rsidR="00E34F4E" w:rsidRPr="002B506A" w:rsidRDefault="002B506A" w:rsidP="00E34F4E">
            <w:pPr>
              <w:ind w:left="113" w:right="113"/>
              <w:jc w:val="center"/>
              <w:rPr>
                <w:rFonts w:ascii="Arial Narrow" w:hAnsi="Arial Narrow"/>
              </w:rPr>
            </w:pPr>
            <w:r>
              <w:rPr>
                <w:rFonts w:ascii="Arial Narrow" w:hAnsi="Arial Narrow"/>
              </w:rPr>
              <w:t>große Venen</w:t>
            </w:r>
          </w:p>
        </w:tc>
        <w:tc>
          <w:tcPr>
            <w:tcW w:w="718" w:type="dxa"/>
            <w:textDirection w:val="btLr"/>
            <w:vAlign w:val="center"/>
          </w:tcPr>
          <w:p w14:paraId="346346C5" w14:textId="0AA78C59" w:rsidR="00E34F4E" w:rsidRPr="002B506A" w:rsidRDefault="002B506A" w:rsidP="00E34F4E">
            <w:pPr>
              <w:ind w:left="113" w:right="113"/>
              <w:jc w:val="center"/>
              <w:rPr>
                <w:rFonts w:ascii="Arial Narrow" w:hAnsi="Arial Narrow"/>
              </w:rPr>
            </w:pPr>
            <w:r>
              <w:rPr>
                <w:rFonts w:ascii="Arial Narrow" w:hAnsi="Arial Narrow"/>
              </w:rPr>
              <w:t>Hohlvene</w:t>
            </w:r>
          </w:p>
        </w:tc>
      </w:tr>
      <w:tr w:rsidR="00E34F4E" w14:paraId="0C1A141A" w14:textId="77777777" w:rsidTr="0029222F">
        <w:tc>
          <w:tcPr>
            <w:tcW w:w="1890" w:type="dxa"/>
          </w:tcPr>
          <w:p w14:paraId="4636E042" w14:textId="77777777" w:rsidR="00E34F4E" w:rsidRDefault="00E34F4E" w:rsidP="00C83134">
            <w:pPr>
              <w:rPr>
                <w:rFonts w:ascii="Arial Narrow" w:hAnsi="Arial Narrow"/>
              </w:rPr>
            </w:pPr>
            <w:r w:rsidRPr="00E34F4E">
              <w:rPr>
                <w:rFonts w:ascii="Arial Narrow" w:hAnsi="Arial Narrow"/>
              </w:rPr>
              <w:t>systolischer Druck</w:t>
            </w:r>
          </w:p>
          <w:p w14:paraId="65E5525F" w14:textId="65FB464D" w:rsidR="00C83134" w:rsidRPr="00E34F4E" w:rsidRDefault="00C83134" w:rsidP="00C83134">
            <w:pPr>
              <w:rPr>
                <w:rFonts w:ascii="Arial Narrow" w:hAnsi="Arial Narrow"/>
              </w:rPr>
            </w:pPr>
            <w:r>
              <w:rPr>
                <w:rFonts w:ascii="Arial Narrow" w:hAnsi="Arial Narrow"/>
              </w:rPr>
              <w:t>in mm Hg</w:t>
            </w:r>
          </w:p>
        </w:tc>
        <w:tc>
          <w:tcPr>
            <w:tcW w:w="717" w:type="dxa"/>
            <w:vAlign w:val="center"/>
          </w:tcPr>
          <w:p w14:paraId="2995F1BC" w14:textId="17BD197F" w:rsidR="00E34F4E" w:rsidRPr="0029222F" w:rsidRDefault="0029222F" w:rsidP="0029222F">
            <w:pPr>
              <w:jc w:val="center"/>
              <w:rPr>
                <w:rFonts w:ascii="Arial Narrow" w:hAnsi="Arial Narrow"/>
              </w:rPr>
            </w:pPr>
            <w:r>
              <w:rPr>
                <w:rFonts w:ascii="Arial Narrow" w:hAnsi="Arial Narrow"/>
              </w:rPr>
              <w:t>120</w:t>
            </w:r>
          </w:p>
        </w:tc>
        <w:tc>
          <w:tcPr>
            <w:tcW w:w="717" w:type="dxa"/>
            <w:vAlign w:val="center"/>
          </w:tcPr>
          <w:p w14:paraId="7867905C" w14:textId="39BE6DCD" w:rsidR="00E34F4E" w:rsidRPr="0029222F" w:rsidRDefault="0029222F" w:rsidP="0029222F">
            <w:pPr>
              <w:jc w:val="center"/>
              <w:rPr>
                <w:rFonts w:ascii="Arial Narrow" w:hAnsi="Arial Narrow"/>
              </w:rPr>
            </w:pPr>
            <w:r>
              <w:rPr>
                <w:rFonts w:ascii="Arial Narrow" w:hAnsi="Arial Narrow"/>
              </w:rPr>
              <w:t>120</w:t>
            </w:r>
          </w:p>
        </w:tc>
        <w:tc>
          <w:tcPr>
            <w:tcW w:w="717" w:type="dxa"/>
            <w:vAlign w:val="center"/>
          </w:tcPr>
          <w:p w14:paraId="381A1C2C" w14:textId="68E958D9" w:rsidR="00E34F4E" w:rsidRPr="0029222F" w:rsidRDefault="0029222F" w:rsidP="0029222F">
            <w:pPr>
              <w:jc w:val="center"/>
              <w:rPr>
                <w:rFonts w:ascii="Arial Narrow" w:hAnsi="Arial Narrow"/>
              </w:rPr>
            </w:pPr>
            <w:r>
              <w:rPr>
                <w:rFonts w:ascii="Arial Narrow" w:hAnsi="Arial Narrow"/>
              </w:rPr>
              <w:t>130</w:t>
            </w:r>
          </w:p>
        </w:tc>
        <w:tc>
          <w:tcPr>
            <w:tcW w:w="717" w:type="dxa"/>
            <w:vAlign w:val="center"/>
          </w:tcPr>
          <w:p w14:paraId="5CB79C79" w14:textId="3F41F8D6" w:rsidR="00E34F4E" w:rsidRPr="0029222F" w:rsidRDefault="0029222F" w:rsidP="0029222F">
            <w:pPr>
              <w:jc w:val="center"/>
              <w:rPr>
                <w:rFonts w:ascii="Arial Narrow" w:hAnsi="Arial Narrow"/>
              </w:rPr>
            </w:pPr>
            <w:r>
              <w:rPr>
                <w:rFonts w:ascii="Arial Narrow" w:hAnsi="Arial Narrow"/>
              </w:rPr>
              <w:t>100</w:t>
            </w:r>
          </w:p>
        </w:tc>
        <w:tc>
          <w:tcPr>
            <w:tcW w:w="718" w:type="dxa"/>
            <w:vAlign w:val="center"/>
          </w:tcPr>
          <w:p w14:paraId="0AFABBA8" w14:textId="7D4FF97D" w:rsidR="00E34F4E" w:rsidRPr="0029222F" w:rsidRDefault="0029222F" w:rsidP="0029222F">
            <w:pPr>
              <w:jc w:val="center"/>
              <w:rPr>
                <w:rFonts w:ascii="Arial Narrow" w:hAnsi="Arial Narrow"/>
              </w:rPr>
            </w:pPr>
            <w:r>
              <w:rPr>
                <w:rFonts w:ascii="Arial Narrow" w:hAnsi="Arial Narrow"/>
              </w:rPr>
              <w:t>80</w:t>
            </w:r>
          </w:p>
        </w:tc>
        <w:tc>
          <w:tcPr>
            <w:tcW w:w="717" w:type="dxa"/>
            <w:vAlign w:val="center"/>
          </w:tcPr>
          <w:p w14:paraId="372C2C64" w14:textId="77777777" w:rsidR="00E34F4E" w:rsidRDefault="0029222F" w:rsidP="0029222F">
            <w:pPr>
              <w:jc w:val="center"/>
              <w:rPr>
                <w:rFonts w:ascii="Arial Narrow" w:hAnsi="Arial Narrow"/>
              </w:rPr>
            </w:pPr>
            <w:r>
              <w:rPr>
                <w:rFonts w:ascii="Arial Narrow" w:hAnsi="Arial Narrow"/>
              </w:rPr>
              <w:t>60</w:t>
            </w:r>
            <w:r w:rsidR="0049039D">
              <w:rPr>
                <w:rFonts w:ascii="Arial Narrow" w:hAnsi="Arial Narrow"/>
              </w:rPr>
              <w:t>-</w:t>
            </w:r>
          </w:p>
          <w:p w14:paraId="4FFDCC82" w14:textId="34AFBDA3" w:rsidR="0049039D" w:rsidRPr="0029222F" w:rsidRDefault="0049039D" w:rsidP="0029222F">
            <w:pPr>
              <w:jc w:val="center"/>
              <w:rPr>
                <w:rFonts w:ascii="Arial Narrow" w:hAnsi="Arial Narrow"/>
              </w:rPr>
            </w:pPr>
            <w:r>
              <w:rPr>
                <w:rFonts w:ascii="Arial Narrow" w:hAnsi="Arial Narrow"/>
              </w:rPr>
              <w:t>5</w:t>
            </w:r>
          </w:p>
        </w:tc>
        <w:tc>
          <w:tcPr>
            <w:tcW w:w="717" w:type="dxa"/>
            <w:vAlign w:val="center"/>
          </w:tcPr>
          <w:p w14:paraId="569B8512" w14:textId="51DAB20B" w:rsidR="00E34F4E" w:rsidRPr="0029222F" w:rsidRDefault="0029222F" w:rsidP="0029222F">
            <w:pPr>
              <w:jc w:val="center"/>
              <w:rPr>
                <w:rFonts w:ascii="Arial Narrow" w:hAnsi="Arial Narrow"/>
              </w:rPr>
            </w:pPr>
            <w:r>
              <w:rPr>
                <w:rFonts w:ascii="Arial Narrow" w:hAnsi="Arial Narrow"/>
              </w:rPr>
              <w:t>5</w:t>
            </w:r>
          </w:p>
        </w:tc>
        <w:tc>
          <w:tcPr>
            <w:tcW w:w="717" w:type="dxa"/>
            <w:vAlign w:val="center"/>
          </w:tcPr>
          <w:p w14:paraId="274CE852" w14:textId="2084503B" w:rsidR="00E34F4E" w:rsidRPr="0029222F" w:rsidRDefault="0029222F" w:rsidP="0029222F">
            <w:pPr>
              <w:jc w:val="center"/>
              <w:rPr>
                <w:rFonts w:ascii="Arial Narrow" w:hAnsi="Arial Narrow"/>
              </w:rPr>
            </w:pPr>
            <w:r>
              <w:rPr>
                <w:rFonts w:ascii="Arial Narrow" w:hAnsi="Arial Narrow"/>
              </w:rPr>
              <w:t>5</w:t>
            </w:r>
          </w:p>
        </w:tc>
        <w:tc>
          <w:tcPr>
            <w:tcW w:w="717" w:type="dxa"/>
            <w:vAlign w:val="center"/>
          </w:tcPr>
          <w:p w14:paraId="4C795107" w14:textId="0F06BD74" w:rsidR="00E34F4E" w:rsidRPr="0029222F" w:rsidRDefault="0029222F" w:rsidP="0029222F">
            <w:pPr>
              <w:jc w:val="center"/>
              <w:rPr>
                <w:rFonts w:ascii="Arial Narrow" w:hAnsi="Arial Narrow"/>
              </w:rPr>
            </w:pPr>
            <w:r>
              <w:rPr>
                <w:rFonts w:ascii="Arial Narrow" w:hAnsi="Arial Narrow"/>
              </w:rPr>
              <w:t>5</w:t>
            </w:r>
          </w:p>
        </w:tc>
        <w:tc>
          <w:tcPr>
            <w:tcW w:w="718" w:type="dxa"/>
            <w:vAlign w:val="center"/>
          </w:tcPr>
          <w:p w14:paraId="65265F12" w14:textId="109ED2B3" w:rsidR="00E34F4E" w:rsidRPr="0029222F" w:rsidRDefault="0029222F" w:rsidP="0029222F">
            <w:pPr>
              <w:jc w:val="center"/>
              <w:rPr>
                <w:rFonts w:ascii="Arial Narrow" w:hAnsi="Arial Narrow"/>
              </w:rPr>
            </w:pPr>
            <w:r>
              <w:rPr>
                <w:rFonts w:ascii="Arial Narrow" w:hAnsi="Arial Narrow"/>
              </w:rPr>
              <w:t>5</w:t>
            </w:r>
          </w:p>
        </w:tc>
      </w:tr>
      <w:tr w:rsidR="00E34F4E" w14:paraId="5B2EDABE" w14:textId="77777777" w:rsidTr="0029222F">
        <w:tc>
          <w:tcPr>
            <w:tcW w:w="1890" w:type="dxa"/>
          </w:tcPr>
          <w:p w14:paraId="6294D481" w14:textId="77777777" w:rsidR="00E34F4E" w:rsidRDefault="00E34F4E" w:rsidP="00C83134">
            <w:pPr>
              <w:rPr>
                <w:rFonts w:ascii="Arial Narrow" w:hAnsi="Arial Narrow"/>
              </w:rPr>
            </w:pPr>
            <w:r w:rsidRPr="00E34F4E">
              <w:rPr>
                <w:rFonts w:ascii="Arial Narrow" w:hAnsi="Arial Narrow"/>
              </w:rPr>
              <w:t>diastolischer Druck</w:t>
            </w:r>
          </w:p>
          <w:p w14:paraId="5F81E5C3" w14:textId="22504C4A" w:rsidR="00C83134" w:rsidRPr="00E34F4E" w:rsidRDefault="00C83134" w:rsidP="00C83134">
            <w:pPr>
              <w:rPr>
                <w:rFonts w:ascii="Arial Narrow" w:hAnsi="Arial Narrow"/>
              </w:rPr>
            </w:pPr>
            <w:r>
              <w:rPr>
                <w:rFonts w:ascii="Arial Narrow" w:hAnsi="Arial Narrow"/>
              </w:rPr>
              <w:t>in mm Hg</w:t>
            </w:r>
          </w:p>
        </w:tc>
        <w:tc>
          <w:tcPr>
            <w:tcW w:w="717" w:type="dxa"/>
            <w:vAlign w:val="center"/>
          </w:tcPr>
          <w:p w14:paraId="15584C26" w14:textId="4C87DF13" w:rsidR="00E34F4E" w:rsidRPr="0029222F" w:rsidRDefault="0029222F" w:rsidP="0029222F">
            <w:pPr>
              <w:jc w:val="center"/>
              <w:rPr>
                <w:rFonts w:ascii="Arial Narrow" w:hAnsi="Arial Narrow"/>
              </w:rPr>
            </w:pPr>
            <w:r>
              <w:rPr>
                <w:rFonts w:ascii="Arial Narrow" w:hAnsi="Arial Narrow"/>
              </w:rPr>
              <w:t>0</w:t>
            </w:r>
          </w:p>
        </w:tc>
        <w:tc>
          <w:tcPr>
            <w:tcW w:w="717" w:type="dxa"/>
            <w:vAlign w:val="center"/>
          </w:tcPr>
          <w:p w14:paraId="776E0D44" w14:textId="3119D34C" w:rsidR="00E34F4E" w:rsidRPr="0029222F" w:rsidRDefault="0029222F" w:rsidP="0029222F">
            <w:pPr>
              <w:jc w:val="center"/>
              <w:rPr>
                <w:rFonts w:ascii="Arial Narrow" w:hAnsi="Arial Narrow"/>
              </w:rPr>
            </w:pPr>
            <w:r>
              <w:rPr>
                <w:rFonts w:ascii="Arial Narrow" w:hAnsi="Arial Narrow"/>
              </w:rPr>
              <w:t>80</w:t>
            </w:r>
          </w:p>
        </w:tc>
        <w:tc>
          <w:tcPr>
            <w:tcW w:w="717" w:type="dxa"/>
            <w:vAlign w:val="center"/>
          </w:tcPr>
          <w:p w14:paraId="53FFE423" w14:textId="066757C5" w:rsidR="00E34F4E" w:rsidRPr="0029222F" w:rsidRDefault="0029222F" w:rsidP="0029222F">
            <w:pPr>
              <w:jc w:val="center"/>
              <w:rPr>
                <w:rFonts w:ascii="Arial Narrow" w:hAnsi="Arial Narrow"/>
              </w:rPr>
            </w:pPr>
            <w:r>
              <w:rPr>
                <w:rFonts w:ascii="Arial Narrow" w:hAnsi="Arial Narrow"/>
              </w:rPr>
              <w:t>70</w:t>
            </w:r>
          </w:p>
        </w:tc>
        <w:tc>
          <w:tcPr>
            <w:tcW w:w="717" w:type="dxa"/>
            <w:vAlign w:val="center"/>
          </w:tcPr>
          <w:p w14:paraId="1ADFE510" w14:textId="08E76316" w:rsidR="00E34F4E" w:rsidRPr="0029222F" w:rsidRDefault="0029222F" w:rsidP="0029222F">
            <w:pPr>
              <w:jc w:val="center"/>
              <w:rPr>
                <w:rFonts w:ascii="Arial Narrow" w:hAnsi="Arial Narrow"/>
              </w:rPr>
            </w:pPr>
            <w:r>
              <w:rPr>
                <w:rFonts w:ascii="Arial Narrow" w:hAnsi="Arial Narrow"/>
              </w:rPr>
              <w:t>70</w:t>
            </w:r>
          </w:p>
        </w:tc>
        <w:tc>
          <w:tcPr>
            <w:tcW w:w="718" w:type="dxa"/>
            <w:vAlign w:val="center"/>
          </w:tcPr>
          <w:p w14:paraId="1A636231" w14:textId="5FED55B6" w:rsidR="00E34F4E" w:rsidRPr="0029222F" w:rsidRDefault="0029222F" w:rsidP="0029222F">
            <w:pPr>
              <w:jc w:val="center"/>
              <w:rPr>
                <w:rFonts w:ascii="Arial Narrow" w:hAnsi="Arial Narrow"/>
              </w:rPr>
            </w:pPr>
            <w:r>
              <w:rPr>
                <w:rFonts w:ascii="Arial Narrow" w:hAnsi="Arial Narrow"/>
              </w:rPr>
              <w:t>65</w:t>
            </w:r>
          </w:p>
        </w:tc>
        <w:tc>
          <w:tcPr>
            <w:tcW w:w="717" w:type="dxa"/>
            <w:vAlign w:val="center"/>
          </w:tcPr>
          <w:p w14:paraId="6F9116E1" w14:textId="77777777" w:rsidR="00E34F4E" w:rsidRDefault="0029222F" w:rsidP="0029222F">
            <w:pPr>
              <w:jc w:val="center"/>
              <w:rPr>
                <w:rFonts w:ascii="Arial Narrow" w:hAnsi="Arial Narrow"/>
              </w:rPr>
            </w:pPr>
            <w:r>
              <w:rPr>
                <w:rFonts w:ascii="Arial Narrow" w:hAnsi="Arial Narrow"/>
              </w:rPr>
              <w:t>60</w:t>
            </w:r>
            <w:r w:rsidR="0049039D">
              <w:rPr>
                <w:rFonts w:ascii="Arial Narrow" w:hAnsi="Arial Narrow"/>
              </w:rPr>
              <w:t>-</w:t>
            </w:r>
          </w:p>
          <w:p w14:paraId="71BAC14C" w14:textId="2C27ADB3" w:rsidR="0049039D" w:rsidRPr="0029222F" w:rsidRDefault="0049039D" w:rsidP="0029222F">
            <w:pPr>
              <w:jc w:val="center"/>
              <w:rPr>
                <w:rFonts w:ascii="Arial Narrow" w:hAnsi="Arial Narrow"/>
              </w:rPr>
            </w:pPr>
            <w:r>
              <w:rPr>
                <w:rFonts w:ascii="Arial Narrow" w:hAnsi="Arial Narrow"/>
              </w:rPr>
              <w:t>5</w:t>
            </w:r>
          </w:p>
        </w:tc>
        <w:tc>
          <w:tcPr>
            <w:tcW w:w="717" w:type="dxa"/>
            <w:vAlign w:val="center"/>
          </w:tcPr>
          <w:p w14:paraId="24967619" w14:textId="4DED37D9" w:rsidR="00E34F4E" w:rsidRPr="0029222F" w:rsidRDefault="0029222F" w:rsidP="0029222F">
            <w:pPr>
              <w:jc w:val="center"/>
              <w:rPr>
                <w:rFonts w:ascii="Arial Narrow" w:hAnsi="Arial Narrow"/>
              </w:rPr>
            </w:pPr>
            <w:r>
              <w:rPr>
                <w:rFonts w:ascii="Arial Narrow" w:hAnsi="Arial Narrow"/>
              </w:rPr>
              <w:t>5</w:t>
            </w:r>
          </w:p>
        </w:tc>
        <w:tc>
          <w:tcPr>
            <w:tcW w:w="717" w:type="dxa"/>
            <w:vAlign w:val="center"/>
          </w:tcPr>
          <w:p w14:paraId="3B3D6FBB" w14:textId="3805E269" w:rsidR="00E34F4E" w:rsidRPr="0029222F" w:rsidRDefault="0029222F" w:rsidP="0029222F">
            <w:pPr>
              <w:jc w:val="center"/>
              <w:rPr>
                <w:rFonts w:ascii="Arial Narrow" w:hAnsi="Arial Narrow"/>
              </w:rPr>
            </w:pPr>
            <w:r>
              <w:rPr>
                <w:rFonts w:ascii="Arial Narrow" w:hAnsi="Arial Narrow"/>
              </w:rPr>
              <w:t>5</w:t>
            </w:r>
          </w:p>
        </w:tc>
        <w:tc>
          <w:tcPr>
            <w:tcW w:w="717" w:type="dxa"/>
            <w:vAlign w:val="center"/>
          </w:tcPr>
          <w:p w14:paraId="3EF419D2" w14:textId="54CBB7A0" w:rsidR="00E34F4E" w:rsidRPr="0029222F" w:rsidRDefault="0029222F" w:rsidP="0029222F">
            <w:pPr>
              <w:jc w:val="center"/>
              <w:rPr>
                <w:rFonts w:ascii="Arial Narrow" w:hAnsi="Arial Narrow"/>
              </w:rPr>
            </w:pPr>
            <w:r>
              <w:rPr>
                <w:rFonts w:ascii="Arial Narrow" w:hAnsi="Arial Narrow"/>
              </w:rPr>
              <w:t>5</w:t>
            </w:r>
          </w:p>
        </w:tc>
        <w:tc>
          <w:tcPr>
            <w:tcW w:w="718" w:type="dxa"/>
            <w:vAlign w:val="center"/>
          </w:tcPr>
          <w:p w14:paraId="358F72AB" w14:textId="26505B08" w:rsidR="00E34F4E" w:rsidRPr="0029222F" w:rsidRDefault="0029222F" w:rsidP="0029222F">
            <w:pPr>
              <w:jc w:val="center"/>
              <w:rPr>
                <w:rFonts w:ascii="Arial Narrow" w:hAnsi="Arial Narrow"/>
              </w:rPr>
            </w:pPr>
            <w:r>
              <w:rPr>
                <w:rFonts w:ascii="Arial Narrow" w:hAnsi="Arial Narrow"/>
              </w:rPr>
              <w:t>5</w:t>
            </w:r>
          </w:p>
        </w:tc>
      </w:tr>
      <w:tr w:rsidR="0029222F" w14:paraId="180BA102" w14:textId="77777777" w:rsidTr="0029222F">
        <w:tc>
          <w:tcPr>
            <w:tcW w:w="1890" w:type="dxa"/>
          </w:tcPr>
          <w:p w14:paraId="61EB6867" w14:textId="30982CF8" w:rsidR="0029222F" w:rsidRPr="00E34F4E" w:rsidRDefault="0029222F">
            <w:pPr>
              <w:rPr>
                <w:rFonts w:ascii="Arial Narrow" w:hAnsi="Arial Narrow"/>
              </w:rPr>
            </w:pPr>
            <w:r>
              <w:rPr>
                <w:rFonts w:ascii="Arial Narrow" w:hAnsi="Arial Narrow"/>
              </w:rPr>
              <w:t>Innendurchmesser eines einzelnen Gefäßes</w:t>
            </w:r>
            <w:r w:rsidR="003C714E">
              <w:rPr>
                <w:rFonts w:ascii="Arial Narrow" w:hAnsi="Arial Narrow"/>
              </w:rPr>
              <w:t xml:space="preserve"> in cm</w:t>
            </w:r>
          </w:p>
        </w:tc>
        <w:tc>
          <w:tcPr>
            <w:tcW w:w="717" w:type="dxa"/>
            <w:vAlign w:val="center"/>
          </w:tcPr>
          <w:p w14:paraId="1F111D8C" w14:textId="10F3FB84" w:rsidR="0029222F" w:rsidRPr="0029222F" w:rsidRDefault="003C714E" w:rsidP="0029222F">
            <w:pPr>
              <w:jc w:val="center"/>
              <w:rPr>
                <w:rFonts w:ascii="Arial Narrow" w:hAnsi="Arial Narrow"/>
              </w:rPr>
            </w:pPr>
            <w:r>
              <w:rPr>
                <w:rFonts w:ascii="Arial Narrow" w:hAnsi="Arial Narrow"/>
              </w:rPr>
              <w:t>–</w:t>
            </w:r>
          </w:p>
        </w:tc>
        <w:tc>
          <w:tcPr>
            <w:tcW w:w="717" w:type="dxa"/>
            <w:vAlign w:val="center"/>
          </w:tcPr>
          <w:p w14:paraId="6EA74D70" w14:textId="6886C589" w:rsidR="0029222F" w:rsidRPr="0029222F" w:rsidRDefault="003C714E" w:rsidP="0029222F">
            <w:pPr>
              <w:jc w:val="center"/>
              <w:rPr>
                <w:rFonts w:ascii="Arial Narrow" w:hAnsi="Arial Narrow"/>
              </w:rPr>
            </w:pPr>
            <w:r>
              <w:rPr>
                <w:rFonts w:ascii="Arial Narrow" w:hAnsi="Arial Narrow"/>
              </w:rPr>
              <w:t>2,6</w:t>
            </w:r>
          </w:p>
        </w:tc>
        <w:tc>
          <w:tcPr>
            <w:tcW w:w="717" w:type="dxa"/>
            <w:vAlign w:val="center"/>
          </w:tcPr>
          <w:p w14:paraId="2352A9C4" w14:textId="381214A8" w:rsidR="0029222F" w:rsidRPr="0029222F" w:rsidRDefault="003C714E" w:rsidP="0029222F">
            <w:pPr>
              <w:jc w:val="center"/>
              <w:rPr>
                <w:rFonts w:ascii="Arial Narrow" w:hAnsi="Arial Narrow"/>
              </w:rPr>
            </w:pPr>
            <w:r>
              <w:rPr>
                <w:rFonts w:ascii="Arial Narrow" w:hAnsi="Arial Narrow"/>
              </w:rPr>
              <w:t>0,4</w:t>
            </w:r>
          </w:p>
        </w:tc>
        <w:tc>
          <w:tcPr>
            <w:tcW w:w="717" w:type="dxa"/>
            <w:vAlign w:val="center"/>
          </w:tcPr>
          <w:p w14:paraId="3A0DCF8F" w14:textId="77777777" w:rsidR="0029222F" w:rsidRDefault="003C714E" w:rsidP="0029222F">
            <w:pPr>
              <w:jc w:val="center"/>
              <w:rPr>
                <w:rFonts w:ascii="Arial Narrow" w:hAnsi="Arial Narrow"/>
              </w:rPr>
            </w:pPr>
            <w:r>
              <w:rPr>
                <w:rFonts w:ascii="Arial Narrow" w:hAnsi="Arial Narrow"/>
              </w:rPr>
              <w:t>0,3-</w:t>
            </w:r>
          </w:p>
          <w:p w14:paraId="35478338" w14:textId="05450839" w:rsidR="003C714E" w:rsidRPr="0029222F" w:rsidRDefault="003C714E" w:rsidP="0029222F">
            <w:pPr>
              <w:jc w:val="center"/>
              <w:rPr>
                <w:rFonts w:ascii="Arial Narrow" w:hAnsi="Arial Narrow"/>
              </w:rPr>
            </w:pPr>
            <w:r>
              <w:rPr>
                <w:rFonts w:ascii="Arial Narrow" w:hAnsi="Arial Narrow"/>
              </w:rPr>
              <w:t>0,06</w:t>
            </w:r>
          </w:p>
        </w:tc>
        <w:tc>
          <w:tcPr>
            <w:tcW w:w="718" w:type="dxa"/>
            <w:vAlign w:val="center"/>
          </w:tcPr>
          <w:p w14:paraId="1381CBF8" w14:textId="0A6D8384" w:rsidR="0029222F" w:rsidRPr="0029222F" w:rsidRDefault="003C714E" w:rsidP="0029222F">
            <w:pPr>
              <w:jc w:val="center"/>
              <w:rPr>
                <w:rFonts w:ascii="Arial Narrow" w:hAnsi="Arial Narrow"/>
              </w:rPr>
            </w:pPr>
            <w:r>
              <w:rPr>
                <w:rFonts w:ascii="Arial Narrow" w:hAnsi="Arial Narrow"/>
              </w:rPr>
              <w:t>0,01</w:t>
            </w:r>
          </w:p>
        </w:tc>
        <w:tc>
          <w:tcPr>
            <w:tcW w:w="717" w:type="dxa"/>
            <w:vAlign w:val="center"/>
          </w:tcPr>
          <w:p w14:paraId="757AADA6" w14:textId="510FAA71" w:rsidR="0029222F" w:rsidRPr="0029222F" w:rsidRDefault="003C714E" w:rsidP="0029222F">
            <w:pPr>
              <w:jc w:val="center"/>
              <w:rPr>
                <w:rFonts w:ascii="Arial Narrow" w:hAnsi="Arial Narrow"/>
              </w:rPr>
            </w:pPr>
            <w:r>
              <w:rPr>
                <w:rFonts w:ascii="Arial Narrow" w:hAnsi="Arial Narrow"/>
              </w:rPr>
              <w:t>0,002</w:t>
            </w:r>
          </w:p>
        </w:tc>
        <w:tc>
          <w:tcPr>
            <w:tcW w:w="717" w:type="dxa"/>
            <w:vAlign w:val="center"/>
          </w:tcPr>
          <w:p w14:paraId="7E64C139" w14:textId="5E9BA436" w:rsidR="0029222F" w:rsidRPr="0029222F" w:rsidRDefault="00AB03C5" w:rsidP="0029222F">
            <w:pPr>
              <w:jc w:val="center"/>
              <w:rPr>
                <w:rFonts w:ascii="Arial Narrow" w:hAnsi="Arial Narrow"/>
              </w:rPr>
            </w:pPr>
            <w:r>
              <w:rPr>
                <w:rFonts w:ascii="Arial Narrow" w:hAnsi="Arial Narrow"/>
              </w:rPr>
              <w:t>0,006</w:t>
            </w:r>
          </w:p>
        </w:tc>
        <w:tc>
          <w:tcPr>
            <w:tcW w:w="717" w:type="dxa"/>
            <w:vAlign w:val="center"/>
          </w:tcPr>
          <w:p w14:paraId="3931FAC6" w14:textId="77777777" w:rsidR="00AB03C5" w:rsidRDefault="00AB03C5" w:rsidP="0029222F">
            <w:pPr>
              <w:jc w:val="center"/>
              <w:rPr>
                <w:rFonts w:ascii="Arial Narrow" w:hAnsi="Arial Narrow"/>
              </w:rPr>
            </w:pPr>
            <w:r>
              <w:rPr>
                <w:rFonts w:ascii="Arial Narrow" w:hAnsi="Arial Narrow"/>
              </w:rPr>
              <w:t>0,7-</w:t>
            </w:r>
          </w:p>
          <w:p w14:paraId="7A5594B9" w14:textId="1C2B0380" w:rsidR="00AB03C5" w:rsidRPr="0029222F" w:rsidRDefault="00AB03C5" w:rsidP="0029222F">
            <w:pPr>
              <w:jc w:val="center"/>
              <w:rPr>
                <w:rFonts w:ascii="Arial Narrow" w:hAnsi="Arial Narrow"/>
              </w:rPr>
            </w:pPr>
            <w:r>
              <w:rPr>
                <w:rFonts w:ascii="Arial Narrow" w:hAnsi="Arial Narrow"/>
              </w:rPr>
              <w:t>0,15</w:t>
            </w:r>
          </w:p>
        </w:tc>
        <w:tc>
          <w:tcPr>
            <w:tcW w:w="717" w:type="dxa"/>
            <w:vAlign w:val="center"/>
          </w:tcPr>
          <w:p w14:paraId="40378880" w14:textId="3BDFED5A" w:rsidR="0029222F" w:rsidRPr="0029222F" w:rsidRDefault="00AB03C5" w:rsidP="0029222F">
            <w:pPr>
              <w:jc w:val="center"/>
              <w:rPr>
                <w:rFonts w:ascii="Arial Narrow" w:hAnsi="Arial Narrow"/>
              </w:rPr>
            </w:pPr>
            <w:r>
              <w:rPr>
                <w:rFonts w:ascii="Arial Narrow" w:hAnsi="Arial Narrow"/>
              </w:rPr>
              <w:t>1,6</w:t>
            </w:r>
          </w:p>
        </w:tc>
        <w:tc>
          <w:tcPr>
            <w:tcW w:w="718" w:type="dxa"/>
            <w:vAlign w:val="center"/>
          </w:tcPr>
          <w:p w14:paraId="2D7C63C1" w14:textId="77D37C5D" w:rsidR="0029222F" w:rsidRPr="0029222F" w:rsidRDefault="00AB03C5" w:rsidP="0029222F">
            <w:pPr>
              <w:jc w:val="center"/>
              <w:rPr>
                <w:rFonts w:ascii="Arial Narrow" w:hAnsi="Arial Narrow"/>
              </w:rPr>
            </w:pPr>
            <w:r>
              <w:rPr>
                <w:rFonts w:ascii="Arial Narrow" w:hAnsi="Arial Narrow"/>
              </w:rPr>
              <w:t>3,2</w:t>
            </w:r>
          </w:p>
        </w:tc>
      </w:tr>
      <w:tr w:rsidR="00E34F4E" w14:paraId="48AC9F2A" w14:textId="77777777" w:rsidTr="0029222F">
        <w:tc>
          <w:tcPr>
            <w:tcW w:w="1890" w:type="dxa"/>
          </w:tcPr>
          <w:p w14:paraId="2F8A95F3" w14:textId="763EDE06" w:rsidR="00E34F4E" w:rsidRPr="00E34F4E" w:rsidRDefault="00E34F4E">
            <w:pPr>
              <w:rPr>
                <w:rFonts w:ascii="Arial Narrow" w:hAnsi="Arial Narrow"/>
              </w:rPr>
            </w:pPr>
            <w:r w:rsidRPr="00E34F4E">
              <w:rPr>
                <w:rFonts w:ascii="Arial Narrow" w:hAnsi="Arial Narrow"/>
              </w:rPr>
              <w:t>Gefäßquerschnitts-fläche (Summe)</w:t>
            </w:r>
            <w:r w:rsidR="003C714E">
              <w:rPr>
                <w:rFonts w:ascii="Arial Narrow" w:hAnsi="Arial Narrow"/>
              </w:rPr>
              <w:t xml:space="preserve"> in cm</w:t>
            </w:r>
            <w:r w:rsidR="003C714E" w:rsidRPr="003C714E">
              <w:rPr>
                <w:rFonts w:ascii="Arial Narrow" w:hAnsi="Arial Narrow"/>
                <w:vertAlign w:val="superscript"/>
              </w:rPr>
              <w:t>2</w:t>
            </w:r>
          </w:p>
        </w:tc>
        <w:tc>
          <w:tcPr>
            <w:tcW w:w="717" w:type="dxa"/>
            <w:vAlign w:val="center"/>
          </w:tcPr>
          <w:p w14:paraId="72A74678" w14:textId="7B04B85D" w:rsidR="00E34F4E" w:rsidRPr="0029222F" w:rsidRDefault="003C714E" w:rsidP="0029222F">
            <w:pPr>
              <w:jc w:val="center"/>
              <w:rPr>
                <w:rFonts w:ascii="Arial Narrow" w:hAnsi="Arial Narrow"/>
              </w:rPr>
            </w:pPr>
            <w:r>
              <w:rPr>
                <w:rFonts w:ascii="Arial Narrow" w:hAnsi="Arial Narrow"/>
              </w:rPr>
              <w:t>–</w:t>
            </w:r>
          </w:p>
        </w:tc>
        <w:tc>
          <w:tcPr>
            <w:tcW w:w="717" w:type="dxa"/>
            <w:vAlign w:val="center"/>
          </w:tcPr>
          <w:p w14:paraId="16475678" w14:textId="563E3304" w:rsidR="00E34F4E" w:rsidRPr="0029222F" w:rsidRDefault="00AB03C5" w:rsidP="0029222F">
            <w:pPr>
              <w:jc w:val="center"/>
              <w:rPr>
                <w:rFonts w:ascii="Arial Narrow" w:hAnsi="Arial Narrow"/>
              </w:rPr>
            </w:pPr>
            <w:r>
              <w:rPr>
                <w:rFonts w:ascii="Arial Narrow" w:hAnsi="Arial Narrow"/>
              </w:rPr>
              <w:t>5,3</w:t>
            </w:r>
          </w:p>
        </w:tc>
        <w:tc>
          <w:tcPr>
            <w:tcW w:w="717" w:type="dxa"/>
            <w:vAlign w:val="center"/>
          </w:tcPr>
          <w:p w14:paraId="49CCEA39" w14:textId="20052457" w:rsidR="00E34F4E" w:rsidRPr="0029222F" w:rsidRDefault="00AB03C5" w:rsidP="0029222F">
            <w:pPr>
              <w:jc w:val="center"/>
              <w:rPr>
                <w:rFonts w:ascii="Arial Narrow" w:hAnsi="Arial Narrow"/>
              </w:rPr>
            </w:pPr>
            <w:r>
              <w:rPr>
                <w:rFonts w:ascii="Arial Narrow" w:hAnsi="Arial Narrow"/>
              </w:rPr>
              <w:t>20</w:t>
            </w:r>
          </w:p>
        </w:tc>
        <w:tc>
          <w:tcPr>
            <w:tcW w:w="717" w:type="dxa"/>
            <w:vAlign w:val="center"/>
          </w:tcPr>
          <w:p w14:paraId="55426220" w14:textId="1281F3E1" w:rsidR="00E34F4E" w:rsidRPr="0029222F" w:rsidRDefault="00AB03C5" w:rsidP="0029222F">
            <w:pPr>
              <w:jc w:val="center"/>
              <w:rPr>
                <w:rFonts w:ascii="Arial Narrow" w:hAnsi="Arial Narrow"/>
              </w:rPr>
            </w:pPr>
            <w:r>
              <w:rPr>
                <w:rFonts w:ascii="Arial Narrow" w:hAnsi="Arial Narrow"/>
              </w:rPr>
              <w:t>20</w:t>
            </w:r>
          </w:p>
        </w:tc>
        <w:tc>
          <w:tcPr>
            <w:tcW w:w="718" w:type="dxa"/>
            <w:vAlign w:val="center"/>
          </w:tcPr>
          <w:p w14:paraId="6EBB4229" w14:textId="6FAF7AEC" w:rsidR="00E34F4E" w:rsidRPr="0029222F" w:rsidRDefault="00AB03C5" w:rsidP="0029222F">
            <w:pPr>
              <w:jc w:val="center"/>
              <w:rPr>
                <w:rFonts w:ascii="Arial Narrow" w:hAnsi="Arial Narrow"/>
              </w:rPr>
            </w:pPr>
            <w:r>
              <w:rPr>
                <w:rFonts w:ascii="Arial Narrow" w:hAnsi="Arial Narrow"/>
              </w:rPr>
              <w:t>500</w:t>
            </w:r>
          </w:p>
        </w:tc>
        <w:tc>
          <w:tcPr>
            <w:tcW w:w="717" w:type="dxa"/>
            <w:vAlign w:val="center"/>
          </w:tcPr>
          <w:p w14:paraId="20E60540" w14:textId="62D7A20A" w:rsidR="00E34F4E" w:rsidRPr="0029222F" w:rsidRDefault="00AB03C5" w:rsidP="0029222F">
            <w:pPr>
              <w:jc w:val="center"/>
              <w:rPr>
                <w:rFonts w:ascii="Arial Narrow" w:hAnsi="Arial Narrow"/>
              </w:rPr>
            </w:pPr>
            <w:r>
              <w:rPr>
                <w:rFonts w:ascii="Arial Narrow" w:hAnsi="Arial Narrow"/>
              </w:rPr>
              <w:t>3500</w:t>
            </w:r>
          </w:p>
        </w:tc>
        <w:tc>
          <w:tcPr>
            <w:tcW w:w="717" w:type="dxa"/>
            <w:vAlign w:val="center"/>
          </w:tcPr>
          <w:p w14:paraId="33642086" w14:textId="17ED4358" w:rsidR="00E34F4E" w:rsidRPr="0029222F" w:rsidRDefault="00AB03C5" w:rsidP="0029222F">
            <w:pPr>
              <w:jc w:val="center"/>
              <w:rPr>
                <w:rFonts w:ascii="Arial Narrow" w:hAnsi="Arial Narrow"/>
              </w:rPr>
            </w:pPr>
            <w:r>
              <w:rPr>
                <w:rFonts w:ascii="Arial Narrow" w:hAnsi="Arial Narrow"/>
              </w:rPr>
              <w:t>2700</w:t>
            </w:r>
          </w:p>
        </w:tc>
        <w:tc>
          <w:tcPr>
            <w:tcW w:w="717" w:type="dxa"/>
            <w:vAlign w:val="center"/>
          </w:tcPr>
          <w:p w14:paraId="234077F8" w14:textId="2ED15DD4" w:rsidR="00E34F4E" w:rsidRPr="0029222F" w:rsidRDefault="00AB03C5" w:rsidP="0029222F">
            <w:pPr>
              <w:jc w:val="center"/>
              <w:rPr>
                <w:rFonts w:ascii="Arial Narrow" w:hAnsi="Arial Narrow"/>
              </w:rPr>
            </w:pPr>
            <w:r>
              <w:rPr>
                <w:rFonts w:ascii="Arial Narrow" w:hAnsi="Arial Narrow"/>
              </w:rPr>
              <w:t>100</w:t>
            </w:r>
          </w:p>
        </w:tc>
        <w:tc>
          <w:tcPr>
            <w:tcW w:w="717" w:type="dxa"/>
            <w:vAlign w:val="center"/>
          </w:tcPr>
          <w:p w14:paraId="7B471CE9" w14:textId="4E330D24" w:rsidR="00E34F4E" w:rsidRPr="0029222F" w:rsidRDefault="00AB03C5" w:rsidP="0029222F">
            <w:pPr>
              <w:jc w:val="center"/>
              <w:rPr>
                <w:rFonts w:ascii="Arial Narrow" w:hAnsi="Arial Narrow"/>
              </w:rPr>
            </w:pPr>
            <w:r>
              <w:rPr>
                <w:rFonts w:ascii="Arial Narrow" w:hAnsi="Arial Narrow"/>
              </w:rPr>
              <w:t>30</w:t>
            </w:r>
          </w:p>
        </w:tc>
        <w:tc>
          <w:tcPr>
            <w:tcW w:w="718" w:type="dxa"/>
            <w:vAlign w:val="center"/>
          </w:tcPr>
          <w:p w14:paraId="722D2335" w14:textId="6DC17A6A" w:rsidR="00E34F4E" w:rsidRPr="0029222F" w:rsidRDefault="00AB03C5" w:rsidP="0029222F">
            <w:pPr>
              <w:jc w:val="center"/>
              <w:rPr>
                <w:rFonts w:ascii="Arial Narrow" w:hAnsi="Arial Narrow"/>
              </w:rPr>
            </w:pPr>
            <w:r>
              <w:rPr>
                <w:rFonts w:ascii="Arial Narrow" w:hAnsi="Arial Narrow"/>
              </w:rPr>
              <w:t>10</w:t>
            </w:r>
          </w:p>
        </w:tc>
      </w:tr>
    </w:tbl>
    <w:p w14:paraId="0F8918E8" w14:textId="573CDC7E" w:rsidR="007A5EED" w:rsidRPr="003651B9" w:rsidRDefault="007A5EED" w:rsidP="000F4EF8">
      <w:pPr>
        <w:spacing w:before="240"/>
        <w:rPr>
          <w:color w:val="0000FF"/>
        </w:rPr>
      </w:pPr>
      <w:r w:rsidRPr="003651B9">
        <w:t xml:space="preserve">Aufgabe 9 auf dem </w:t>
      </w:r>
      <w:r w:rsidRPr="003651B9">
        <w:rPr>
          <w:b/>
          <w:bCs/>
          <w:highlight w:val="yellow"/>
        </w:rPr>
        <w:t>Aufgabenblatt</w:t>
      </w:r>
      <w:r w:rsidRPr="003651B9">
        <w:t xml:space="preserve"> 4 Blutkreislauf:</w:t>
      </w:r>
      <w:r w:rsidR="003651B9" w:rsidRPr="003651B9">
        <w:rPr>
          <w:color w:val="0000FF"/>
        </w:rPr>
        <w:t xml:space="preserve"> [</w:t>
      </w:r>
      <w:hyperlink r:id="rId49" w:history="1">
        <w:r w:rsidR="003651B9" w:rsidRPr="003651B9">
          <w:rPr>
            <w:color w:val="0000FF"/>
            <w:u w:val="single"/>
          </w:rPr>
          <w:t>word</w:t>
        </w:r>
      </w:hyperlink>
      <w:r w:rsidR="003651B9" w:rsidRPr="003651B9">
        <w:rPr>
          <w:color w:val="0000FF"/>
        </w:rPr>
        <w:t>] [</w:t>
      </w:r>
      <w:hyperlink r:id="rId50" w:history="1">
        <w:r w:rsidR="003651B9" w:rsidRPr="003651B9">
          <w:rPr>
            <w:color w:val="0000FF"/>
            <w:u w:val="single"/>
          </w:rPr>
          <w:t>pdf</w:t>
        </w:r>
      </w:hyperlink>
      <w:r w:rsidR="003651B9" w:rsidRPr="003651B9">
        <w:rPr>
          <w:color w:val="0000FF"/>
        </w:rPr>
        <w:t>]</w:t>
      </w:r>
    </w:p>
    <w:p w14:paraId="4E796819" w14:textId="0C2E9CF6" w:rsidR="00ED0AAE" w:rsidRDefault="0049039D" w:rsidP="005E1784">
      <w:pPr>
        <w:jc w:val="both"/>
      </w:pPr>
      <w:r>
        <w:t>Die Schüler beschreiben den Verlauf des systolischen Blutdrucks, erstellen eine Hypothese für den starken Druckabfall an den Kapillaren und erstellen ein Diagramm mit den angegebenen Druckwerten in mm Hg und kPa. Dadurch wird einerseits die Kompetenz Kommunikation geübt und andererseits ergeben sich daraus die Fragestellungen für den weiteren Unterricht.</w:t>
      </w:r>
    </w:p>
    <w:p w14:paraId="1E3BFA9B" w14:textId="3151D06B" w:rsidR="009349C8" w:rsidRDefault="009349C8"/>
    <w:p w14:paraId="2AB5696C" w14:textId="7E270954" w:rsidR="001572B9" w:rsidRPr="001572B9" w:rsidRDefault="001572B9">
      <w:pPr>
        <w:rPr>
          <w:b/>
          <w:bCs/>
        </w:rPr>
      </w:pPr>
      <w:r w:rsidRPr="001572B9">
        <w:rPr>
          <w:b/>
          <w:bCs/>
          <w:highlight w:val="yellow"/>
        </w:rPr>
        <w:t>Untersuchung:</w:t>
      </w:r>
    </w:p>
    <w:p w14:paraId="6E5C5D95" w14:textId="55F54CC4" w:rsidR="00654424" w:rsidRDefault="001572B9" w:rsidP="005E1784">
      <w:pPr>
        <w:jc w:val="both"/>
      </w:pPr>
      <w:r>
        <w:t xml:space="preserve">An dieser Stelle bietet sich die praktische Messung des Blutdrucks </w:t>
      </w:r>
      <w:r w:rsidR="0068275F">
        <w:t xml:space="preserve">mit einem mechanischen Messgerät </w:t>
      </w:r>
      <w:r w:rsidR="00D903C4">
        <w:t xml:space="preserve">in Partnerarbeit </w:t>
      </w:r>
      <w:r>
        <w:t>an</w:t>
      </w:r>
      <w:r w:rsidR="00D903C4">
        <w:t>. Am Oberarm wird die Blutdruckmanschette angelegt (das geht auch über der Kleidung, nur dicke Pullover müssten ausgezogen werden)</w:t>
      </w:r>
      <w:r w:rsidR="00654424">
        <w:t xml:space="preserve">. An der Ellenbeuge </w:t>
      </w:r>
      <w:r w:rsidR="005E1784">
        <w:t xml:space="preserve">(oder am Handgelenk) </w:t>
      </w:r>
      <w:r w:rsidR="00654424">
        <w:t xml:space="preserve">wird der Puls abgehört. Der Druck in der Manschette wird erhöht, bis </w:t>
      </w:r>
      <w:r w:rsidR="00654424">
        <w:lastRenderedPageBreak/>
        <w:t xml:space="preserve">das Pulsgeräusch verschwindet. Dann wird der Druck langsam vermindert und </w:t>
      </w:r>
      <w:r w:rsidR="005E1784">
        <w:t>der systolische</w:t>
      </w:r>
      <w:r w:rsidR="00654424">
        <w:t xml:space="preserve"> Wert notiert, sobald </w:t>
      </w:r>
      <w:r w:rsidR="0068275F">
        <w:t xml:space="preserve">der Pulsschlag hörbar wird. </w:t>
      </w:r>
      <w:r w:rsidR="005E1784">
        <w:t>Sobald b</w:t>
      </w:r>
      <w:r w:rsidR="0068275F">
        <w:t xml:space="preserve">ei weiterer Druckentlastung das Geräusch </w:t>
      </w:r>
      <w:r w:rsidR="005E1784">
        <w:t xml:space="preserve">verschwindet, wird der </w:t>
      </w:r>
      <w:r w:rsidR="0068275F">
        <w:t>diastolische</w:t>
      </w:r>
      <w:r w:rsidR="005E1784">
        <w:t xml:space="preserve"> </w:t>
      </w:r>
      <w:r w:rsidR="0068275F">
        <w:t>Wert</w:t>
      </w:r>
      <w:r w:rsidR="005E1784">
        <w:t xml:space="preserve"> notiert</w:t>
      </w:r>
      <w:r w:rsidR="0068275F">
        <w:t>. Ggf. wird die Untersuchung nach körperlicher Anstrengung (z.</w:t>
      </w:r>
      <w:r w:rsidR="00A8104E">
        <w:t> </w:t>
      </w:r>
      <w:r w:rsidR="0068275F">
        <w:t>B. 10 Kniebeugen) wiederholt</w:t>
      </w:r>
      <w:r w:rsidR="005E1784">
        <w:t xml:space="preserve"> bzw. durch ein automatisches Blut</w:t>
      </w:r>
      <w:r w:rsidR="00B153B4">
        <w:softHyphen/>
      </w:r>
      <w:r w:rsidR="005E1784">
        <w:t>druckgerät überprüft.</w:t>
      </w:r>
    </w:p>
    <w:p w14:paraId="729046B2" w14:textId="0D7D783A" w:rsidR="004707A7" w:rsidRDefault="004812B5" w:rsidP="005E1784">
      <w:pPr>
        <w:jc w:val="both"/>
      </w:pPr>
      <w:r>
        <w:t>Als optimaler Blutdruck beim Erwachsenen gilt: 120/80 mm Hg (sprich: 120 zu 80), wobei der erste Wert der systolische und der zweite der diastolische ist.</w:t>
      </w:r>
    </w:p>
    <w:p w14:paraId="4C4250FE" w14:textId="7A138F6E" w:rsidR="001C71C0" w:rsidRDefault="001C71C0">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07</w:t>
      </w:r>
      <w:r w:rsidRPr="00577DB6">
        <w:rPr>
          <w:rFonts w:ascii="Arial Narrow" w:hAnsi="Arial Narrow"/>
          <w:iCs/>
        </w:rPr>
        <w:t>_</w:t>
      </w:r>
      <w:r>
        <w:rPr>
          <w:rFonts w:ascii="Arial Narrow" w:hAnsi="Arial Narrow"/>
          <w:iCs/>
        </w:rPr>
        <w:t>6_</w:t>
      </w:r>
      <w:r w:rsidRPr="00577DB6">
        <w:rPr>
          <w:rFonts w:ascii="Arial Narrow" w:hAnsi="Arial Narrow"/>
          <w:iCs/>
        </w:rPr>
        <w:t>V0</w:t>
      </w:r>
      <w:r>
        <w:rPr>
          <w:rFonts w:ascii="Arial Narrow" w:hAnsi="Arial Narrow"/>
          <w:iCs/>
        </w:rPr>
        <w:t>3</w:t>
      </w:r>
      <w:r w:rsidRPr="00577DB6">
        <w:rPr>
          <w:rFonts w:ascii="Arial Narrow" w:hAnsi="Arial Narrow"/>
          <w:iCs/>
        </w:rPr>
        <w:t xml:space="preserve">: </w:t>
      </w:r>
      <w:r>
        <w:rPr>
          <w:rFonts w:ascii="Arial Narrow" w:hAnsi="Arial Narrow"/>
          <w:iCs/>
        </w:rPr>
        <w:t>Blutdruck messen</w:t>
      </w:r>
    </w:p>
    <w:p w14:paraId="2EB710BB" w14:textId="77777777" w:rsidR="00612F72" w:rsidRDefault="00612F72"/>
    <w:p w14:paraId="336A5221" w14:textId="68E136BF" w:rsidR="0049039D" w:rsidRDefault="0052335A">
      <w:r w:rsidRPr="0052335A">
        <w:rPr>
          <w:u w:val="single"/>
        </w:rPr>
        <w:t>Windkesselfunktion der Aorta</w:t>
      </w:r>
      <w:r>
        <w:t xml:space="preserve"> (fakultativ):</w:t>
      </w:r>
    </w:p>
    <w:p w14:paraId="4AF47B47" w14:textId="3F5CC76C" w:rsidR="00612F72" w:rsidRDefault="00EE42A6" w:rsidP="00EE42A6">
      <w:pPr>
        <w:jc w:val="both"/>
      </w:pPr>
      <w:r>
        <w:rPr>
          <w:noProof/>
        </w:rPr>
        <mc:AlternateContent>
          <mc:Choice Requires="wps">
            <w:drawing>
              <wp:anchor distT="0" distB="0" distL="114300" distR="114300" simplePos="0" relativeHeight="251673600" behindDoc="0" locked="0" layoutInCell="1" allowOverlap="1" wp14:anchorId="241DBCB4" wp14:editId="176136C1">
                <wp:simplePos x="0" y="0"/>
                <wp:positionH relativeFrom="column">
                  <wp:posOffset>3197225</wp:posOffset>
                </wp:positionH>
                <wp:positionV relativeFrom="paragraph">
                  <wp:posOffset>3074035</wp:posOffset>
                </wp:positionV>
                <wp:extent cx="2455545" cy="540385"/>
                <wp:effectExtent l="0" t="0" r="1905" b="0"/>
                <wp:wrapNone/>
                <wp:docPr id="7" name="Textfeld 7"/>
                <wp:cNvGraphicFramePr/>
                <a:graphic xmlns:a="http://schemas.openxmlformats.org/drawingml/2006/main">
                  <a:graphicData uri="http://schemas.microsoft.com/office/word/2010/wordprocessingShape">
                    <wps:wsp>
                      <wps:cNvSpPr txBox="1"/>
                      <wps:spPr>
                        <a:xfrm>
                          <a:off x="0" y="0"/>
                          <a:ext cx="2455545" cy="540385"/>
                        </a:xfrm>
                        <a:prstGeom prst="rect">
                          <a:avLst/>
                        </a:prstGeom>
                        <a:solidFill>
                          <a:schemeClr val="lt1"/>
                        </a:solidFill>
                        <a:ln w="6350">
                          <a:noFill/>
                        </a:ln>
                      </wps:spPr>
                      <wps:txbx>
                        <w:txbxContent>
                          <w:p w14:paraId="636A2E75" w14:textId="6A17BFE2" w:rsidR="003A3D82" w:rsidRPr="003A3D82" w:rsidRDefault="003A3D82" w:rsidP="003A3D82">
                            <w:pPr>
                              <w:jc w:val="center"/>
                              <w:rPr>
                                <w:rFonts w:ascii="Arial Narrow" w:hAnsi="Arial Narrow"/>
                              </w:rPr>
                            </w:pPr>
                            <w:r w:rsidRPr="003A3D82">
                              <w:rPr>
                                <w:rFonts w:ascii="Arial Narrow" w:hAnsi="Arial Narrow"/>
                              </w:rPr>
                              <w:t>Druck von d</w:t>
                            </w:r>
                            <w:r>
                              <w:rPr>
                                <w:rFonts w:ascii="Arial Narrow" w:hAnsi="Arial Narrow"/>
                              </w:rPr>
                              <w:t>er Pumpe: Die Luft im Kessel wird komprimiert.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1DBCB4" id="_x0000_t202" coordsize="21600,21600" o:spt="202" path="m,l,21600r21600,l21600,xe">
                <v:stroke joinstyle="miter"/>
                <v:path gradientshapeok="t" o:connecttype="rect"/>
              </v:shapetype>
              <v:shape id="Textfeld 7" o:spid="_x0000_s1031" type="#_x0000_t202" style="position:absolute;left:0;text-align:left;margin-left:251.75pt;margin-top:242.05pt;width:193.35pt;height:4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" fillcolor="white [3201]" stroked="f" strokeweight=".5pt">
                <v:textbox>
                  <w:txbxContent>
                    <w:p w14:paraId="636A2E75" w14:textId="6A17BFE2" w:rsidR="003A3D82" w:rsidRPr="003A3D82" w:rsidRDefault="003A3D82" w:rsidP="003A3D82">
                      <w:pPr>
                        <w:jc w:val="center"/>
                        <w:rPr>
                          <w:rFonts w:ascii="Arial Narrow" w:hAnsi="Arial Narrow"/>
                        </w:rPr>
                      </w:pPr>
                      <w:r w:rsidRPr="003A3D82">
                        <w:rPr>
                          <w:rFonts w:ascii="Arial Narrow" w:hAnsi="Arial Narrow"/>
                        </w:rPr>
                        <w:t>Druck von d</w:t>
                      </w:r>
                      <w:r>
                        <w:rPr>
                          <w:rFonts w:ascii="Arial Narrow" w:hAnsi="Arial Narrow"/>
                        </w:rPr>
                        <w:t>er Pumpe: Die Luft im Kessel wird komprimiert.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A15FB71" wp14:editId="786F0CAC">
                <wp:simplePos x="0" y="0"/>
                <wp:positionH relativeFrom="column">
                  <wp:posOffset>125730</wp:posOffset>
                </wp:positionH>
                <wp:positionV relativeFrom="paragraph">
                  <wp:posOffset>3074182</wp:posOffset>
                </wp:positionV>
                <wp:extent cx="2491105" cy="542925"/>
                <wp:effectExtent l="0" t="0" r="4445" b="9525"/>
                <wp:wrapNone/>
                <wp:docPr id="6" name="Textfeld 6"/>
                <wp:cNvGraphicFramePr/>
                <a:graphic xmlns:a="http://schemas.openxmlformats.org/drawingml/2006/main">
                  <a:graphicData uri="http://schemas.microsoft.com/office/word/2010/wordprocessingShape">
                    <wps:wsp>
                      <wps:cNvSpPr txBox="1"/>
                      <wps:spPr>
                        <a:xfrm>
                          <a:off x="0" y="0"/>
                          <a:ext cx="2491105" cy="542925"/>
                        </a:xfrm>
                        <a:prstGeom prst="rect">
                          <a:avLst/>
                        </a:prstGeom>
                        <a:solidFill>
                          <a:schemeClr val="lt1"/>
                        </a:solidFill>
                        <a:ln w="6350">
                          <a:noFill/>
                        </a:ln>
                      </wps:spPr>
                      <wps:txbx>
                        <w:txbxContent>
                          <w:p w14:paraId="420E39BA" w14:textId="7ECBA7E1" w:rsidR="003A3D82" w:rsidRPr="003A3D82" w:rsidRDefault="003A3D82" w:rsidP="003A3D82">
                            <w:pPr>
                              <w:jc w:val="center"/>
                              <w:rPr>
                                <w:rFonts w:ascii="Arial Narrow" w:hAnsi="Arial Narrow"/>
                              </w:rPr>
                            </w:pPr>
                            <w:r>
                              <w:rPr>
                                <w:rFonts w:ascii="Arial Narrow" w:hAnsi="Arial Narrow"/>
                              </w:rPr>
                              <w:t>Kein Druck von der Pumpe: Die Luft drückt auf das Erdöl.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5FB71" id="Textfeld 6" o:spid="_x0000_s1031" type="#_x0000_t202" style="position:absolute;left:0;text-align:left;margin-left:9.9pt;margin-top:242.05pt;width:196.15pt;height:4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" fillcolor="white [3201]" stroked="f" strokeweight=".5pt">
                <v:textbox>
                  <w:txbxContent>
                    <w:p w14:paraId="420E39BA" w14:textId="7ECBA7E1" w:rsidR="003A3D82" w:rsidRPr="003A3D82" w:rsidRDefault="003A3D82" w:rsidP="003A3D82">
                      <w:pPr>
                        <w:jc w:val="center"/>
                        <w:rPr>
                          <w:rFonts w:ascii="Arial Narrow" w:hAnsi="Arial Narrow"/>
                        </w:rPr>
                      </w:pPr>
                      <w:r>
                        <w:rPr>
                          <w:rFonts w:ascii="Arial Narrow" w:hAnsi="Arial Narrow"/>
                        </w:rPr>
                        <w:t>Kein Druck von der Pumpe: Die Luft drückt auf das Erdöl.</w:t>
                      </w:r>
                    </w:p>
                  </w:txbxContent>
                </v:textbox>
              </v:shape>
            </w:pict>
          </mc:Fallback>
        </mc:AlternateContent>
      </w:r>
      <w:r w:rsidR="0052335A">
        <w:t>Ein Windkessel ist eine technische Einrichtung, die Druckschwankungen in einem Rohrsystem ausgleicht, wie sie beispielsweise bei Gestänge-Tiefpumpen in der Erdölförderung auftreten. An einer Stelle erhält das Rohr einen Aufsatz (den „Kessel“), der Luft (alter Begriff</w:t>
      </w:r>
      <w:r>
        <w:t>:</w:t>
      </w:r>
      <w:r w:rsidR="0052335A">
        <w:t xml:space="preserve"> „Wind“) </w:t>
      </w:r>
      <w:r w:rsidR="00C40899">
        <w:t>enthält</w:t>
      </w:r>
      <w:r w:rsidR="0052335A">
        <w:t>.</w:t>
      </w:r>
      <w:r w:rsidR="00C40899">
        <w:t xml:space="preserve"> Bei niedrigem Druck hat die Luft ein größeres Volumen, bei hohem Druck steigt die Flüssigkeit (z. B. das Erdöl) in den Kessel und drückt die Luft zusammen. Wenn den Pumpendruck wieder auf Null sinkt, drückt die Luft im Kessel auf das Erdöl, so dass sein Druck höher ist als Null. </w:t>
      </w:r>
      <w:r>
        <w:t xml:space="preserve">Der Windkessel wirkt als Druckspeicher. </w:t>
      </w:r>
      <w:r w:rsidR="00C40899">
        <w:t>Wenn ein völlig gleichmäßiger Flüssigkeitsstrom angestrebt wird, werden mehrere Windkessel hintereinander geschaltet.</w:t>
      </w:r>
    </w:p>
    <w:p w14:paraId="7DE8D135" w14:textId="47F2F79C" w:rsidR="00004350" w:rsidRDefault="000E17DC" w:rsidP="00EE42A6">
      <w:pPr>
        <w:jc w:val="both"/>
      </w:pPr>
      <w:r>
        <w:rPr>
          <w:noProof/>
        </w:rPr>
        <mc:AlternateContent>
          <mc:Choice Requires="wps">
            <w:drawing>
              <wp:anchor distT="0" distB="0" distL="114300" distR="114300" simplePos="0" relativeHeight="251691008" behindDoc="0" locked="0" layoutInCell="1" allowOverlap="1" wp14:anchorId="56C4B766" wp14:editId="75F0A20C">
                <wp:simplePos x="0" y="0"/>
                <wp:positionH relativeFrom="column">
                  <wp:posOffset>1240848</wp:posOffset>
                </wp:positionH>
                <wp:positionV relativeFrom="page">
                  <wp:posOffset>4834255</wp:posOffset>
                </wp:positionV>
                <wp:extent cx="285750" cy="550545"/>
                <wp:effectExtent l="19050" t="0" r="38100" b="40005"/>
                <wp:wrapNone/>
                <wp:docPr id="4" name="Pfeil: nach unten 4"/>
                <wp:cNvGraphicFramePr/>
                <a:graphic xmlns:a="http://schemas.openxmlformats.org/drawingml/2006/main">
                  <a:graphicData uri="http://schemas.microsoft.com/office/word/2010/wordprocessingShape">
                    <wps:wsp>
                      <wps:cNvSpPr/>
                      <wps:spPr>
                        <a:xfrm>
                          <a:off x="0" y="0"/>
                          <a:ext cx="285750" cy="55054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B1A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 o:spid="_x0000_s1026" type="#_x0000_t67" style="position:absolute;margin-left:97.7pt;margin-top:380.65pt;width:22.5pt;height:4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" adj="15994" fillcolor="white [3212]" strokecolor="black [3213]" strokeweight="1pt">
                <w10:wrap anchory="page"/>
              </v:shape>
            </w:pict>
          </mc:Fallback>
        </mc:AlternateContent>
      </w:r>
      <w:r>
        <w:rPr>
          <w:noProof/>
        </w:rPr>
        <mc:AlternateContent>
          <mc:Choice Requires="wps">
            <w:drawing>
              <wp:anchor distT="0" distB="0" distL="114300" distR="114300" simplePos="0" relativeHeight="251692032" behindDoc="0" locked="0" layoutInCell="1" allowOverlap="1" wp14:anchorId="06CB62D0" wp14:editId="7B609B75">
                <wp:simplePos x="0" y="0"/>
                <wp:positionH relativeFrom="column">
                  <wp:posOffset>1999615</wp:posOffset>
                </wp:positionH>
                <wp:positionV relativeFrom="page">
                  <wp:posOffset>4383405</wp:posOffset>
                </wp:positionV>
                <wp:extent cx="960755" cy="626745"/>
                <wp:effectExtent l="0" t="0" r="0" b="1905"/>
                <wp:wrapNone/>
                <wp:docPr id="8" name="Textfeld 8"/>
                <wp:cNvGraphicFramePr/>
                <a:graphic xmlns:a="http://schemas.openxmlformats.org/drawingml/2006/main">
                  <a:graphicData uri="http://schemas.microsoft.com/office/word/2010/wordprocessingShape">
                    <wps:wsp>
                      <wps:cNvSpPr txBox="1"/>
                      <wps:spPr>
                        <a:xfrm>
                          <a:off x="0" y="0"/>
                          <a:ext cx="960755" cy="626745"/>
                        </a:xfrm>
                        <a:prstGeom prst="rect">
                          <a:avLst/>
                        </a:prstGeom>
                        <a:solidFill>
                          <a:schemeClr val="lt1"/>
                        </a:solidFill>
                        <a:ln w="6350">
                          <a:noFill/>
                        </a:ln>
                      </wps:spPr>
                      <wps:txbx>
                        <w:txbxContent>
                          <w:p w14:paraId="655B46BC" w14:textId="77777777" w:rsidR="00612F72" w:rsidRDefault="00612F72" w:rsidP="00612F72">
                            <w:pPr>
                              <w:rPr>
                                <w:rFonts w:ascii="Arial Narrow" w:hAnsi="Arial Narrow"/>
                              </w:rPr>
                            </w:pPr>
                            <w:r>
                              <w:rPr>
                                <w:rFonts w:ascii="Arial Narrow" w:hAnsi="Arial Narrow"/>
                              </w:rPr>
                              <w:t>Luft („Wind“)</w:t>
                            </w:r>
                          </w:p>
                          <w:p w14:paraId="79B58597" w14:textId="77777777" w:rsidR="00612F72" w:rsidRDefault="00612F72" w:rsidP="00612F72">
                            <w:pPr>
                              <w:rPr>
                                <w:rFonts w:ascii="Arial Narrow" w:hAnsi="Arial Narrow"/>
                              </w:rPr>
                            </w:pPr>
                          </w:p>
                          <w:p w14:paraId="43D2F641" w14:textId="77777777" w:rsidR="00612F72" w:rsidRPr="003A3D82" w:rsidRDefault="00612F72" w:rsidP="00612F72">
                            <w:pPr>
                              <w:jc w:val="right"/>
                              <w:rPr>
                                <w:rFonts w:ascii="Arial Narrow" w:hAnsi="Arial Narrow"/>
                              </w:rPr>
                            </w:pPr>
                            <w:r>
                              <w:rPr>
                                <w:rFonts w:ascii="Arial Narrow" w:hAnsi="Arial Narrow"/>
                              </w:rPr>
                              <w:t>Erdöl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CB62D0" id="_x0000_t202" coordsize="21600,21600" o:spt="202" path="m,l,21600r21600,l21600,xe">
                <v:stroke joinstyle="miter"/>
                <v:path gradientshapeok="t" o:connecttype="rect"/>
              </v:shapetype>
              <v:shape id="Textfeld 8" o:spid="_x0000_s1033" type="#_x0000_t202" style="position:absolute;left:0;text-align:left;margin-left:157.45pt;margin-top:345.15pt;width:75.65pt;height:49.35pt;z-index:251692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" fillcolor="white [3201]" stroked="f" strokeweight=".5pt">
                <v:textbox>
                  <w:txbxContent>
                    <w:p w14:paraId="655B46BC" w14:textId="77777777" w:rsidR="00612F72" w:rsidRDefault="00612F72" w:rsidP="00612F72">
                      <w:pPr>
                        <w:rPr>
                          <w:rFonts w:ascii="Arial Narrow" w:hAnsi="Arial Narrow"/>
                        </w:rPr>
                      </w:pPr>
                      <w:r>
                        <w:rPr>
                          <w:rFonts w:ascii="Arial Narrow" w:hAnsi="Arial Narrow"/>
                        </w:rPr>
                        <w:t>Luft („Wind“)</w:t>
                      </w:r>
                    </w:p>
                    <w:p w14:paraId="79B58597" w14:textId="77777777" w:rsidR="00612F72" w:rsidRDefault="00612F72" w:rsidP="00612F72">
                      <w:pPr>
                        <w:rPr>
                          <w:rFonts w:ascii="Arial Narrow" w:hAnsi="Arial Narrow"/>
                        </w:rPr>
                      </w:pPr>
                    </w:p>
                    <w:p w14:paraId="43D2F641" w14:textId="77777777" w:rsidR="00612F72" w:rsidRPr="003A3D82" w:rsidRDefault="00612F72" w:rsidP="00612F72">
                      <w:pPr>
                        <w:jc w:val="right"/>
                        <w:rPr>
                          <w:rFonts w:ascii="Arial Narrow" w:hAnsi="Arial Narrow"/>
                        </w:rPr>
                      </w:pPr>
                      <w:r>
                        <w:rPr>
                          <w:rFonts w:ascii="Arial Narrow" w:hAnsi="Arial Narrow"/>
                        </w:rPr>
                        <w:t>Erdöl</w:t>
                      </w:r>
                    </w:p>
                  </w:txbxContent>
                </v:textbox>
                <w10:wrap anchory="page"/>
              </v:shape>
            </w:pict>
          </mc:Fallback>
        </mc:AlternateContent>
      </w:r>
      <w:r>
        <w:rPr>
          <w:noProof/>
        </w:rPr>
        <mc:AlternateContent>
          <mc:Choice Requires="wps">
            <w:drawing>
              <wp:anchor distT="0" distB="0" distL="114300" distR="114300" simplePos="0" relativeHeight="251693056" behindDoc="0" locked="0" layoutInCell="1" allowOverlap="1" wp14:anchorId="1AD42745" wp14:editId="4A500870">
                <wp:simplePos x="0" y="0"/>
                <wp:positionH relativeFrom="column">
                  <wp:posOffset>1561465</wp:posOffset>
                </wp:positionH>
                <wp:positionV relativeFrom="page">
                  <wp:posOffset>4535805</wp:posOffset>
                </wp:positionV>
                <wp:extent cx="486410" cy="71755"/>
                <wp:effectExtent l="0" t="0" r="27940" b="23495"/>
                <wp:wrapNone/>
                <wp:docPr id="9" name="Gerader Verbinder 9"/>
                <wp:cNvGraphicFramePr/>
                <a:graphic xmlns:a="http://schemas.openxmlformats.org/drawingml/2006/main">
                  <a:graphicData uri="http://schemas.microsoft.com/office/word/2010/wordprocessingShape">
                    <wps:wsp>
                      <wps:cNvCnPr/>
                      <wps:spPr>
                        <a:xfrm flipV="1">
                          <a:off x="0" y="0"/>
                          <a:ext cx="486410" cy="71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F4B19E" id="Gerader Verbinder 9"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page" from="122.95pt,357.15pt" to="161.25pt,3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" strokecolor="black [3213]" strokeweight=".5pt">
                <v:stroke joinstyle="miter"/>
                <w10:wrap anchory="page"/>
              </v:line>
            </w:pict>
          </mc:Fallback>
        </mc:AlternateContent>
      </w:r>
      <w:r>
        <w:rPr>
          <w:noProof/>
        </w:rPr>
        <mc:AlternateContent>
          <mc:Choice Requires="wps">
            <w:drawing>
              <wp:anchor distT="0" distB="0" distL="114300" distR="114300" simplePos="0" relativeHeight="251694080" behindDoc="0" locked="0" layoutInCell="1" allowOverlap="1" wp14:anchorId="298A9976" wp14:editId="4DE0F627">
                <wp:simplePos x="0" y="0"/>
                <wp:positionH relativeFrom="column">
                  <wp:posOffset>2152015</wp:posOffset>
                </wp:positionH>
                <wp:positionV relativeFrom="page">
                  <wp:posOffset>4999355</wp:posOffset>
                </wp:positionV>
                <wp:extent cx="456565" cy="386715"/>
                <wp:effectExtent l="0" t="0" r="19685" b="32385"/>
                <wp:wrapNone/>
                <wp:docPr id="10" name="Gerader Verbinder 10"/>
                <wp:cNvGraphicFramePr/>
                <a:graphic xmlns:a="http://schemas.openxmlformats.org/drawingml/2006/main">
                  <a:graphicData uri="http://schemas.microsoft.com/office/word/2010/wordprocessingShape">
                    <wps:wsp>
                      <wps:cNvCnPr/>
                      <wps:spPr>
                        <a:xfrm flipV="1">
                          <a:off x="0" y="0"/>
                          <a:ext cx="456565" cy="386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32BEE" id="Gerader Verbinder 10"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69.45pt,393.65pt" to="205.4pt,4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" strokecolor="black [3213]" strokeweight=".5pt">
                <v:stroke joinstyle="miter"/>
                <w10:wrap anchory="page"/>
              </v:line>
            </w:pict>
          </mc:Fallback>
        </mc:AlternateContent>
      </w:r>
    </w:p>
    <w:p w14:paraId="405AC8A6" w14:textId="58CCE827" w:rsidR="00C40899" w:rsidRDefault="00612F72">
      <w:r>
        <w:rPr>
          <w:noProof/>
        </w:rPr>
        <mc:AlternateContent>
          <mc:Choice Requires="wps">
            <w:drawing>
              <wp:anchor distT="0" distB="0" distL="114300" distR="114300" simplePos="0" relativeHeight="251671552" behindDoc="0" locked="0" layoutInCell="1" allowOverlap="1" wp14:anchorId="7A8536FA" wp14:editId="15D85D50">
                <wp:simplePos x="0" y="0"/>
                <wp:positionH relativeFrom="column">
                  <wp:posOffset>4299585</wp:posOffset>
                </wp:positionH>
                <wp:positionV relativeFrom="paragraph">
                  <wp:posOffset>349250</wp:posOffset>
                </wp:positionV>
                <wp:extent cx="285750" cy="550545"/>
                <wp:effectExtent l="19050" t="19050" r="38100" b="20955"/>
                <wp:wrapNone/>
                <wp:docPr id="5" name="Pfeil: nach unten 5"/>
                <wp:cNvGraphicFramePr/>
                <a:graphic xmlns:a="http://schemas.openxmlformats.org/drawingml/2006/main">
                  <a:graphicData uri="http://schemas.microsoft.com/office/word/2010/wordprocessingShape">
                    <wps:wsp>
                      <wps:cNvSpPr/>
                      <wps:spPr>
                        <a:xfrm rot="10800000">
                          <a:off x="0" y="0"/>
                          <a:ext cx="285750" cy="55054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6DCD6" id="Pfeil: nach unten 5" o:spid="_x0000_s1026" type="#_x0000_t67" style="position:absolute;margin-left:338.55pt;margin-top:27.5pt;width:22.5pt;height:43.3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" adj="15994" fillcolor="white [3212]" strokecolor="black [3213]" strokeweight="1pt"/>
            </w:pict>
          </mc:Fallback>
        </mc:AlternateContent>
      </w:r>
      <w:r w:rsidR="00C40899">
        <w:rPr>
          <w:noProof/>
        </w:rPr>
        <w:drawing>
          <wp:anchor distT="0" distB="0" distL="114300" distR="114300" simplePos="0" relativeHeight="251668480" behindDoc="0" locked="0" layoutInCell="1" allowOverlap="1" wp14:anchorId="7BD155A1" wp14:editId="28807E8F">
            <wp:simplePos x="0" y="0"/>
            <wp:positionH relativeFrom="column">
              <wp:posOffset>0</wp:posOffset>
            </wp:positionH>
            <wp:positionV relativeFrom="paragraph">
              <wp:posOffset>111125</wp:posOffset>
            </wp:positionV>
            <wp:extent cx="5760720" cy="143827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6072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B476" w14:textId="77777777" w:rsidR="00B153B4" w:rsidRDefault="00B153B4" w:rsidP="00EE42A6">
      <w:pPr>
        <w:jc w:val="both"/>
      </w:pPr>
    </w:p>
    <w:p w14:paraId="5CF0B597" w14:textId="77777777" w:rsidR="00B153B4" w:rsidRDefault="00B153B4" w:rsidP="00EE42A6">
      <w:pPr>
        <w:jc w:val="both"/>
      </w:pPr>
    </w:p>
    <w:p w14:paraId="0E6C28F2" w14:textId="2B859987" w:rsidR="00C40899" w:rsidRDefault="003A3D82" w:rsidP="00EE42A6">
      <w:pPr>
        <w:jc w:val="both"/>
      </w:pPr>
      <w:r>
        <w:t>Die Aort</w:t>
      </w:r>
      <w:r w:rsidR="00A36C04">
        <w:t>a</w:t>
      </w:r>
      <w:r>
        <w:t xml:space="preserve"> zeigt den gleichen Effekt, aber mit etwas unterschiedlicher Mechanik:</w:t>
      </w:r>
      <w:r w:rsidR="00A36C04">
        <w:t xml:space="preserve"> Sie enthält kein Gas, das sich komprimieren ließe, dafür ist ihre Wand elastisch. Während der Systole dehnt sich die Aortenwand aus, während der Diastole zieht sie sich passiv aufgrund ihrer Elastizität wieder zusammen und überträgt somit Druck auf das Blut. Dies </w:t>
      </w:r>
      <w:r w:rsidR="0038184D">
        <w:t>erklärt den Anstieg des dia</w:t>
      </w:r>
      <w:r w:rsidR="00B153B4">
        <w:softHyphen/>
      </w:r>
      <w:r w:rsidR="0038184D">
        <w:t>stolischen Blutdrucks zwischen linker Hauptkammer und Aorta.</w:t>
      </w:r>
    </w:p>
    <w:p w14:paraId="4D067337" w14:textId="7C2DFA86" w:rsidR="00C044DF" w:rsidRDefault="00C044DF" w:rsidP="00EE42A6">
      <w:pPr>
        <w:jc w:val="both"/>
      </w:pPr>
      <w:r>
        <w:t xml:space="preserve">Einen </w:t>
      </w:r>
      <w:r w:rsidRPr="00C044DF">
        <w:rPr>
          <w:b/>
          <w:bCs/>
          <w:highlight w:val="yellow"/>
        </w:rPr>
        <w:t>Modellversuch</w:t>
      </w:r>
      <w:r>
        <w:t xml:space="preserve"> </w:t>
      </w:r>
      <w:r w:rsidR="00EE42A6">
        <w:t xml:space="preserve">mit Luftballon </w:t>
      </w:r>
      <w:r>
        <w:t>dazu finden Sie in Biologie 10 Gymnasium Bayern, C.</w:t>
      </w:r>
      <w:r w:rsidR="00EE42A6">
        <w:t> </w:t>
      </w:r>
      <w:r>
        <w:t>C. Buchner, 2022, Seite 123.</w:t>
      </w:r>
    </w:p>
    <w:p w14:paraId="2FECDDC4" w14:textId="77777777" w:rsidR="008748D4" w:rsidRDefault="008748D4"/>
    <w:p w14:paraId="225F333F" w14:textId="28AE7E15" w:rsidR="00C40899" w:rsidRDefault="00903B99">
      <w:r w:rsidRPr="00903B99">
        <w:rPr>
          <w:u w:val="single"/>
        </w:rPr>
        <w:t>Bluttransport in den Körpervenen</w:t>
      </w:r>
      <w:r>
        <w:t>:</w:t>
      </w:r>
    </w:p>
    <w:p w14:paraId="10E63DCD" w14:textId="141986DF" w:rsidR="00C40899" w:rsidRDefault="00903B99" w:rsidP="00AC4EE7">
      <w:pPr>
        <w:jc w:val="both"/>
      </w:pPr>
      <w:r w:rsidRPr="00903B99">
        <w:rPr>
          <w:u w:val="single"/>
        </w:rPr>
        <w:t>Problem</w:t>
      </w:r>
      <w:r>
        <w:t>: Das Blut muss von den Füßen weit mehr als einen Meter entgegen der Schwerkraft bis zur rechten Vorkammer des Herzens befördert werden, obwohl der Blutdruck in den Venen mit etwa 5 mm Hg sehr klein ist.</w:t>
      </w:r>
    </w:p>
    <w:p w14:paraId="3801D08B" w14:textId="31FF4F09" w:rsidR="00903B99" w:rsidRDefault="00903B99" w:rsidP="008F30A4">
      <w:pPr>
        <w:jc w:val="both"/>
      </w:pPr>
      <w:r w:rsidRPr="00903B99">
        <w:rPr>
          <w:u w:val="single"/>
        </w:rPr>
        <w:t>Lösung</w:t>
      </w:r>
      <w:r w:rsidRPr="00BA59DB">
        <w:rPr>
          <w:u w:val="single"/>
        </w:rPr>
        <w:t>en</w:t>
      </w:r>
      <w:r>
        <w:t>:</w:t>
      </w:r>
      <w:r w:rsidR="00BA59DB">
        <w:t xml:space="preserve"> Im Gegensatz zu Arterien besitzen Venen ziemlich dünne Wände, die verformbar sind, sich aber nicht kontrahieren können.</w:t>
      </w:r>
      <w:r w:rsidR="003970F8">
        <w:t xml:space="preserve"> Die Beinvenen verlaufen direkt neben den Bein</w:t>
      </w:r>
      <w:r w:rsidR="008F30A4">
        <w:softHyphen/>
      </w:r>
      <w:r w:rsidR="003970F8">
        <w:t>arterien. Jeder Pulsstoß in den Arterien übt Druck auf die Beinvenen aus, ebenso jede Kontrak</w:t>
      </w:r>
      <w:r w:rsidR="008F30A4">
        <w:softHyphen/>
      </w:r>
      <w:r w:rsidR="003970F8">
        <w:t xml:space="preserve">tion der Beinmuskeln. Dieser Druck bewegt das Blut in den Venen. Damit es nicht </w:t>
      </w:r>
      <w:r w:rsidR="00AC4EE7">
        <w:t xml:space="preserve">zurück </w:t>
      </w:r>
      <w:r w:rsidR="003970F8">
        <w:t>nach unten fließt, enthalten Venen in regelmäßigen Abständen Venenklappen, die ähnlich gebaut sich wie die Taschenklappen im Herzen. Mit jedem Puls wird das Blut in den Venen um eine Venenklappe weiter bewegt. Auch der große Durchmesser der großen Venen und Hohlvenen begünstigt den Blutfluss, weil dadurch der Wanddruck verringert wird.</w:t>
      </w:r>
    </w:p>
    <w:p w14:paraId="11C8A78D" w14:textId="7C652717" w:rsidR="004707A7" w:rsidRDefault="004707A7"/>
    <w:p w14:paraId="4F999CA8" w14:textId="78995A66" w:rsidR="004707A7" w:rsidRDefault="004707A7">
      <w:r w:rsidRPr="004707A7">
        <w:rPr>
          <w:u w:val="single"/>
        </w:rPr>
        <w:t>Vertiefung: Verhältnisse bei Giraffen</w:t>
      </w:r>
      <w:r>
        <w:t xml:space="preserve"> (fakultativ, ggf. zur Begabtenförderung)</w:t>
      </w:r>
    </w:p>
    <w:p w14:paraId="2E2DE3E1" w14:textId="2703300C" w:rsidR="004707A7" w:rsidRDefault="004707A7" w:rsidP="008F30A4">
      <w:pPr>
        <w:jc w:val="both"/>
      </w:pPr>
      <w:r>
        <w:t>Giraffen besitzen als Säugetiere prinzipiell das gleiche Kreislaufsystem wie der Mensch. Aber weil die Schwerkraft bei einem 6 m hohen Giraffenbullen noch ganz andere Dimensionen an</w:t>
      </w:r>
      <w:r w:rsidR="008F30A4">
        <w:softHyphen/>
      </w:r>
      <w:r>
        <w:t>nimmt, gibt es bei Giraffen Besonderheiten:</w:t>
      </w:r>
    </w:p>
    <w:p w14:paraId="04792406" w14:textId="4056F23C" w:rsidR="004707A7" w:rsidRDefault="004707A7" w:rsidP="008F30A4">
      <w:pPr>
        <w:jc w:val="both"/>
      </w:pPr>
      <w:r>
        <w:t>–</w:t>
      </w:r>
      <w:r>
        <w:tab/>
        <w:t>Der Blutdruck</w:t>
      </w:r>
      <w:r w:rsidR="008F30A4">
        <w:t xml:space="preserve"> der herznahen Arterien</w:t>
      </w:r>
      <w:r>
        <w:t xml:space="preserve"> ist mit</w:t>
      </w:r>
      <w:r w:rsidR="004812B5">
        <w:t xml:space="preserve"> 280 / 180 mm Hg mehr als doppelt so hoch </w:t>
      </w:r>
      <w:r w:rsidR="008F30A4">
        <w:tab/>
      </w:r>
      <w:r w:rsidR="004812B5">
        <w:t>wie beim Menschen (optimal: 120 / 80 mm Hg).</w:t>
      </w:r>
    </w:p>
    <w:p w14:paraId="134273B8" w14:textId="6297B246" w:rsidR="004812B5" w:rsidRDefault="004812B5" w:rsidP="008F30A4">
      <w:pPr>
        <w:jc w:val="both"/>
      </w:pPr>
      <w:r>
        <w:t>–</w:t>
      </w:r>
      <w:r>
        <w:tab/>
        <w:t xml:space="preserve">Die Pulsfrequenz liegt ebenfalls höher mit 60-90 Schlägen pro Minute in Ruhe und bis </w:t>
      </w:r>
      <w:r w:rsidR="008F30A4">
        <w:tab/>
      </w:r>
      <w:r>
        <w:t xml:space="preserve">zu 175 Schlägen pro Minute im Galopp. </w:t>
      </w:r>
    </w:p>
    <w:p w14:paraId="7641CFD3" w14:textId="709F1665" w:rsidR="004812B5" w:rsidRDefault="004812B5" w:rsidP="008F30A4">
      <w:pPr>
        <w:jc w:val="both"/>
      </w:pPr>
      <w:r>
        <w:t>–</w:t>
      </w:r>
      <w:r>
        <w:tab/>
        <w:t xml:space="preserve">Bei aufrechter Haltung beträgt der </w:t>
      </w:r>
      <w:r w:rsidR="008F30A4">
        <w:t>systolische</w:t>
      </w:r>
      <w:r>
        <w:t xml:space="preserve"> Blutdruck am Kopf, der bei einem großen </w:t>
      </w:r>
      <w:r w:rsidR="008F30A4">
        <w:tab/>
      </w:r>
      <w:r>
        <w:t>Bullen 2,5 m über dem Herzen liegt, immer noch 75 mm Hg.</w:t>
      </w:r>
    </w:p>
    <w:p w14:paraId="6608C45C" w14:textId="0810413F" w:rsidR="004812B5" w:rsidRDefault="004812B5" w:rsidP="008F30A4">
      <w:pPr>
        <w:jc w:val="both"/>
      </w:pPr>
      <w:r>
        <w:t>–</w:t>
      </w:r>
      <w:r>
        <w:tab/>
        <w:t xml:space="preserve">In Bodennähe beträgt der Blutdruck in den Beinarterien aufgrund der Wirkung der </w:t>
      </w:r>
      <w:r w:rsidR="008F30A4">
        <w:tab/>
      </w:r>
      <w:r>
        <w:t>Schwerkraft Werte bis 400 mm Hg</w:t>
      </w:r>
      <w:r w:rsidR="00AC4EE7">
        <w:t>. Deshalb sind dort die Arterien besonders dick</w:t>
      </w:r>
      <w:r w:rsidR="008F30A4">
        <w:softHyphen/>
      </w:r>
      <w:r w:rsidR="008F30A4">
        <w:tab/>
      </w:r>
      <w:r w:rsidR="00AC4EE7">
        <w:t>wandig.</w:t>
      </w:r>
    </w:p>
    <w:p w14:paraId="638D8999" w14:textId="34C0DB2E" w:rsidR="00AC4EE7" w:rsidRDefault="00AC4EE7" w:rsidP="008F30A4">
      <w:pPr>
        <w:jc w:val="both"/>
      </w:pPr>
      <w:r>
        <w:t>–</w:t>
      </w:r>
      <w:r>
        <w:tab/>
        <w:t xml:space="preserve">Beim Trinken wird der Kopf bis zum Boden gesenkt und verändert dadurch seine </w:t>
      </w:r>
      <w:r w:rsidR="008F30A4">
        <w:t>Lage</w:t>
      </w:r>
      <w:r>
        <w:t xml:space="preserve"> </w:t>
      </w:r>
      <w:r w:rsidR="008F30A4">
        <w:tab/>
      </w:r>
      <w:r>
        <w:t xml:space="preserve">(bei einem großen Bullen) von 2,5 m über auf </w:t>
      </w:r>
      <w:r w:rsidR="008F30A4">
        <w:t>3</w:t>
      </w:r>
      <w:r>
        <w:t xml:space="preserve">,5 m unter dem Herzen. Dadurch steigt </w:t>
      </w:r>
      <w:r w:rsidR="008F30A4">
        <w:tab/>
      </w:r>
      <w:r>
        <w:t>der Blutdruck auf 400 mm Hg. Damit die Gehirnkapillaren</w:t>
      </w:r>
      <w:r w:rsidR="008F30A4">
        <w:t xml:space="preserve"> beim Trinken</w:t>
      </w:r>
      <w:r>
        <w:t xml:space="preserve"> nicht platzen, </w:t>
      </w:r>
      <w:r w:rsidR="008F30A4">
        <w:tab/>
      </w:r>
      <w:r>
        <w:t xml:space="preserve">gelangt das Blut zunächst in ein druckstabiles Kapillarsystem, das Wundernetz genannt </w:t>
      </w:r>
      <w:r w:rsidR="008F30A4">
        <w:tab/>
      </w:r>
      <w:r>
        <w:t xml:space="preserve">wird. In ihm wird der Druck des Blutes auf einen verträglichen Wert gesenkt, bevor es </w:t>
      </w:r>
      <w:r w:rsidR="008F30A4">
        <w:tab/>
      </w:r>
      <w:r>
        <w:t>ins Gehirn gelangt.</w:t>
      </w:r>
    </w:p>
    <w:p w14:paraId="4BEFB759" w14:textId="51E3CFAD" w:rsidR="00FF5C76" w:rsidRPr="00740622" w:rsidRDefault="00740622" w:rsidP="00740622">
      <w:pPr>
        <w:spacing w:before="280"/>
        <w:rPr>
          <w:b/>
          <w:bCs/>
          <w:sz w:val="28"/>
          <w:szCs w:val="28"/>
        </w:rPr>
      </w:pPr>
      <w:bookmarkStart w:id="17" w:name="B10BL15"/>
      <w:bookmarkEnd w:id="17"/>
      <w:r w:rsidRPr="00740622">
        <w:rPr>
          <w:b/>
          <w:bCs/>
          <w:sz w:val="28"/>
          <w:szCs w:val="28"/>
        </w:rPr>
        <w:t>2.3.3.4</w:t>
      </w:r>
      <w:r w:rsidR="00257AA9">
        <w:rPr>
          <w:b/>
          <w:bCs/>
          <w:sz w:val="28"/>
          <w:szCs w:val="28"/>
        </w:rPr>
        <w:t xml:space="preserve">   </w:t>
      </w:r>
      <w:r w:rsidRPr="00740622">
        <w:rPr>
          <w:b/>
          <w:bCs/>
          <w:sz w:val="28"/>
          <w:szCs w:val="28"/>
        </w:rPr>
        <w:t>Herz-Präparation</w:t>
      </w:r>
    </w:p>
    <w:p w14:paraId="51F0DE8C" w14:textId="03293195" w:rsidR="00475AA2" w:rsidRDefault="00C53ADB" w:rsidP="00891558">
      <w:pPr>
        <w:spacing w:before="120"/>
        <w:jc w:val="both"/>
        <w:rPr>
          <w:i/>
          <w:iCs/>
        </w:rPr>
      </w:pPr>
      <w:r w:rsidRPr="00C53ADB">
        <w:rPr>
          <w:i/>
          <w:iCs/>
        </w:rPr>
        <w:t xml:space="preserve">Die Präparation eines Schweineherzens </w:t>
      </w:r>
      <w:r w:rsidR="00C52D79">
        <w:rPr>
          <w:i/>
          <w:iCs/>
        </w:rPr>
        <w:t>wird</w:t>
      </w:r>
      <w:r w:rsidRPr="00C53ADB">
        <w:rPr>
          <w:i/>
          <w:iCs/>
        </w:rPr>
        <w:t xml:space="preserve"> zwar </w:t>
      </w:r>
      <w:r w:rsidR="00C52D79">
        <w:rPr>
          <w:i/>
          <w:iCs/>
        </w:rPr>
        <w:t>vom</w:t>
      </w:r>
      <w:r w:rsidRPr="00C53ADB">
        <w:rPr>
          <w:i/>
          <w:iCs/>
        </w:rPr>
        <w:t xml:space="preserve"> LehrplanPLUS </w:t>
      </w:r>
      <w:r w:rsidR="00C52D79">
        <w:rPr>
          <w:i/>
          <w:iCs/>
        </w:rPr>
        <w:t xml:space="preserve">nicht </w:t>
      </w:r>
      <w:r w:rsidRPr="00C53ADB">
        <w:rPr>
          <w:i/>
          <w:iCs/>
        </w:rPr>
        <w:t xml:space="preserve">konkret </w:t>
      </w:r>
      <w:r w:rsidR="00C52D79">
        <w:rPr>
          <w:i/>
          <w:iCs/>
        </w:rPr>
        <w:t>gefordert</w:t>
      </w:r>
      <w:r w:rsidRPr="00C53ADB">
        <w:rPr>
          <w:i/>
          <w:iCs/>
        </w:rPr>
        <w:t>, aber die Durchführung naturwissenschaftlicher Untersuchungen ist obligater Lerninhalt im Lern</w:t>
      </w:r>
      <w:r w:rsidR="00891558">
        <w:rPr>
          <w:i/>
          <w:iCs/>
        </w:rPr>
        <w:softHyphen/>
      </w:r>
      <w:r w:rsidRPr="00C53ADB">
        <w:rPr>
          <w:i/>
          <w:iCs/>
        </w:rPr>
        <w:t>bereich 1. Diese Präparation ist ein „Klassiker“ und wird von den meisten Schülern be</w:t>
      </w:r>
      <w:r w:rsidR="00FC044D">
        <w:rPr>
          <w:i/>
          <w:iCs/>
        </w:rPr>
        <w:softHyphen/>
      </w:r>
      <w:r w:rsidRPr="00C53ADB">
        <w:rPr>
          <w:i/>
          <w:iCs/>
        </w:rPr>
        <w:t>geis</w:t>
      </w:r>
      <w:r w:rsidR="00891558">
        <w:rPr>
          <w:i/>
          <w:iCs/>
        </w:rPr>
        <w:softHyphen/>
      </w:r>
      <w:r w:rsidR="00FC044D">
        <w:rPr>
          <w:i/>
          <w:iCs/>
        </w:rPr>
        <w:softHyphen/>
      </w:r>
      <w:r w:rsidRPr="00C53ADB">
        <w:rPr>
          <w:i/>
          <w:iCs/>
        </w:rPr>
        <w:t xml:space="preserve">tert durchgeführt. Ab und zu gibt es welche, die kein Blut sehen können oder die zu große Scheu vor so einer Präparation haben. Sie </w:t>
      </w:r>
      <w:r w:rsidR="00C52D79">
        <w:rPr>
          <w:i/>
          <w:iCs/>
        </w:rPr>
        <w:t>bearbeiten</w:t>
      </w:r>
      <w:r w:rsidRPr="00C53ADB">
        <w:rPr>
          <w:i/>
          <w:iCs/>
        </w:rPr>
        <w:t xml:space="preserve"> Ersatzaufgaben (z. B. in Form von </w:t>
      </w:r>
      <w:r w:rsidRPr="00475AA2">
        <w:rPr>
          <w:i/>
          <w:iCs/>
        </w:rPr>
        <w:t>Ar</w:t>
      </w:r>
      <w:r w:rsidR="00FC044D">
        <w:rPr>
          <w:i/>
          <w:iCs/>
        </w:rPr>
        <w:softHyphen/>
      </w:r>
      <w:r w:rsidRPr="00475AA2">
        <w:rPr>
          <w:i/>
          <w:iCs/>
        </w:rPr>
        <w:t>beits</w:t>
      </w:r>
      <w:r w:rsidR="00FC044D">
        <w:rPr>
          <w:i/>
          <w:iCs/>
        </w:rPr>
        <w:softHyphen/>
      </w:r>
      <w:r w:rsidR="00891558">
        <w:rPr>
          <w:i/>
          <w:iCs/>
        </w:rPr>
        <w:softHyphen/>
      </w:r>
      <w:r w:rsidRPr="00475AA2">
        <w:rPr>
          <w:i/>
          <w:iCs/>
        </w:rPr>
        <w:t>blättern)</w:t>
      </w:r>
      <w:r w:rsidR="00C52D79">
        <w:rPr>
          <w:i/>
          <w:iCs/>
        </w:rPr>
        <w:t xml:space="preserve"> im selben Raum</w:t>
      </w:r>
      <w:r w:rsidRPr="00475AA2">
        <w:rPr>
          <w:i/>
          <w:iCs/>
        </w:rPr>
        <w:t>. Die Erfahrung zeigt</w:t>
      </w:r>
      <w:r w:rsidR="00475AA2">
        <w:rPr>
          <w:i/>
          <w:iCs/>
        </w:rPr>
        <w:t>, das</w:t>
      </w:r>
      <w:r w:rsidR="00C52D79">
        <w:rPr>
          <w:i/>
          <w:iCs/>
        </w:rPr>
        <w:t>s</w:t>
      </w:r>
      <w:r w:rsidR="00475AA2">
        <w:rPr>
          <w:i/>
          <w:iCs/>
        </w:rPr>
        <w:t xml:space="preserve"> etliche von ihnen den anderen dann </w:t>
      </w:r>
      <w:r w:rsidR="00C52D79">
        <w:rPr>
          <w:i/>
          <w:iCs/>
        </w:rPr>
        <w:t xml:space="preserve">aber </w:t>
      </w:r>
      <w:r w:rsidR="00475AA2">
        <w:rPr>
          <w:i/>
          <w:iCs/>
        </w:rPr>
        <w:t xml:space="preserve">doch zuschauen und bisweilen sogar selbst </w:t>
      </w:r>
      <w:r w:rsidR="00C52D79">
        <w:rPr>
          <w:i/>
          <w:iCs/>
        </w:rPr>
        <w:t xml:space="preserve">mit </w:t>
      </w:r>
      <w:r w:rsidR="00475AA2">
        <w:rPr>
          <w:i/>
          <w:iCs/>
        </w:rPr>
        <w:t xml:space="preserve">anpacken. </w:t>
      </w:r>
    </w:p>
    <w:p w14:paraId="47303F3C" w14:textId="0E896DEE" w:rsidR="00475AA2" w:rsidRDefault="00475AA2" w:rsidP="00891558">
      <w:pPr>
        <w:jc w:val="both"/>
        <w:rPr>
          <w:i/>
          <w:iCs/>
        </w:rPr>
      </w:pPr>
      <w:r>
        <w:rPr>
          <w:i/>
          <w:iCs/>
        </w:rPr>
        <w:t xml:space="preserve">Die Beschaffung der Herzen </w:t>
      </w:r>
      <w:r w:rsidR="00C52D79">
        <w:rPr>
          <w:i/>
          <w:iCs/>
        </w:rPr>
        <w:t xml:space="preserve">im Schlachthof oder beim Metzger </w:t>
      </w:r>
      <w:r>
        <w:rPr>
          <w:i/>
          <w:iCs/>
        </w:rPr>
        <w:t>bedeutet einen gewissen Auf</w:t>
      </w:r>
      <w:r w:rsidR="00891558">
        <w:rPr>
          <w:i/>
          <w:iCs/>
        </w:rPr>
        <w:softHyphen/>
      </w:r>
      <w:r>
        <w:rPr>
          <w:i/>
          <w:iCs/>
        </w:rPr>
        <w:t xml:space="preserve">wand; man sollte darum bitten, dass die notwendigen Schnitte des Veterinärmediziners </w:t>
      </w:r>
      <w:r w:rsidR="00C52D79">
        <w:rPr>
          <w:i/>
          <w:iCs/>
        </w:rPr>
        <w:t>(Unter</w:t>
      </w:r>
      <w:r w:rsidR="00891558">
        <w:rPr>
          <w:i/>
          <w:iCs/>
        </w:rPr>
        <w:softHyphen/>
      </w:r>
      <w:r w:rsidR="00C52D79">
        <w:rPr>
          <w:i/>
          <w:iCs/>
        </w:rPr>
        <w:t xml:space="preserve">suchung auf Trichinen) </w:t>
      </w:r>
      <w:r>
        <w:rPr>
          <w:i/>
          <w:iCs/>
        </w:rPr>
        <w:t>nicht allzu tief ausfallen und von den Adern möglichst Stücke dran bleiben.</w:t>
      </w:r>
      <w:r w:rsidR="00C52D79">
        <w:rPr>
          <w:i/>
          <w:iCs/>
        </w:rPr>
        <w:t xml:space="preserve"> Herzen aus dem Supermarkt sind in der Regel ungeeignet. Eine Alternative sind Lämmerherzen, die ein wenig kleiner sind, aber keine Trichinen-Schnitte haben</w:t>
      </w:r>
      <w:r w:rsidR="00891558">
        <w:rPr>
          <w:i/>
          <w:iCs/>
        </w:rPr>
        <w:t xml:space="preserve"> (türkische Metzgerei)</w:t>
      </w:r>
      <w:r w:rsidR="00C52D79">
        <w:rPr>
          <w:i/>
          <w:iCs/>
        </w:rPr>
        <w:t>.</w:t>
      </w:r>
    </w:p>
    <w:p w14:paraId="31469EE9" w14:textId="73C66A5F" w:rsidR="00475AA2" w:rsidRPr="00475AA2" w:rsidRDefault="00475AA2" w:rsidP="00891558">
      <w:pPr>
        <w:jc w:val="both"/>
      </w:pPr>
      <w:r>
        <w:rPr>
          <w:i/>
          <w:iCs/>
        </w:rPr>
        <w:t xml:space="preserve">Die Untersuchung benötigt mindestens eine volle Unterrichtsstunde, viele Schüler wollen aber noch länger daran arbeiten. Deshalb sollte eine Stunde gewählt werden, nach der der Raum </w:t>
      </w:r>
      <w:r w:rsidR="00FC044D">
        <w:rPr>
          <w:i/>
          <w:iCs/>
        </w:rPr>
        <w:t>nicht besetzt ist</w:t>
      </w:r>
      <w:r>
        <w:rPr>
          <w:i/>
          <w:iCs/>
        </w:rPr>
        <w:t xml:space="preserve"> und </w:t>
      </w:r>
      <w:r w:rsidR="00FC044D">
        <w:rPr>
          <w:i/>
          <w:iCs/>
        </w:rPr>
        <w:t xml:space="preserve">nach der </w:t>
      </w:r>
      <w:r>
        <w:rPr>
          <w:i/>
          <w:iCs/>
        </w:rPr>
        <w:t>die Schüler keine anderen Verpflichtungen haben.</w:t>
      </w:r>
      <w:r w:rsidRPr="00475AA2">
        <w:t xml:space="preserve">   </w:t>
      </w:r>
    </w:p>
    <w:p w14:paraId="4AAFD7D8" w14:textId="4D5EC0B8" w:rsidR="003D6401" w:rsidRDefault="00475AA2" w:rsidP="00891558">
      <w:pPr>
        <w:spacing w:before="120"/>
        <w:jc w:val="both"/>
      </w:pPr>
      <w:r>
        <w:t xml:space="preserve">Die Schüler betrachten ein Schweinherz von außen, öffnen es nach und nach, identifizieren die Bauteile, erkunden die Herzkrankgefäße, indem sie </w:t>
      </w:r>
      <w:r w:rsidR="00C52D79">
        <w:t>Luft</w:t>
      </w:r>
      <w:r>
        <w:t xml:space="preserve"> hineinspritzen, erkunden mit dem Glasstab die Venen und Arterien</w:t>
      </w:r>
      <w:r w:rsidR="00C52D79">
        <w:t xml:space="preserve">, erkunden die </w:t>
      </w:r>
      <w:r w:rsidR="00891558">
        <w:t xml:space="preserve">Funktion der </w:t>
      </w:r>
      <w:r w:rsidR="00C52D79">
        <w:t>Segel- und Taschenklappen</w:t>
      </w:r>
      <w:r>
        <w:t>.</w:t>
      </w:r>
    </w:p>
    <w:p w14:paraId="3EC15867" w14:textId="46D177DA" w:rsidR="00475AA2" w:rsidRPr="00C53ADB" w:rsidRDefault="00475AA2" w:rsidP="00C53ADB">
      <w:pPr>
        <w:spacing w:before="120"/>
      </w:pP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w:t>
      </w:r>
      <w:r w:rsidR="006954A2">
        <w:rPr>
          <w:rFonts w:ascii="Arial Narrow" w:hAnsi="Arial Narrow"/>
          <w:iCs/>
        </w:rPr>
        <w:t>6</w:t>
      </w:r>
      <w:r>
        <w:rPr>
          <w:rFonts w:ascii="Arial Narrow" w:hAnsi="Arial Narrow"/>
          <w:iCs/>
        </w:rPr>
        <w:t>_</w:t>
      </w:r>
      <w:r w:rsidRPr="00577DB6">
        <w:rPr>
          <w:rFonts w:ascii="Arial Narrow" w:hAnsi="Arial Narrow"/>
          <w:iCs/>
        </w:rPr>
        <w:t>V0</w:t>
      </w:r>
      <w:r w:rsidR="006954A2">
        <w:rPr>
          <w:rFonts w:ascii="Arial Narrow" w:hAnsi="Arial Narrow"/>
          <w:iCs/>
        </w:rPr>
        <w:t>6</w:t>
      </w:r>
      <w:r w:rsidRPr="00577DB6">
        <w:rPr>
          <w:rFonts w:ascii="Arial Narrow" w:hAnsi="Arial Narrow"/>
          <w:iCs/>
        </w:rPr>
        <w:t xml:space="preserve">: </w:t>
      </w:r>
      <w:r w:rsidR="006954A2">
        <w:rPr>
          <w:rFonts w:ascii="Arial Narrow" w:hAnsi="Arial Narrow"/>
          <w:iCs/>
        </w:rPr>
        <w:t>Präparation Schweineherz</w:t>
      </w:r>
    </w:p>
    <w:p w14:paraId="0D8A276E" w14:textId="0817593E" w:rsidR="003D6401" w:rsidRPr="006954A2" w:rsidRDefault="003D6401">
      <w:pPr>
        <w:rPr>
          <w:sz w:val="28"/>
          <w:szCs w:val="28"/>
        </w:rPr>
      </w:pPr>
    </w:p>
    <w:p w14:paraId="5E506FA6" w14:textId="77777777" w:rsidR="00B153B4" w:rsidRDefault="00B153B4">
      <w:pPr>
        <w:rPr>
          <w:b/>
          <w:bCs/>
          <w:sz w:val="28"/>
          <w:szCs w:val="28"/>
        </w:rPr>
      </w:pPr>
      <w:bookmarkStart w:id="18" w:name="B10BL16"/>
      <w:bookmarkEnd w:id="18"/>
      <w:r>
        <w:rPr>
          <w:b/>
          <w:bCs/>
          <w:sz w:val="28"/>
          <w:szCs w:val="28"/>
        </w:rPr>
        <w:br w:type="page"/>
      </w:r>
    </w:p>
    <w:p w14:paraId="02C74E6F" w14:textId="0C6A1FBE" w:rsidR="003D6401" w:rsidRPr="00736C3C" w:rsidRDefault="00736C3C" w:rsidP="00736C3C">
      <w:pPr>
        <w:spacing w:after="120"/>
        <w:rPr>
          <w:b/>
          <w:bCs/>
          <w:sz w:val="28"/>
          <w:szCs w:val="28"/>
        </w:rPr>
      </w:pPr>
      <w:r w:rsidRPr="00736C3C">
        <w:rPr>
          <w:b/>
          <w:bCs/>
          <w:sz w:val="28"/>
          <w:szCs w:val="28"/>
        </w:rPr>
        <w:lastRenderedPageBreak/>
        <w:t>2.3.4  Gesundheitliche Aspekte des Herz-Kreislauf-Systems</w:t>
      </w:r>
      <w:r w:rsidR="00841396">
        <w:rPr>
          <w:b/>
          <w:bCs/>
          <w:sz w:val="28"/>
          <w:szCs w:val="28"/>
        </w:rPr>
        <w:t xml:space="preserve"> </w:t>
      </w:r>
      <w:r w:rsidR="00841396">
        <w:rPr>
          <w:bCs/>
        </w:rPr>
        <w:t>(3 h)</w:t>
      </w:r>
    </w:p>
    <w:tbl>
      <w:tblPr>
        <w:tblStyle w:val="Tabellenraster"/>
        <w:tblW w:w="0" w:type="auto"/>
        <w:tblLook w:val="04A0" w:firstRow="1" w:lastRow="0" w:firstColumn="1" w:lastColumn="0" w:noHBand="0" w:noVBand="1"/>
      </w:tblPr>
      <w:tblGrid>
        <w:gridCol w:w="4453"/>
        <w:gridCol w:w="1663"/>
        <w:gridCol w:w="2946"/>
      </w:tblGrid>
      <w:tr w:rsidR="00736C3C" w:rsidRPr="00C93D69" w14:paraId="6D7027E3" w14:textId="77777777" w:rsidTr="007C480F">
        <w:tc>
          <w:tcPr>
            <w:tcW w:w="4453" w:type="dxa"/>
            <w:shd w:val="clear" w:color="auto" w:fill="FFFFCC"/>
          </w:tcPr>
          <w:p w14:paraId="07070AC5" w14:textId="77777777" w:rsidR="00736C3C" w:rsidRPr="00C93D69" w:rsidRDefault="00736C3C" w:rsidP="007C480F">
            <w:pPr>
              <w:pStyle w:val="KeinLeerraum"/>
              <w:jc w:val="center"/>
              <w:rPr>
                <w:rStyle w:val="HTMLZitat"/>
                <w:rFonts w:ascii="Arial Narrow" w:hAnsi="Arial Narrow"/>
                <w:b/>
                <w:i w:val="0"/>
                <w:iCs w:val="0"/>
              </w:rPr>
            </w:pPr>
            <w:r w:rsidRPr="00C93D69">
              <w:rPr>
                <w:rStyle w:val="HTMLZitat"/>
                <w:rFonts w:ascii="Arial Narrow" w:hAnsi="Arial Narrow"/>
                <w:b/>
              </w:rPr>
              <w:t>Inhalte zu den Kompetenzen</w:t>
            </w:r>
          </w:p>
        </w:tc>
        <w:tc>
          <w:tcPr>
            <w:tcW w:w="4609" w:type="dxa"/>
            <w:gridSpan w:val="2"/>
            <w:shd w:val="clear" w:color="auto" w:fill="CCCCFF"/>
          </w:tcPr>
          <w:p w14:paraId="3434ECE0" w14:textId="77777777" w:rsidR="00736C3C" w:rsidRPr="00C93D69" w:rsidRDefault="00736C3C" w:rsidP="007C480F">
            <w:pPr>
              <w:pStyle w:val="KeinLeerraum"/>
              <w:jc w:val="center"/>
              <w:rPr>
                <w:rStyle w:val="HTMLZitat"/>
                <w:rFonts w:ascii="Arial Narrow" w:hAnsi="Arial Narrow"/>
                <w:b/>
                <w:i w:val="0"/>
                <w:iCs w:val="0"/>
              </w:rPr>
            </w:pPr>
            <w:r w:rsidRPr="00C93D69">
              <w:rPr>
                <w:rStyle w:val="HTMLZitat"/>
                <w:rFonts w:ascii="Arial Narrow" w:hAnsi="Arial Narrow"/>
                <w:b/>
              </w:rPr>
              <w:t xml:space="preserve">Kompetenzerwartungen: </w:t>
            </w:r>
            <w:r w:rsidRPr="00C93D69">
              <w:rPr>
                <w:rFonts w:ascii="Arial Narrow" w:eastAsia="Times New Roman" w:hAnsi="Arial Narrow" w:cs="Times New Roman"/>
                <w:b/>
                <w:noProof w:val="0"/>
                <w:lang w:eastAsia="de-DE"/>
              </w:rPr>
              <w:t>Die Sch</w:t>
            </w:r>
            <w:r>
              <w:rPr>
                <w:rFonts w:ascii="Arial Narrow" w:eastAsia="Times New Roman" w:hAnsi="Arial Narrow" w:cs="Times New Roman"/>
                <w:b/>
                <w:noProof w:val="0"/>
                <w:lang w:eastAsia="de-DE"/>
              </w:rPr>
              <w:t>. ...</w:t>
            </w:r>
          </w:p>
        </w:tc>
      </w:tr>
      <w:tr w:rsidR="00736C3C" w:rsidRPr="00C93D69" w14:paraId="49EC3F1E" w14:textId="77777777" w:rsidTr="007C480F">
        <w:tc>
          <w:tcPr>
            <w:tcW w:w="4453" w:type="dxa"/>
            <w:shd w:val="clear" w:color="auto" w:fill="FFFFCC"/>
          </w:tcPr>
          <w:p w14:paraId="6CF986D0" w14:textId="49B36373" w:rsidR="00736C3C" w:rsidRPr="00C64617" w:rsidRDefault="00736C3C" w:rsidP="007C480F">
            <w:pPr>
              <w:pStyle w:val="KeinLeerraum"/>
              <w:spacing w:after="120"/>
              <w:rPr>
                <w:rFonts w:ascii="Arial Narrow" w:hAnsi="Arial Narrow"/>
                <w:iCs/>
              </w:rPr>
            </w:pPr>
            <w:r w:rsidRPr="00C64617">
              <w:rPr>
                <w:rFonts w:ascii="Arial Narrow" w:eastAsia="Times New Roman" w:hAnsi="Arial Narrow" w:cs="Times New Roman"/>
                <w:noProof w:val="0"/>
                <w:lang w:eastAsia="de-DE"/>
              </w:rPr>
              <w:t>Gesundheitsvorsorge (Bewegung, Ernährung), Schädigungen (z. B. durch Rauchen) und Erkrankungen (z. B. Arteriosklerose, Herz</w:t>
            </w:r>
            <w:r w:rsidR="00FF5C76" w:rsidRPr="00C64617">
              <w:rPr>
                <w:rFonts w:ascii="Arial Narrow" w:eastAsia="Times New Roman" w:hAnsi="Arial Narrow" w:cs="Times New Roman"/>
                <w:noProof w:val="0"/>
                <w:lang w:eastAsia="de-DE"/>
              </w:rPr>
              <w:softHyphen/>
            </w:r>
            <w:r w:rsidRPr="00C64617">
              <w:rPr>
                <w:rFonts w:ascii="Arial Narrow" w:eastAsia="Times New Roman" w:hAnsi="Arial Narrow" w:cs="Times New Roman"/>
                <w:noProof w:val="0"/>
                <w:lang w:eastAsia="de-DE"/>
              </w:rPr>
              <w:t>infarkt); Bedeutung von Erste-Hilfe-Maßnahmen, Blutspen</w:t>
            </w:r>
            <w:r w:rsidRPr="00C64617">
              <w:rPr>
                <w:rFonts w:ascii="Arial Narrow" w:eastAsia="Times New Roman" w:hAnsi="Arial Narrow" w:cs="Times New Roman"/>
                <w:noProof w:val="0"/>
                <w:lang w:eastAsia="de-DE"/>
              </w:rPr>
              <w:softHyphen/>
              <w:t>de, Organspende</w:t>
            </w:r>
          </w:p>
          <w:p w14:paraId="480321E2" w14:textId="368F15F7" w:rsidR="00736C3C" w:rsidRPr="00C93D69" w:rsidRDefault="00736C3C" w:rsidP="007C480F">
            <w:pPr>
              <w:pStyle w:val="KeinLeerraum"/>
              <w:spacing w:after="120"/>
              <w:rPr>
                <w:rStyle w:val="HTMLZitat"/>
                <w:rFonts w:ascii="Arial Narrow" w:hAnsi="Arial Narrow"/>
                <w:i w:val="0"/>
              </w:rPr>
            </w:pPr>
            <w:r w:rsidRPr="00C64617">
              <w:rPr>
                <w:rFonts w:ascii="Arial Narrow" w:hAnsi="Arial Narrow"/>
                <w:i/>
              </w:rPr>
              <w:t>Gesundheitsbewusstsein und Verantwortung</w:t>
            </w:r>
            <w:r w:rsidR="00FF5C76" w:rsidRPr="00C64617">
              <w:rPr>
                <w:rFonts w:ascii="Arial Narrow" w:hAnsi="Arial Narrow"/>
                <w:i/>
              </w:rPr>
              <w:t xml:space="preserve"> </w:t>
            </w:r>
            <w:r w:rsidR="00FF5C76" w:rsidRPr="00C64617">
              <w:rPr>
                <w:rFonts w:ascii="Arial Narrow" w:hAnsi="Arial Narrow"/>
                <w:i/>
                <w:iCs/>
              </w:rPr>
              <w:t>(Lernbereich 1)</w:t>
            </w:r>
          </w:p>
        </w:tc>
        <w:tc>
          <w:tcPr>
            <w:tcW w:w="4609" w:type="dxa"/>
            <w:gridSpan w:val="2"/>
            <w:shd w:val="clear" w:color="auto" w:fill="CCCCFF"/>
          </w:tcPr>
          <w:p w14:paraId="707F8C36" w14:textId="0366078F" w:rsidR="00736C3C" w:rsidRPr="00C64617" w:rsidRDefault="00736C3C" w:rsidP="007C480F">
            <w:pPr>
              <w:spacing w:after="120"/>
              <w:rPr>
                <w:rFonts w:ascii="Arial Narrow" w:eastAsia="Times New Roman" w:hAnsi="Arial Narrow"/>
                <w:lang w:eastAsia="de-DE"/>
              </w:rPr>
            </w:pPr>
            <w:r w:rsidRPr="00EC45D4">
              <w:rPr>
                <w:rFonts w:ascii="Arial Narrow" w:eastAsia="Times New Roman" w:hAnsi="Arial Narrow"/>
                <w:lang w:eastAsia="de-DE"/>
              </w:rPr>
              <w:t>erklären die Bedeutung einer aktiven Gesundheitsvorsorge zur Vermei</w:t>
            </w:r>
            <w:r w:rsidRPr="00EC45D4">
              <w:rPr>
                <w:rFonts w:ascii="Arial Narrow" w:eastAsia="Times New Roman" w:hAnsi="Arial Narrow"/>
                <w:lang w:eastAsia="de-DE"/>
              </w:rPr>
              <w:softHyphen/>
              <w:t xml:space="preserve">dung von Schädigungen und Erkrankungen der Lunge und des Herz-Kreislauf-Systems und erläutern </w:t>
            </w:r>
            <w:r w:rsidRPr="00C64617">
              <w:rPr>
                <w:rFonts w:ascii="Arial Narrow" w:eastAsia="Times New Roman" w:hAnsi="Arial Narrow"/>
                <w:lang w:eastAsia="de-DE"/>
              </w:rPr>
              <w:t>medizinische Möglichkeiten ihrer Behandlung.</w:t>
            </w:r>
          </w:p>
          <w:p w14:paraId="033CAE02" w14:textId="0FDC28C5" w:rsidR="00736C3C" w:rsidRPr="00C93D69" w:rsidRDefault="00FF5C76" w:rsidP="00FF5C76">
            <w:pPr>
              <w:spacing w:after="120"/>
              <w:rPr>
                <w:rFonts w:ascii="Arial Narrow" w:hAnsi="Arial Narrow"/>
                <w:lang w:eastAsia="de-DE"/>
              </w:rPr>
            </w:pPr>
            <w:r w:rsidRPr="00C64617">
              <w:rPr>
                <w:rFonts w:ascii="Arial Narrow" w:hAnsi="Arial Narrow"/>
                <w:i/>
                <w:iCs/>
              </w:rPr>
              <w:t>beurteilen die Folgen von Maßnahmen und Ver</w:t>
            </w:r>
            <w:r w:rsidR="005E26AE">
              <w:rPr>
                <w:rFonts w:ascii="Arial Narrow" w:hAnsi="Arial Narrow"/>
                <w:i/>
                <w:iCs/>
              </w:rPr>
              <w:softHyphen/>
            </w:r>
            <w:r w:rsidRPr="00C64617">
              <w:rPr>
                <w:rFonts w:ascii="Arial Narrow" w:hAnsi="Arial Narrow"/>
                <w:i/>
                <w:iCs/>
              </w:rPr>
              <w:t>haltensweisen für die eigene Gesundheit und die Gesundheit anderer, um auch unter Einbezug gesellschaftlicher Perspektiven bewusste wert</w:t>
            </w:r>
            <w:r w:rsidR="005E26AE">
              <w:rPr>
                <w:rFonts w:ascii="Arial Narrow" w:hAnsi="Arial Narrow"/>
                <w:i/>
                <w:iCs/>
              </w:rPr>
              <w:softHyphen/>
            </w:r>
            <w:r w:rsidRPr="00C64617">
              <w:rPr>
                <w:rFonts w:ascii="Arial Narrow" w:hAnsi="Arial Narrow"/>
                <w:i/>
                <w:iCs/>
              </w:rPr>
              <w:t>orientierte Entscheidungen für die Gesunderhal</w:t>
            </w:r>
            <w:r w:rsidR="005E26AE">
              <w:rPr>
                <w:rFonts w:ascii="Arial Narrow" w:hAnsi="Arial Narrow"/>
                <w:i/>
                <w:iCs/>
              </w:rPr>
              <w:softHyphen/>
            </w:r>
            <w:r w:rsidRPr="00C64617">
              <w:rPr>
                <w:rFonts w:ascii="Arial Narrow" w:hAnsi="Arial Narrow"/>
                <w:i/>
                <w:iCs/>
              </w:rPr>
              <w:t>tung treffen zu können (Lernbereich 1)</w:t>
            </w:r>
          </w:p>
        </w:tc>
      </w:tr>
      <w:tr w:rsidR="00736C3C" w:rsidRPr="00C93D69" w14:paraId="648DA357" w14:textId="77777777" w:rsidTr="007C480F">
        <w:tc>
          <w:tcPr>
            <w:tcW w:w="6116" w:type="dxa"/>
            <w:gridSpan w:val="2"/>
            <w:shd w:val="clear" w:color="auto" w:fill="FBE4D5" w:themeFill="accent2" w:themeFillTint="33"/>
          </w:tcPr>
          <w:p w14:paraId="6C435B13" w14:textId="77777777" w:rsidR="00736C3C" w:rsidRPr="00C93D69" w:rsidRDefault="00736C3C" w:rsidP="007C480F">
            <w:pPr>
              <w:pStyle w:val="KeinLeerraum"/>
              <w:rPr>
                <w:rStyle w:val="HTMLZitat"/>
                <w:rFonts w:ascii="Arial Narrow" w:hAnsi="Arial Narrow"/>
                <w:b/>
              </w:rPr>
            </w:pPr>
            <w:r w:rsidRPr="00C93D69">
              <w:rPr>
                <w:rStyle w:val="HTMLZitat"/>
                <w:rFonts w:ascii="Arial Narrow" w:hAnsi="Arial Narrow"/>
                <w:b/>
              </w:rPr>
              <w:t>Vorwissen:</w:t>
            </w:r>
          </w:p>
          <w:p w14:paraId="650EAF3F" w14:textId="77777777" w:rsidR="00736C3C" w:rsidRDefault="00736C3C" w:rsidP="007C480F">
            <w:pPr>
              <w:pStyle w:val="KeinLeerraum"/>
              <w:rPr>
                <w:rStyle w:val="HTMLZitat"/>
                <w:rFonts w:ascii="Arial Narrow" w:hAnsi="Arial Narrow"/>
              </w:rPr>
            </w:pPr>
            <w:r w:rsidRPr="00C93D69">
              <w:rPr>
                <w:rStyle w:val="HTMLZitat"/>
                <w:rFonts w:ascii="Arial Narrow" w:hAnsi="Arial Narrow"/>
                <w:b/>
              </w:rPr>
              <w:t>Jgst. 5 Biologie</w:t>
            </w:r>
            <w:r w:rsidRPr="00C93D69">
              <w:rPr>
                <w:rStyle w:val="HTMLZitat"/>
                <w:rFonts w:ascii="Arial Narrow" w:hAnsi="Arial Narrow"/>
              </w:rPr>
              <w:t>, Lernbereich 2.3.3: Stoff- und Energieumwand</w:t>
            </w:r>
            <w:r w:rsidR="00FF5C76">
              <w:rPr>
                <w:rStyle w:val="HTMLZitat"/>
                <w:rFonts w:ascii="Arial Narrow" w:hAnsi="Arial Narrow"/>
              </w:rPr>
              <w:softHyphen/>
            </w:r>
            <w:r w:rsidRPr="00C93D69">
              <w:rPr>
                <w:rStyle w:val="HTMLZitat"/>
                <w:rFonts w:ascii="Arial Narrow" w:hAnsi="Arial Narrow"/>
              </w:rPr>
              <w:t>lung (Atemgase, Blutkreislaufsystem</w:t>
            </w:r>
            <w:r w:rsidR="00FF5C76">
              <w:rPr>
                <w:rStyle w:val="HTMLZitat"/>
                <w:rFonts w:ascii="Arial Narrow" w:hAnsi="Arial Narrow"/>
              </w:rPr>
              <w:t>)</w:t>
            </w:r>
          </w:p>
          <w:p w14:paraId="6F09DFA3" w14:textId="7678BA14" w:rsidR="00C030EC" w:rsidRPr="00C93D69" w:rsidRDefault="00C030EC" w:rsidP="007C480F">
            <w:pPr>
              <w:pStyle w:val="KeinLeerraum"/>
              <w:rPr>
                <w:rStyle w:val="HTMLZitat"/>
                <w:rFonts w:ascii="Arial Narrow" w:hAnsi="Arial Narrow"/>
                <w:color w:val="FF0000"/>
              </w:rPr>
            </w:pPr>
            <w:r w:rsidRPr="00C030EC">
              <w:rPr>
                <w:rStyle w:val="HTMLZitat"/>
                <w:rFonts w:ascii="Arial Narrow" w:hAnsi="Arial Narrow"/>
                <w:b/>
                <w:bCs/>
              </w:rPr>
              <w:t>Jgst. 10 Biologie</w:t>
            </w:r>
            <w:r>
              <w:rPr>
                <w:rStyle w:val="HTMLZitat"/>
                <w:rFonts w:ascii="Arial Narrow" w:hAnsi="Arial Narrow"/>
              </w:rPr>
              <w:t>, Lernbereich 3.1.: Biomoleküle; Lernbereich 3.2.: Verdauung</w:t>
            </w:r>
          </w:p>
        </w:tc>
        <w:tc>
          <w:tcPr>
            <w:tcW w:w="2946" w:type="dxa"/>
            <w:shd w:val="clear" w:color="auto" w:fill="FBE4D5" w:themeFill="accent2" w:themeFillTint="33"/>
          </w:tcPr>
          <w:p w14:paraId="68D5543E" w14:textId="77777777" w:rsidR="00736C3C" w:rsidRPr="00C93D69" w:rsidRDefault="00736C3C" w:rsidP="007C480F">
            <w:pPr>
              <w:pStyle w:val="KeinLeerraum"/>
              <w:rPr>
                <w:rStyle w:val="HTMLZitat"/>
                <w:rFonts w:ascii="Arial Narrow" w:hAnsi="Arial Narrow"/>
                <w:b/>
              </w:rPr>
            </w:pPr>
            <w:r w:rsidRPr="00C93D69">
              <w:rPr>
                <w:rStyle w:val="HTMLZitat"/>
                <w:rFonts w:ascii="Arial Narrow" w:hAnsi="Arial Narrow"/>
                <w:b/>
              </w:rPr>
              <w:t>Weiterverwendung:</w:t>
            </w:r>
          </w:p>
          <w:p w14:paraId="5B0DBB3E" w14:textId="77777777" w:rsidR="00736C3C" w:rsidRPr="00C93D69" w:rsidRDefault="00736C3C" w:rsidP="007C480F">
            <w:pPr>
              <w:pStyle w:val="KeinLeerraum"/>
              <w:jc w:val="center"/>
              <w:rPr>
                <w:rStyle w:val="HTMLZitat"/>
                <w:rFonts w:ascii="Arial Narrow" w:hAnsi="Arial Narrow"/>
                <w:b/>
              </w:rPr>
            </w:pPr>
            <w:r w:rsidRPr="00C93D69">
              <w:rPr>
                <w:rStyle w:val="HTMLZitat"/>
                <w:rFonts w:ascii="Arial Narrow" w:hAnsi="Arial Narrow"/>
                <w:b/>
                <w:bCs/>
              </w:rPr>
              <w:t>–</w:t>
            </w:r>
          </w:p>
          <w:p w14:paraId="38D528DE" w14:textId="77777777" w:rsidR="00736C3C" w:rsidRPr="00C93D69" w:rsidRDefault="00736C3C" w:rsidP="007C480F">
            <w:pPr>
              <w:pStyle w:val="KeinLeerraum"/>
              <w:rPr>
                <w:rStyle w:val="HTMLZitat"/>
                <w:rFonts w:ascii="Arial Narrow" w:hAnsi="Arial Narrow"/>
              </w:rPr>
            </w:pPr>
          </w:p>
        </w:tc>
      </w:tr>
    </w:tbl>
    <w:p w14:paraId="6CC5C165" w14:textId="6B648A71" w:rsidR="00740622" w:rsidRPr="00740622" w:rsidRDefault="00740622" w:rsidP="00740622">
      <w:pPr>
        <w:spacing w:before="280"/>
        <w:rPr>
          <w:b/>
          <w:bCs/>
          <w:sz w:val="28"/>
          <w:szCs w:val="28"/>
        </w:rPr>
      </w:pPr>
      <w:bookmarkStart w:id="19" w:name="B10BL17"/>
      <w:bookmarkEnd w:id="19"/>
      <w:r w:rsidRPr="00740622">
        <w:rPr>
          <w:b/>
          <w:bCs/>
          <w:sz w:val="28"/>
          <w:szCs w:val="28"/>
        </w:rPr>
        <w:t>2.3.4.1</w:t>
      </w:r>
      <w:r>
        <w:rPr>
          <w:b/>
          <w:bCs/>
          <w:sz w:val="28"/>
          <w:szCs w:val="28"/>
        </w:rPr>
        <w:t xml:space="preserve">   </w:t>
      </w:r>
      <w:r w:rsidRPr="00740622">
        <w:rPr>
          <w:b/>
          <w:bCs/>
          <w:sz w:val="28"/>
          <w:szCs w:val="28"/>
        </w:rPr>
        <w:t>Gesundheits-Vorsorge</w:t>
      </w:r>
    </w:p>
    <w:p w14:paraId="72047285" w14:textId="03B0B661" w:rsidR="00740622" w:rsidRDefault="00FC044D" w:rsidP="00C64266">
      <w:pPr>
        <w:spacing w:before="120"/>
        <w:jc w:val="both"/>
        <w:rPr>
          <w:i/>
        </w:rPr>
      </w:pPr>
      <w:r>
        <w:rPr>
          <w:i/>
        </w:rPr>
        <w:t xml:space="preserve">Hierbei dürfte das Vorwissen der Schüler aus dem </w:t>
      </w:r>
      <w:r w:rsidR="00B5589C">
        <w:rPr>
          <w:i/>
        </w:rPr>
        <w:t xml:space="preserve">Biologie- oder </w:t>
      </w:r>
      <w:r>
        <w:rPr>
          <w:i/>
        </w:rPr>
        <w:t xml:space="preserve">Sportunterricht, aber auch aus dem Alltag </w:t>
      </w:r>
      <w:r w:rsidR="00C64266">
        <w:rPr>
          <w:i/>
        </w:rPr>
        <w:t xml:space="preserve">so </w:t>
      </w:r>
      <w:r>
        <w:rPr>
          <w:i/>
        </w:rPr>
        <w:t>groß sein, dass entsprechende Empfehlungen aus Schülerbeiträgen erarbeitet werden können.</w:t>
      </w:r>
    </w:p>
    <w:p w14:paraId="6939F20B" w14:textId="4E1D547F" w:rsidR="00FC044D" w:rsidRPr="00FC044D" w:rsidRDefault="00FC044D" w:rsidP="00FC044D">
      <w:pPr>
        <w:spacing w:before="120"/>
        <w:rPr>
          <w:b/>
          <w:bCs/>
        </w:rPr>
      </w:pPr>
      <w:r w:rsidRPr="00FC044D">
        <w:rPr>
          <w:b/>
          <w:bCs/>
        </w:rPr>
        <w:t>a)   Bewegung:</w:t>
      </w:r>
    </w:p>
    <w:p w14:paraId="4F06DB48" w14:textId="287F128E" w:rsidR="007536AC" w:rsidRDefault="00FC044D" w:rsidP="004D3CE6">
      <w:pPr>
        <w:jc w:val="both"/>
      </w:pPr>
      <w:r>
        <w:t xml:space="preserve">Als Homo sapiens sich vor etwa 300.000 Jahren entwickelte, musste sich diese Art in der afrikanischen Savanne ihre Nahrung beschaffen. Dabei waren ständig große Wegstrecken zu bewältigen, um Früchte oder Wurzeln zu sammeln, Tierkadaver </w:t>
      </w:r>
      <w:r w:rsidR="00E4713A">
        <w:t>(möglichst vor den Konkur</w:t>
      </w:r>
      <w:r w:rsidR="004D3CE6">
        <w:softHyphen/>
      </w:r>
      <w:r w:rsidR="00E4713A">
        <w:t xml:space="preserve">renten) </w:t>
      </w:r>
      <w:r>
        <w:t xml:space="preserve">zu erreichen oder Tiere zu jagen. </w:t>
      </w:r>
      <w:r w:rsidR="007536AC">
        <w:t xml:space="preserve">Vermutlich folgten die Menschen den Tierherden auf ihren Wanderungen. An diese Lebensweise </w:t>
      </w:r>
      <w:r w:rsidR="00E4713A">
        <w:t xml:space="preserve">voll ständiger Bewegung </w:t>
      </w:r>
      <w:r w:rsidR="007536AC">
        <w:t>ist unser Körper ange</w:t>
      </w:r>
      <w:r w:rsidR="004D3CE6">
        <w:softHyphen/>
      </w:r>
      <w:r w:rsidR="007536AC">
        <w:t>passt. Heute sitzen wir zu viel und bewegen uns zu wenig</w:t>
      </w:r>
      <w:r w:rsidR="00E4713A">
        <w:t xml:space="preserve"> („Sitzen ist das neue Rauchen“)</w:t>
      </w:r>
      <w:r w:rsidR="007536AC">
        <w:t>. Aus</w:t>
      </w:r>
      <w:r w:rsidR="004D3CE6">
        <w:softHyphen/>
      </w:r>
      <w:r w:rsidR="007536AC">
        <w:t>rei</w:t>
      </w:r>
      <w:r w:rsidR="004D3CE6">
        <w:softHyphen/>
      </w:r>
      <w:r w:rsidR="007536AC">
        <w:t xml:space="preserve">chende Bewegung wirkt sich auf sämtliche Lebensbereiche positiv aus wie </w:t>
      </w:r>
      <w:r w:rsidR="0043162F">
        <w:t xml:space="preserve">Stärkung des Herz-Kreislauf-Systems, </w:t>
      </w:r>
      <w:r w:rsidR="007536AC">
        <w:t xml:space="preserve">Muskelbildung, </w:t>
      </w:r>
      <w:r w:rsidR="00E4713A">
        <w:t xml:space="preserve">neuromuskuläre </w:t>
      </w:r>
      <w:r w:rsidR="007536AC">
        <w:t>Koordination, Verdauung, Psyche</w:t>
      </w:r>
      <w:r w:rsidR="000B22FC">
        <w:t xml:space="preserve"> (Vermeidung von Disstress)</w:t>
      </w:r>
      <w:r w:rsidR="0043162F">
        <w:t>, Abwehrsystem</w:t>
      </w:r>
      <w:r w:rsidR="007536AC">
        <w:t xml:space="preserve"> usw. </w:t>
      </w:r>
    </w:p>
    <w:p w14:paraId="7C906287" w14:textId="0E2931A2" w:rsidR="007536AC" w:rsidRDefault="0043162F" w:rsidP="004D3CE6">
      <w:pPr>
        <w:jc w:val="both"/>
      </w:pPr>
      <w:r>
        <w:t>Wie in vielen Lebensbereichen</w:t>
      </w:r>
      <w:r w:rsidR="007536AC">
        <w:t xml:space="preserve"> gelten</w:t>
      </w:r>
      <w:r>
        <w:t xml:space="preserve"> auch hier</w:t>
      </w:r>
      <w:r w:rsidR="007536AC">
        <w:t xml:space="preserve"> die Regeln: </w:t>
      </w:r>
    </w:p>
    <w:p w14:paraId="33524C3D" w14:textId="6A620F75" w:rsidR="00740622" w:rsidRDefault="007536AC" w:rsidP="004D3CE6">
      <w:pPr>
        <w:pStyle w:val="Listenabsatz"/>
        <w:numPr>
          <w:ilvl w:val="0"/>
          <w:numId w:val="10"/>
        </w:numPr>
        <w:jc w:val="both"/>
      </w:pPr>
      <w:r>
        <w:t xml:space="preserve">Regelmäßige kleine Übungen nützen erheblich mehr als seltene umfangreiche. </w:t>
      </w:r>
    </w:p>
    <w:p w14:paraId="0E6D2D8F" w14:textId="204A03EC" w:rsidR="0043162F" w:rsidRDefault="007536AC" w:rsidP="004D3CE6">
      <w:pPr>
        <w:pStyle w:val="Listenabsatz"/>
        <w:numPr>
          <w:ilvl w:val="0"/>
          <w:numId w:val="10"/>
        </w:numPr>
        <w:jc w:val="both"/>
      </w:pPr>
      <w:r>
        <w:t>Zu wenig und zu viel ist des Narren Ziel.</w:t>
      </w:r>
    </w:p>
    <w:p w14:paraId="4867F978" w14:textId="5285376B" w:rsidR="007536AC" w:rsidRDefault="007536AC" w:rsidP="00612F72"/>
    <w:p w14:paraId="770D6874" w14:textId="6AB44986" w:rsidR="00740622" w:rsidRPr="007536AC" w:rsidRDefault="007536AC" w:rsidP="00740622">
      <w:pPr>
        <w:rPr>
          <w:b/>
          <w:bCs/>
        </w:rPr>
      </w:pPr>
      <w:r w:rsidRPr="007536AC">
        <w:rPr>
          <w:b/>
          <w:bCs/>
        </w:rPr>
        <w:t>b)   Ernährung:</w:t>
      </w:r>
    </w:p>
    <w:p w14:paraId="21757B8A" w14:textId="3CB2110B" w:rsidR="007536AC" w:rsidRDefault="007536AC" w:rsidP="004D3CE6">
      <w:pPr>
        <w:jc w:val="both"/>
      </w:pPr>
      <w:r>
        <w:t>Weil die Ökotrophologie verhältnismäßig oft ihre Moden wechselt, sollte man an dieser Stelle die entsprechende Vorsicht walten lassen. Dauerhaft anerkannte Empfehlungen sind</w:t>
      </w:r>
      <w:r w:rsidR="00C030EC">
        <w:t xml:space="preserve"> z. B.</w:t>
      </w:r>
      <w:r>
        <w:t>:</w:t>
      </w:r>
    </w:p>
    <w:p w14:paraId="40B46EEA" w14:textId="394DA8BF" w:rsidR="007536AC" w:rsidRDefault="007536AC" w:rsidP="004D3CE6">
      <w:pPr>
        <w:pStyle w:val="Listenabsatz"/>
        <w:numPr>
          <w:ilvl w:val="0"/>
          <w:numId w:val="11"/>
        </w:numPr>
        <w:jc w:val="both"/>
      </w:pPr>
      <w:r>
        <w:t>N</w:t>
      </w:r>
      <w:r w:rsidR="00B5589C">
        <w:t>ur so viel essen, dass der laufende Energiebedarf gedeckt ist. (</w:t>
      </w:r>
      <w:r w:rsidR="004D3CE6">
        <w:t>Ggf. m</w:t>
      </w:r>
      <w:r w:rsidR="00B5589C">
        <w:t>it sehr großer Ein</w:t>
      </w:r>
      <w:r w:rsidR="004D3CE6">
        <w:softHyphen/>
      </w:r>
      <w:r w:rsidR="00B5589C">
        <w:t>fühlsamkeit Übergewichtigkeit und Magersucht ansprechen.)</w:t>
      </w:r>
    </w:p>
    <w:p w14:paraId="493A3853" w14:textId="734F77DB" w:rsidR="00B5589C" w:rsidRDefault="00B5589C" w:rsidP="004D3CE6">
      <w:pPr>
        <w:pStyle w:val="Listenabsatz"/>
        <w:numPr>
          <w:ilvl w:val="0"/>
          <w:numId w:val="11"/>
        </w:numPr>
        <w:jc w:val="both"/>
      </w:pPr>
      <w:r>
        <w:t>Darauf achten, dass genügend Mikronährstoffe und Ballaststoffe aufgenommen werden (Obst, Gemüse). Bei rein veganer Ernährung prüfen, ob genügend Eisen-Ionen aufge</w:t>
      </w:r>
      <w:r w:rsidR="004D3CE6">
        <w:softHyphen/>
      </w:r>
      <w:r>
        <w:t>nommen werden.</w:t>
      </w:r>
    </w:p>
    <w:p w14:paraId="4FBE4D50" w14:textId="45ED3D18" w:rsidR="00B5589C" w:rsidRDefault="00B5589C" w:rsidP="004D3CE6">
      <w:pPr>
        <w:pStyle w:val="Listenabsatz"/>
        <w:numPr>
          <w:ilvl w:val="0"/>
          <w:numId w:val="11"/>
        </w:numPr>
        <w:jc w:val="both"/>
      </w:pPr>
      <w:r>
        <w:t>Die Makronährstoffe in ausgewogenem Verhältnis</w:t>
      </w:r>
      <w:r w:rsidR="004D3CE6">
        <w:t xml:space="preserve"> zueinander</w:t>
      </w:r>
      <w:r>
        <w:t xml:space="preserve"> zu sich nehmen.</w:t>
      </w:r>
    </w:p>
    <w:p w14:paraId="4F2BAC24" w14:textId="1C89596D" w:rsidR="00B5589C" w:rsidRDefault="00B5589C" w:rsidP="004D3CE6">
      <w:pPr>
        <w:pStyle w:val="Listenabsatz"/>
        <w:numPr>
          <w:ilvl w:val="0"/>
          <w:numId w:val="11"/>
        </w:numPr>
        <w:jc w:val="both"/>
      </w:pPr>
      <w:r>
        <w:t>Auf essentielle Nahrungsbestandteile achten (v. a. wertvolle Öle wie z. B. Leinöl).</w:t>
      </w:r>
    </w:p>
    <w:p w14:paraId="5C387081" w14:textId="21DED574" w:rsidR="00B5589C" w:rsidRDefault="00B5589C" w:rsidP="004D3CE6">
      <w:pPr>
        <w:pStyle w:val="Listenabsatz"/>
        <w:numPr>
          <w:ilvl w:val="0"/>
          <w:numId w:val="11"/>
        </w:numPr>
        <w:jc w:val="both"/>
      </w:pPr>
      <w:r>
        <w:t>Abwechslungsreich essen.</w:t>
      </w:r>
    </w:p>
    <w:p w14:paraId="7CAF949F" w14:textId="6F4A5851" w:rsidR="00B5589C" w:rsidRDefault="00B5589C" w:rsidP="004D3CE6">
      <w:pPr>
        <w:pStyle w:val="Listenabsatz"/>
        <w:numPr>
          <w:ilvl w:val="0"/>
          <w:numId w:val="11"/>
        </w:numPr>
        <w:jc w:val="both"/>
      </w:pPr>
      <w:r>
        <w:lastRenderedPageBreak/>
        <w:t xml:space="preserve">Möglichst auf Fertigprodukte verzichten, weil diese oft Bestandteile enthalten, die </w:t>
      </w:r>
      <w:r w:rsidR="00C030EC">
        <w:t>über</w:t>
      </w:r>
      <w:r w:rsidR="004D3CE6">
        <w:softHyphen/>
      </w:r>
      <w:r w:rsidR="00C030EC">
        <w:t>flüssig, wenig gesund oder zu sehr appetitanregend sind. Also: kochen lernen!</w:t>
      </w:r>
    </w:p>
    <w:p w14:paraId="7D14CC9B" w14:textId="1CDCE525" w:rsidR="0043162F" w:rsidRDefault="00C030EC" w:rsidP="004D3CE6">
      <w:pPr>
        <w:pStyle w:val="Listenabsatz"/>
        <w:numPr>
          <w:ilvl w:val="0"/>
          <w:numId w:val="11"/>
        </w:numPr>
        <w:jc w:val="both"/>
      </w:pPr>
      <w:r>
        <w:t xml:space="preserve">Möglichst nicht nebenbei oder in Hetze essen, sondern sich dafür Zeit nehmen und bewusst essen. </w:t>
      </w:r>
    </w:p>
    <w:p w14:paraId="614F7EC0" w14:textId="084A8B0E" w:rsidR="0043162F" w:rsidRDefault="004D3CE6" w:rsidP="004D3CE6">
      <w:pPr>
        <w:spacing w:before="120"/>
        <w:jc w:val="both"/>
      </w:pPr>
      <w:r w:rsidRPr="004D3CE6">
        <w:rPr>
          <w:b/>
          <w:bCs/>
          <w:highlight w:val="yellow"/>
        </w:rPr>
        <w:t>Projekt</w:t>
      </w:r>
      <w:r>
        <w:t>: Kochkurs, ggf. von Schülern organisiert (z. B. Projekttage). Auch Lieblingsgerichte wie Pommes frites, Pizza oder Burger kann jeder selbst herstellen</w:t>
      </w:r>
      <w:r w:rsidR="00B153B4">
        <w:t>, auch vegan</w:t>
      </w:r>
      <w:r>
        <w:t>.</w:t>
      </w:r>
    </w:p>
    <w:p w14:paraId="458D2128" w14:textId="77777777" w:rsidR="004D3CE6" w:rsidRDefault="004D3CE6" w:rsidP="0043162F"/>
    <w:p w14:paraId="0E96D56A" w14:textId="320B49C2" w:rsidR="0043162F" w:rsidRPr="0043162F" w:rsidRDefault="0043162F" w:rsidP="0043162F">
      <w:pPr>
        <w:rPr>
          <w:b/>
          <w:bCs/>
        </w:rPr>
      </w:pPr>
      <w:r w:rsidRPr="0043162F">
        <w:rPr>
          <w:b/>
          <w:bCs/>
        </w:rPr>
        <w:t>c)   Gesundheitscheck:</w:t>
      </w:r>
    </w:p>
    <w:p w14:paraId="3958088E" w14:textId="072A7124" w:rsidR="000B22FC" w:rsidRDefault="0043162F" w:rsidP="004D3CE6">
      <w:pPr>
        <w:jc w:val="both"/>
      </w:pPr>
      <w:r>
        <w:t>Ein Gesundheitscheck beim Hausarzt kann unerkannte Risiken aufdecken (Früherkennung) und dient somit der Vorbeugung (Prävention). Die Krankenkassen bezahlen den Check ein Mal für junge Menschen zwischen 18 und 34 Jahren</w:t>
      </w:r>
      <w:r w:rsidR="00395FB2">
        <w:t xml:space="preserve"> und ab 35 Lebensjahren im dreijährigen Rhythmus. </w:t>
      </w:r>
      <w:bookmarkStart w:id="20" w:name="B10BL18"/>
      <w:bookmarkEnd w:id="20"/>
      <w:r w:rsidR="004D3CE6">
        <w:t xml:space="preserve">(Noch sind die Schüler zu jung dafür, aber </w:t>
      </w:r>
      <w:r w:rsidR="00B153B4">
        <w:t>der Gedanke sollte bereits jetzt implantiert werden</w:t>
      </w:r>
      <w:r w:rsidR="004D3CE6">
        <w:t>.)</w:t>
      </w:r>
    </w:p>
    <w:p w14:paraId="79992C09" w14:textId="396676DC" w:rsidR="00740622" w:rsidRPr="00740622" w:rsidRDefault="00740622" w:rsidP="00740622">
      <w:pPr>
        <w:spacing w:before="280"/>
        <w:rPr>
          <w:b/>
          <w:bCs/>
          <w:sz w:val="28"/>
          <w:szCs w:val="28"/>
        </w:rPr>
      </w:pPr>
      <w:r w:rsidRPr="00740622">
        <w:rPr>
          <w:b/>
          <w:bCs/>
          <w:sz w:val="28"/>
          <w:szCs w:val="28"/>
        </w:rPr>
        <w:t>2.3.4.2</w:t>
      </w:r>
      <w:r>
        <w:rPr>
          <w:b/>
          <w:bCs/>
          <w:sz w:val="28"/>
          <w:szCs w:val="28"/>
        </w:rPr>
        <w:t xml:space="preserve">   </w:t>
      </w:r>
      <w:r w:rsidR="00D304EF">
        <w:rPr>
          <w:b/>
          <w:bCs/>
          <w:sz w:val="28"/>
          <w:szCs w:val="28"/>
        </w:rPr>
        <w:t xml:space="preserve">Schädigungen und </w:t>
      </w:r>
      <w:r w:rsidRPr="00740622">
        <w:rPr>
          <w:b/>
          <w:bCs/>
          <w:sz w:val="28"/>
          <w:szCs w:val="28"/>
        </w:rPr>
        <w:t xml:space="preserve">Erkrankungen </w:t>
      </w:r>
    </w:p>
    <w:p w14:paraId="6ECA860A" w14:textId="3972F60B" w:rsidR="00740622" w:rsidRDefault="00D30B88" w:rsidP="00D01822">
      <w:pPr>
        <w:spacing w:before="120"/>
        <w:jc w:val="both"/>
      </w:pPr>
      <w:r>
        <w:t>Etwa</w:t>
      </w:r>
      <w:r w:rsidR="00C030EC">
        <w:t xml:space="preserve"> ein Drittel der Todesfälle in Deutschland </w:t>
      </w:r>
      <w:r w:rsidR="00D01822">
        <w:t>ist</w:t>
      </w:r>
      <w:r w:rsidR="00C030EC">
        <w:t xml:space="preserve"> auf Erkrankungen des Herz-Kreislauf-Sys</w:t>
      </w:r>
      <w:r w:rsidR="00D01822">
        <w:softHyphen/>
      </w:r>
      <w:r w:rsidR="00C030EC">
        <w:t>tems zurückzuführen. Dies ist somit die häufigste Todesursache.</w:t>
      </w:r>
    </w:p>
    <w:p w14:paraId="12D49590" w14:textId="38426D59" w:rsidR="00740622" w:rsidRDefault="00740622" w:rsidP="00740622"/>
    <w:p w14:paraId="603AAFF3" w14:textId="77777777" w:rsidR="00D304EF" w:rsidRDefault="00D304EF" w:rsidP="00D304EF">
      <w:r>
        <w:rPr>
          <w:b/>
          <w:bCs/>
        </w:rPr>
        <w:t>a</w:t>
      </w:r>
      <w:r w:rsidRPr="00D304EF">
        <w:rPr>
          <w:b/>
          <w:bCs/>
        </w:rPr>
        <w:t>)   Schädigungen durch Rauchen</w:t>
      </w:r>
      <w:r>
        <w:t>:</w:t>
      </w:r>
    </w:p>
    <w:p w14:paraId="467CD984" w14:textId="4F95D262" w:rsidR="00D304EF" w:rsidRDefault="00D304EF" w:rsidP="00D01822">
      <w:pPr>
        <w:pStyle w:val="Listenabsatz"/>
        <w:numPr>
          <w:ilvl w:val="0"/>
          <w:numId w:val="15"/>
        </w:numPr>
        <w:jc w:val="both"/>
      </w:pPr>
      <w:r>
        <w:t>Nikotin: Die Tabakpflanze produziert dieses Nervengift als Schutz gegen den Fraß durch Insekten. Beim Rauchen gelangt Nikotin in die Lunge und tritt dort ins Blut über. Es führt zur Verengung von Adern, wirkt auf das Gehirn andererseits aber anregend. Suchtpotential!</w:t>
      </w:r>
    </w:p>
    <w:p w14:paraId="41B4CDBF" w14:textId="3F6D791F" w:rsidR="00D304EF" w:rsidRDefault="00D304EF" w:rsidP="00D01822">
      <w:pPr>
        <w:pStyle w:val="Listenabsatz"/>
        <w:numPr>
          <w:ilvl w:val="0"/>
          <w:numId w:val="15"/>
        </w:numPr>
        <w:jc w:val="both"/>
      </w:pPr>
      <w:r>
        <w:t>Teer: Er entsteht erst bei der unvollständigen Verbrennung des Tabaks und gelangt in die Lunge, wo er sich auf der Innenseite der Lungenbläschen ablagert und dort den Gas</w:t>
      </w:r>
      <w:r w:rsidR="00D01822">
        <w:softHyphen/>
      </w:r>
      <w:r>
        <w:t xml:space="preserve">austausch behindert. </w:t>
      </w:r>
      <w:r w:rsidR="00CE3C88">
        <w:t>Dies führt in schweren Fällen zur Verminderung der Leistungs</w:t>
      </w:r>
      <w:r w:rsidR="00D01822">
        <w:softHyphen/>
      </w:r>
      <w:r w:rsidR="00CE3C88">
        <w:t xml:space="preserve">fähigkeit. Langfristig begünstigt der Teer die Entstehung von Lungenkrebs </w:t>
      </w:r>
      <w:r w:rsidR="00D01822">
        <w:t>oder</w:t>
      </w:r>
      <w:r w:rsidR="00CE3C88">
        <w:t xml:space="preserve"> Kehl</w:t>
      </w:r>
      <w:r w:rsidR="00D01822">
        <w:softHyphen/>
      </w:r>
      <w:r w:rsidR="00CE3C88">
        <w:t>kopf</w:t>
      </w:r>
      <w:r w:rsidR="00D01822">
        <w:softHyphen/>
      </w:r>
      <w:r w:rsidR="00CE3C88">
        <w:t>krebs.</w:t>
      </w:r>
    </w:p>
    <w:p w14:paraId="435F40EF" w14:textId="203E4116" w:rsidR="00CE3C88" w:rsidRDefault="00CE3C88" w:rsidP="00D01822">
      <w:pPr>
        <w:pStyle w:val="Listenabsatz"/>
        <w:numPr>
          <w:ilvl w:val="0"/>
          <w:numId w:val="15"/>
        </w:numPr>
        <w:jc w:val="both"/>
      </w:pPr>
      <w:r>
        <w:t>Kohlenstoffmonooxid: Es entsteht bei der unvollständigen Verbrennung von Tabak und konkurriert mit dem Sauerstoff um die Bindung an Hämoglobin.</w:t>
      </w:r>
    </w:p>
    <w:p w14:paraId="0F53AA42" w14:textId="65CC5DEC" w:rsidR="00CE3C88" w:rsidRDefault="00CE3C88" w:rsidP="00D01822">
      <w:pPr>
        <w:pStyle w:val="Listenabsatz"/>
        <w:numPr>
          <w:ilvl w:val="0"/>
          <w:numId w:val="15"/>
        </w:numPr>
        <w:jc w:val="both"/>
      </w:pPr>
      <w:r>
        <w:t>Weitere gesundheitsschädliche Substanzen im Rauch: Arsenverbindungen, Formalde</w:t>
      </w:r>
      <w:r w:rsidR="00D01822">
        <w:softHyphen/>
      </w:r>
      <w:r>
        <w:t>hyd (Methanal), Stickstoffoxide usw.</w:t>
      </w:r>
    </w:p>
    <w:p w14:paraId="057F0145" w14:textId="21B364E7" w:rsidR="00CE3C88" w:rsidRDefault="00CE3C88" w:rsidP="00D01822">
      <w:pPr>
        <w:spacing w:before="120"/>
        <w:jc w:val="both"/>
      </w:pPr>
      <w:r>
        <w:t xml:space="preserve">Wie wenig der Filter einer </w:t>
      </w:r>
      <w:r w:rsidR="00D01822">
        <w:t>Z</w:t>
      </w:r>
      <w:r>
        <w:t xml:space="preserve">igarette an Teer zurückhält, demonstriert ein Versuch, bei dem der Rauch einer brennenden </w:t>
      </w:r>
      <w:r w:rsidR="00D01822">
        <w:t>Filterz</w:t>
      </w:r>
      <w:r>
        <w:t xml:space="preserve">igarette durch Watte (oder Kochsalz) in einem Glasrohr geleitet wird. </w:t>
      </w:r>
      <w:r w:rsidRPr="00577DB6">
        <w:rPr>
          <w:rFonts w:ascii="Arial Narrow" w:hAnsi="Arial Narrow"/>
          <w:iCs/>
          <w:highlight w:val="yellow"/>
        </w:rPr>
        <w:t>ALP</w:t>
      </w:r>
      <w:r w:rsidRPr="00577DB6">
        <w:rPr>
          <w:rFonts w:ascii="Arial Narrow" w:hAnsi="Arial Narrow"/>
          <w:iCs/>
        </w:rPr>
        <w:t xml:space="preserve"> Blatt </w:t>
      </w:r>
      <w:r>
        <w:rPr>
          <w:rFonts w:ascii="Arial Narrow" w:hAnsi="Arial Narrow"/>
          <w:iCs/>
        </w:rPr>
        <w:t>07</w:t>
      </w:r>
      <w:r>
        <w:rPr>
          <w:rFonts w:ascii="Arial Narrow" w:hAnsi="Arial Narrow"/>
          <w:iCs/>
        </w:rPr>
        <w:softHyphen/>
        <w:t>_7_</w:t>
      </w:r>
      <w:r w:rsidRPr="00577DB6">
        <w:rPr>
          <w:rFonts w:ascii="Arial Narrow" w:hAnsi="Arial Narrow"/>
          <w:iCs/>
        </w:rPr>
        <w:t>V0</w:t>
      </w:r>
      <w:r>
        <w:rPr>
          <w:rFonts w:ascii="Arial Narrow" w:hAnsi="Arial Narrow"/>
          <w:iCs/>
        </w:rPr>
        <w:t>9</w:t>
      </w:r>
      <w:r w:rsidRPr="00577DB6">
        <w:rPr>
          <w:rFonts w:ascii="Arial Narrow" w:hAnsi="Arial Narrow"/>
          <w:iCs/>
        </w:rPr>
        <w:t xml:space="preserve">: </w:t>
      </w:r>
      <w:r>
        <w:rPr>
          <w:rFonts w:ascii="Arial Narrow" w:hAnsi="Arial Narrow"/>
          <w:iCs/>
        </w:rPr>
        <w:t>Teer im Zigarettenrauch</w:t>
      </w:r>
    </w:p>
    <w:p w14:paraId="6769C86B" w14:textId="77777777" w:rsidR="00D304EF" w:rsidRDefault="00D304EF" w:rsidP="00740622"/>
    <w:p w14:paraId="15151C1B" w14:textId="4C751AED" w:rsidR="00D30B88" w:rsidRDefault="00D304EF" w:rsidP="00740622">
      <w:pPr>
        <w:rPr>
          <w:bCs/>
        </w:rPr>
      </w:pPr>
      <w:r>
        <w:rPr>
          <w:b/>
          <w:bCs/>
        </w:rPr>
        <w:t>b</w:t>
      </w:r>
      <w:r w:rsidR="00D30B88" w:rsidRPr="00D30B88">
        <w:rPr>
          <w:b/>
          <w:bCs/>
        </w:rPr>
        <w:t>)   Arteriosklerose</w:t>
      </w:r>
      <w:r w:rsidR="00D30B88">
        <w:rPr>
          <w:bCs/>
        </w:rPr>
        <w:t xml:space="preserve"> (umgangssprachlich: Arterienverkalkung):</w:t>
      </w:r>
    </w:p>
    <w:p w14:paraId="4C8EE5CB" w14:textId="793DD401" w:rsidR="00D30B88" w:rsidRDefault="00D30B88" w:rsidP="00D01822">
      <w:pPr>
        <w:jc w:val="both"/>
        <w:rPr>
          <w:bCs/>
        </w:rPr>
      </w:pPr>
      <w:r>
        <w:rPr>
          <w:bCs/>
        </w:rPr>
        <w:t xml:space="preserve">Auf den Innenwänden von Arterien </w:t>
      </w:r>
      <w:r w:rsidR="000B22FC">
        <w:rPr>
          <w:bCs/>
        </w:rPr>
        <w:t>entstehen fleckenhafte Ablagerungen (sogenannte Plaques) aus Fett (</w:t>
      </w:r>
      <w:r w:rsidR="00AE6A1B">
        <w:rPr>
          <w:bCs/>
        </w:rPr>
        <w:t>Cholesterin) und Blutplättchen. Dies führt zu einer chronischen Entzündung der Arterienwände. Folgen:</w:t>
      </w:r>
    </w:p>
    <w:p w14:paraId="53FB3534" w14:textId="092D09BF" w:rsidR="00AE6A1B" w:rsidRPr="00C764A8" w:rsidRDefault="00AE6A1B" w:rsidP="00D01822">
      <w:pPr>
        <w:pStyle w:val="Listenabsatz"/>
        <w:numPr>
          <w:ilvl w:val="0"/>
          <w:numId w:val="14"/>
        </w:numPr>
        <w:jc w:val="both"/>
        <w:rPr>
          <w:bCs/>
        </w:rPr>
      </w:pPr>
      <w:r w:rsidRPr="00C764A8">
        <w:rPr>
          <w:bCs/>
        </w:rPr>
        <w:t>Verengung des Aderdurchmessers durch das Plaque und dadurch Verringerung des Blutdurchflusses, was letztlich zu einer Unterversorgung der nachfolgenden Organe führen kann</w:t>
      </w:r>
    </w:p>
    <w:p w14:paraId="5A533F66" w14:textId="5DD165C2" w:rsidR="00AE6A1B" w:rsidRPr="00C764A8" w:rsidRDefault="00AE6A1B" w:rsidP="00D01822">
      <w:pPr>
        <w:pStyle w:val="Listenabsatz"/>
        <w:numPr>
          <w:ilvl w:val="0"/>
          <w:numId w:val="14"/>
        </w:numPr>
        <w:jc w:val="both"/>
        <w:rPr>
          <w:bCs/>
        </w:rPr>
      </w:pPr>
      <w:r w:rsidRPr="00C764A8">
        <w:rPr>
          <w:bCs/>
        </w:rPr>
        <w:t xml:space="preserve">Verstopfung einer Ader durch einen Pfropfen (Thrombus): Ein Plaque kann so stark anwachsen, dass die </w:t>
      </w:r>
      <w:r w:rsidR="00C764A8" w:rsidRPr="00C764A8">
        <w:rPr>
          <w:bCs/>
        </w:rPr>
        <w:t xml:space="preserve">Ader völlig verstopft. Ein Plaque kann sich aber auch losreißen, mit dem Blut fortgeschwemmt werden, an einer Engstelle hängen bleiben und dort die Ader verstopfen. Je nach dem Organ, </w:t>
      </w:r>
      <w:r w:rsidR="00D01822">
        <w:rPr>
          <w:bCs/>
        </w:rPr>
        <w:t>in</w:t>
      </w:r>
      <w:r w:rsidR="00C764A8" w:rsidRPr="00C764A8">
        <w:rPr>
          <w:bCs/>
        </w:rPr>
        <w:t xml:space="preserve"> dem das passiert, haben die </w:t>
      </w:r>
      <w:r w:rsidR="00D01822">
        <w:rPr>
          <w:bCs/>
        </w:rPr>
        <w:t>nach</w:t>
      </w:r>
      <w:r w:rsidR="00C764A8" w:rsidRPr="00C764A8">
        <w:rPr>
          <w:bCs/>
        </w:rPr>
        <w:t xml:space="preserve">folgenden Ausfallerkrankungen unterschiedliche Bezeichnungen: </w:t>
      </w:r>
      <w:r w:rsidR="00C764A8" w:rsidRPr="00D01822">
        <w:rPr>
          <w:bCs/>
          <w:u w:val="single"/>
        </w:rPr>
        <w:t>Herzinfarkt</w:t>
      </w:r>
      <w:r w:rsidR="00C764A8" w:rsidRPr="00C764A8">
        <w:rPr>
          <w:bCs/>
        </w:rPr>
        <w:t xml:space="preserve">, </w:t>
      </w:r>
      <w:r w:rsidR="00C764A8" w:rsidRPr="00D01822">
        <w:rPr>
          <w:bCs/>
          <w:u w:val="single"/>
        </w:rPr>
        <w:t>Schlaganfall</w:t>
      </w:r>
      <w:r w:rsidR="00C764A8" w:rsidRPr="00C764A8">
        <w:rPr>
          <w:bCs/>
        </w:rPr>
        <w:t xml:space="preserve"> (Geh</w:t>
      </w:r>
      <w:r w:rsidR="00D01822">
        <w:rPr>
          <w:bCs/>
        </w:rPr>
        <w:softHyphen/>
      </w:r>
      <w:r w:rsidR="00C764A8" w:rsidRPr="00C764A8">
        <w:rPr>
          <w:bCs/>
        </w:rPr>
        <w:t xml:space="preserve">irn) oder </w:t>
      </w:r>
      <w:r w:rsidR="00C764A8" w:rsidRPr="00D01822">
        <w:rPr>
          <w:bCs/>
          <w:u w:val="single"/>
        </w:rPr>
        <w:t>Lungenembolie</w:t>
      </w:r>
      <w:r w:rsidR="00C764A8" w:rsidRPr="00C764A8">
        <w:rPr>
          <w:bCs/>
        </w:rPr>
        <w:t>.</w:t>
      </w:r>
      <w:r w:rsidR="00C764A8">
        <w:rPr>
          <w:bCs/>
        </w:rPr>
        <w:t xml:space="preserve"> Dies kann zu dauerhaften Schädigungen bis zum Tod führen.</w:t>
      </w:r>
    </w:p>
    <w:p w14:paraId="68815AAC" w14:textId="4539ACD3" w:rsidR="00C764A8" w:rsidRPr="00D30B88" w:rsidRDefault="00C764A8" w:rsidP="00D01822">
      <w:pPr>
        <w:spacing w:before="120"/>
        <w:jc w:val="both"/>
        <w:rPr>
          <w:bCs/>
        </w:rPr>
      </w:pPr>
      <w:r>
        <w:rPr>
          <w:bCs/>
        </w:rPr>
        <w:lastRenderedPageBreak/>
        <w:t>Risikofaktoren für die Entstehung von Arteriosklerose: erhöhter Cholesterin-Spiegel, Bluthoch</w:t>
      </w:r>
      <w:r w:rsidR="00D01822">
        <w:rPr>
          <w:bCs/>
        </w:rPr>
        <w:softHyphen/>
      </w:r>
      <w:r>
        <w:rPr>
          <w:bCs/>
        </w:rPr>
        <w:t xml:space="preserve">druck, Zuckerkrankheit (Diabetes mellitus), Nikotin </w:t>
      </w:r>
    </w:p>
    <w:p w14:paraId="07943A20" w14:textId="77777777" w:rsidR="00D30B88" w:rsidRDefault="00D30B88" w:rsidP="00740622"/>
    <w:p w14:paraId="5DF7CAF4" w14:textId="0819A8AB" w:rsidR="00395FB2" w:rsidRDefault="00D304EF" w:rsidP="00740622">
      <w:pPr>
        <w:rPr>
          <w:bCs/>
        </w:rPr>
      </w:pPr>
      <w:r>
        <w:rPr>
          <w:b/>
          <w:bCs/>
        </w:rPr>
        <w:t>c</w:t>
      </w:r>
      <w:r w:rsidR="00395FB2" w:rsidRPr="00395FB2">
        <w:rPr>
          <w:b/>
          <w:bCs/>
        </w:rPr>
        <w:t>)   Bluthochdruck</w:t>
      </w:r>
      <w:r w:rsidR="00395FB2">
        <w:rPr>
          <w:bCs/>
        </w:rPr>
        <w:t xml:space="preserve"> (Hypertonie):</w:t>
      </w:r>
    </w:p>
    <w:p w14:paraId="3ED3775B" w14:textId="32049537" w:rsidR="00395FB2" w:rsidRDefault="00395FB2" w:rsidP="00B96CE0">
      <w:pPr>
        <w:jc w:val="both"/>
        <w:rPr>
          <w:bCs/>
        </w:rPr>
      </w:pPr>
      <w:r>
        <w:rPr>
          <w:bCs/>
        </w:rPr>
        <w:t>Bluthochdruck liegt beim erwachsenen Menschen vor, wenn in Ruhe der systolische Blutdruck über 140 mm Hg liegt bzw. der diastolische über 90 mm Hg. Die Folgen:</w:t>
      </w:r>
    </w:p>
    <w:p w14:paraId="74DD1BF8" w14:textId="104C85A5" w:rsidR="00395FB2" w:rsidRPr="00D30B88" w:rsidRDefault="00395FB2" w:rsidP="00B96CE0">
      <w:pPr>
        <w:pStyle w:val="Listenabsatz"/>
        <w:numPr>
          <w:ilvl w:val="0"/>
          <w:numId w:val="12"/>
        </w:numPr>
        <w:jc w:val="both"/>
        <w:rPr>
          <w:bCs/>
        </w:rPr>
      </w:pPr>
      <w:r w:rsidRPr="00D30B88">
        <w:rPr>
          <w:bCs/>
        </w:rPr>
        <w:t xml:space="preserve">erhöhtes Risiko für Arteriosklerose </w:t>
      </w:r>
    </w:p>
    <w:p w14:paraId="62AFD1BF" w14:textId="53035D33" w:rsidR="00D30B88" w:rsidRPr="00D30B88" w:rsidRDefault="00D30B88" w:rsidP="00B96CE0">
      <w:pPr>
        <w:pStyle w:val="Listenabsatz"/>
        <w:numPr>
          <w:ilvl w:val="0"/>
          <w:numId w:val="12"/>
        </w:numPr>
        <w:jc w:val="both"/>
        <w:rPr>
          <w:bCs/>
        </w:rPr>
      </w:pPr>
      <w:r w:rsidRPr="00D30B88">
        <w:rPr>
          <w:bCs/>
        </w:rPr>
        <w:t>erhöhtes Risiko für eine Schädigung des Herzmuskels (wegen dauerhafter Überan</w:t>
      </w:r>
      <w:r w:rsidR="00B96CE0">
        <w:rPr>
          <w:bCs/>
        </w:rPr>
        <w:softHyphen/>
      </w:r>
      <w:r w:rsidRPr="00D30B88">
        <w:rPr>
          <w:bCs/>
        </w:rPr>
        <w:t>stren</w:t>
      </w:r>
      <w:r w:rsidR="00B96CE0">
        <w:rPr>
          <w:bCs/>
        </w:rPr>
        <w:softHyphen/>
      </w:r>
      <w:r w:rsidRPr="00D30B88">
        <w:rPr>
          <w:bCs/>
        </w:rPr>
        <w:t>gung)</w:t>
      </w:r>
    </w:p>
    <w:p w14:paraId="15FECA2A" w14:textId="40BD3736" w:rsidR="00D30B88" w:rsidRPr="00D30B88" w:rsidRDefault="00D30B88" w:rsidP="00B96CE0">
      <w:pPr>
        <w:pStyle w:val="Listenabsatz"/>
        <w:numPr>
          <w:ilvl w:val="0"/>
          <w:numId w:val="12"/>
        </w:numPr>
        <w:jc w:val="both"/>
        <w:rPr>
          <w:bCs/>
        </w:rPr>
      </w:pPr>
      <w:r w:rsidRPr="00D30B88">
        <w:rPr>
          <w:bCs/>
        </w:rPr>
        <w:t>erhöhtes Risiko für eine Schädigung der Niere (weil der Druck in den Nierenkapillaren dauerhaft zu hoch ist)</w:t>
      </w:r>
    </w:p>
    <w:p w14:paraId="043B484A" w14:textId="51E4EC0E" w:rsidR="00740622" w:rsidRPr="00740622" w:rsidRDefault="00740622" w:rsidP="00740622">
      <w:pPr>
        <w:spacing w:before="280"/>
        <w:rPr>
          <w:b/>
          <w:bCs/>
          <w:sz w:val="28"/>
          <w:szCs w:val="28"/>
        </w:rPr>
      </w:pPr>
      <w:bookmarkStart w:id="21" w:name="B10BL19"/>
      <w:bookmarkEnd w:id="21"/>
      <w:r w:rsidRPr="00740622">
        <w:rPr>
          <w:b/>
          <w:bCs/>
          <w:sz w:val="28"/>
          <w:szCs w:val="28"/>
        </w:rPr>
        <w:t>2.3.4.3</w:t>
      </w:r>
      <w:r>
        <w:rPr>
          <w:b/>
          <w:bCs/>
          <w:sz w:val="28"/>
          <w:szCs w:val="28"/>
        </w:rPr>
        <w:t xml:space="preserve">   </w:t>
      </w:r>
      <w:r w:rsidRPr="00740622">
        <w:rPr>
          <w:b/>
          <w:bCs/>
          <w:sz w:val="28"/>
          <w:szCs w:val="28"/>
        </w:rPr>
        <w:t>Erste-Hilfe-Maßnahmen</w:t>
      </w:r>
    </w:p>
    <w:p w14:paraId="42F071B4" w14:textId="6C359CC0" w:rsidR="00740622" w:rsidRDefault="00934071" w:rsidP="00934071">
      <w:pPr>
        <w:spacing w:before="120"/>
      </w:pPr>
      <w:r w:rsidRPr="00934071">
        <w:rPr>
          <w:b/>
          <w:bCs/>
          <w:highlight w:val="yellow"/>
        </w:rPr>
        <w:t>Aktion</w:t>
      </w:r>
      <w:r>
        <w:t>:</w:t>
      </w:r>
    </w:p>
    <w:p w14:paraId="5FCB5999" w14:textId="4FA871AF" w:rsidR="00934071" w:rsidRDefault="00934071" w:rsidP="00B96CE0">
      <w:pPr>
        <w:jc w:val="both"/>
      </w:pPr>
      <w:r>
        <w:t xml:space="preserve">Ein Teil der Zehntklässler denkt schon daran, bald den Führerschein zu machen, und benötigt dafür einen </w:t>
      </w:r>
      <w:r w:rsidRPr="00B96CE0">
        <w:rPr>
          <w:u w:val="single"/>
        </w:rPr>
        <w:t>Erste-Hilfe-Kurs</w:t>
      </w:r>
      <w:r>
        <w:t xml:space="preserve">. Unabhängig davon sollten alle wissen, was in einem Notfall zu tun ist, denn zur Ersthilfe ist jeder Bürger </w:t>
      </w:r>
      <w:r w:rsidR="00B96CE0">
        <w:t xml:space="preserve">gesetzlich </w:t>
      </w:r>
      <w:r>
        <w:t>verpflichtet. Es hat sich bewährt, ange</w:t>
      </w:r>
      <w:r w:rsidR="00B96CE0">
        <w:softHyphen/>
      </w:r>
      <w:r>
        <w:t xml:space="preserve">gliedert an den Biologie-Unterricht </w:t>
      </w:r>
      <w:r w:rsidR="007536E9">
        <w:t xml:space="preserve">(aber außerhalb der Unterrichtszeit) </w:t>
      </w:r>
      <w:r>
        <w:t xml:space="preserve">mit allen 10. Klassen Erste-Hilfe-Kurse durchzuführen. </w:t>
      </w:r>
      <w:r w:rsidR="00B96CE0">
        <w:t>Im besten Fall</w:t>
      </w:r>
      <w:r>
        <w:t xml:space="preserve"> </w:t>
      </w:r>
      <w:r w:rsidR="00B96CE0">
        <w:t>gibt es</w:t>
      </w:r>
      <w:r>
        <w:t xml:space="preserve"> an der Schule eine Biologie-Lehrkraft, die dafür eine Ausbildung besitzt</w:t>
      </w:r>
      <w:r w:rsidR="007536E9">
        <w:t xml:space="preserve"> (und auch Lehrkräfte dazu einlädt).</w:t>
      </w:r>
    </w:p>
    <w:p w14:paraId="5C0ECEAB" w14:textId="0ACA7C26" w:rsidR="00ED728A" w:rsidRDefault="00C64266" w:rsidP="00B96CE0">
      <w:pPr>
        <w:spacing w:before="120"/>
        <w:jc w:val="both"/>
      </w:pPr>
      <w:r>
        <w:t>Durch Erste-Hilfe-Maßnahmen wird ein Patient versorgt, bis der Rettungsdienst angekommen ist und übernimmt. Dies kann Leben retten bzw. schwere Dauerschäden vermeiden.</w:t>
      </w:r>
    </w:p>
    <w:p w14:paraId="17A53D27" w14:textId="77777777" w:rsidR="00B96CE0" w:rsidRDefault="0002135C" w:rsidP="00B96CE0">
      <w:pPr>
        <w:spacing w:before="120"/>
        <w:jc w:val="both"/>
      </w:pPr>
      <w:r>
        <w:t xml:space="preserve">Die Schüler sollten in jedem Fall über die Rettungskette Bescheid wissen, also die Abfolge der Tätigkeiten im Notfall: Absicherung und Eigenschutz  &gt;  Notruf 112 </w:t>
      </w:r>
      <w:r w:rsidR="00B96CE0">
        <w:t xml:space="preserve">(6 W-Fragen) </w:t>
      </w:r>
      <w:r>
        <w:t xml:space="preserve"> &gt;  Erste Hilfe-Leistungen wie Überprüfung, ob die verunfallte Person bei Bewusstsein ist und atmet</w:t>
      </w:r>
      <w:r w:rsidR="00B96CE0">
        <w:t>;</w:t>
      </w:r>
      <w:r>
        <w:t xml:space="preserve"> ggf. stabile Seitenlage</w:t>
      </w:r>
      <w:r w:rsidR="00B96CE0">
        <w:t xml:space="preserve"> (neue Version!)</w:t>
      </w:r>
      <w:r>
        <w:t xml:space="preserve">, ggf. Herzdruckmassage und Mund-zu-Nase-Beatmung. </w:t>
      </w:r>
    </w:p>
    <w:p w14:paraId="421C1D31" w14:textId="77777777" w:rsidR="00B96CE0" w:rsidRDefault="0002135C" w:rsidP="00B96CE0">
      <w:pPr>
        <w:spacing w:before="120"/>
        <w:jc w:val="both"/>
      </w:pPr>
      <w:r>
        <w:t xml:space="preserve">Wesentlich ist: </w:t>
      </w:r>
    </w:p>
    <w:p w14:paraId="3EC6C588" w14:textId="77777777" w:rsidR="00B96CE0" w:rsidRDefault="0002135C" w:rsidP="00B96CE0">
      <w:pPr>
        <w:pStyle w:val="Listenabsatz"/>
        <w:numPr>
          <w:ilvl w:val="0"/>
          <w:numId w:val="17"/>
        </w:numPr>
        <w:ind w:left="714" w:hanging="357"/>
        <w:jc w:val="both"/>
      </w:pPr>
      <w:r>
        <w:t xml:space="preserve">Selbstschutz geht vor Fremdschutz. </w:t>
      </w:r>
    </w:p>
    <w:p w14:paraId="6B2A7E98" w14:textId="4B98C4E8" w:rsidR="0002135C" w:rsidRDefault="0002135C" w:rsidP="00B96CE0">
      <w:pPr>
        <w:pStyle w:val="Listenabsatz"/>
        <w:numPr>
          <w:ilvl w:val="0"/>
          <w:numId w:val="17"/>
        </w:numPr>
        <w:spacing w:before="120"/>
        <w:jc w:val="both"/>
      </w:pPr>
      <w:r>
        <w:t>Wer Erste Hilfe leistet</w:t>
      </w:r>
      <w:r w:rsidR="00B96CE0">
        <w:t>,</w:t>
      </w:r>
      <w:r>
        <w:t xml:space="preserve"> haftet nicht für Fehler, die dabei </w:t>
      </w:r>
      <w:r w:rsidR="00B96CE0">
        <w:t>unterlaufen</w:t>
      </w:r>
      <w:r>
        <w:t>.</w:t>
      </w:r>
    </w:p>
    <w:p w14:paraId="0CD92BE9" w14:textId="51A29899" w:rsidR="002F713E" w:rsidRDefault="002F713E" w:rsidP="00740622"/>
    <w:p w14:paraId="21C5F7E0" w14:textId="4DB5B276" w:rsidR="00934071" w:rsidRDefault="008045A0" w:rsidP="002F713E">
      <w:pPr>
        <w:jc w:val="both"/>
        <w:rPr>
          <w:iCs/>
        </w:rPr>
      </w:pPr>
      <w:bookmarkStart w:id="22" w:name="B10BL23"/>
      <w:bookmarkEnd w:id="22"/>
      <w:r>
        <w:rPr>
          <w:noProof/>
        </w:rPr>
        <w:drawing>
          <wp:anchor distT="0" distB="0" distL="114300" distR="114300" simplePos="0" relativeHeight="251685888" behindDoc="0" locked="0" layoutInCell="1" allowOverlap="1" wp14:anchorId="63A7474E" wp14:editId="766A99ED">
            <wp:simplePos x="0" y="0"/>
            <wp:positionH relativeFrom="column">
              <wp:posOffset>3400425</wp:posOffset>
            </wp:positionH>
            <wp:positionV relativeFrom="paragraph">
              <wp:posOffset>31750</wp:posOffset>
            </wp:positionV>
            <wp:extent cx="2514600" cy="1648460"/>
            <wp:effectExtent l="0" t="0" r="0" b="889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BEBA8EAE-BF5A-486C-A8C5-ECC9F3942E4B}">
                          <a14:imgProps xmlns:a14="http://schemas.microsoft.com/office/drawing/2010/main">
                            <a14:imgLayer r:embed="rId53">
                              <a14:imgEffect>
                                <a14:brightnessContrast contrast="61000"/>
                              </a14:imgEffect>
                            </a14:imgLayer>
                          </a14:imgProps>
                        </a:ext>
                        <a:ext uri="{28A0092B-C50C-407E-A947-70E740481C1C}">
                          <a14:useLocalDpi xmlns:a14="http://schemas.microsoft.com/office/drawing/2010/main" val="0"/>
                        </a:ext>
                      </a:extLst>
                    </a:blip>
                    <a:srcRect/>
                    <a:stretch>
                      <a:fillRect/>
                    </a:stretch>
                  </pic:blipFill>
                  <pic:spPr bwMode="auto">
                    <a:xfrm>
                      <a:off x="0" y="0"/>
                      <a:ext cx="2514600" cy="164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35C">
        <w:rPr>
          <w:iCs/>
        </w:rPr>
        <w:t>Veranschaulichung zur Mund-zu-Nase-Beatmung:</w:t>
      </w:r>
    </w:p>
    <w:p w14:paraId="4CC35C1E" w14:textId="3BA1EAB3" w:rsidR="002F713E" w:rsidRPr="00232EE5" w:rsidRDefault="002F713E" w:rsidP="002F713E">
      <w:pPr>
        <w:jc w:val="both"/>
        <w:rPr>
          <w:iCs/>
        </w:rPr>
      </w:pPr>
      <w:r>
        <w:rPr>
          <w:iCs/>
        </w:rPr>
        <w:t>Bei einem leichten Atemzug werden beispielsweise 0,5 % de</w:t>
      </w:r>
      <w:r w:rsidR="008045A0">
        <w:rPr>
          <w:iCs/>
        </w:rPr>
        <w:t>r Atemluft in Form von</w:t>
      </w:r>
      <w:r>
        <w:rPr>
          <w:iCs/>
        </w:rPr>
        <w:t xml:space="preserve"> Sauerstoff ins Blut auf</w:t>
      </w:r>
      <w:r w:rsidR="008045A0">
        <w:rPr>
          <w:iCs/>
        </w:rPr>
        <w:softHyphen/>
      </w:r>
      <w:r>
        <w:rPr>
          <w:iCs/>
        </w:rPr>
        <w:t>genommen und die selbe Menge an Kohlenstoff</w:t>
      </w:r>
      <w:r w:rsidR="008045A0">
        <w:rPr>
          <w:iCs/>
        </w:rPr>
        <w:softHyphen/>
      </w:r>
      <w:r>
        <w:rPr>
          <w:iCs/>
        </w:rPr>
        <w:t>dioxid an die Aus</w:t>
      </w:r>
      <w:r>
        <w:rPr>
          <w:iCs/>
        </w:rPr>
        <w:softHyphen/>
        <w:t>atemluft abgegeben. Die Grafik ver</w:t>
      </w:r>
      <w:r w:rsidR="008045A0">
        <w:rPr>
          <w:iCs/>
        </w:rPr>
        <w:softHyphen/>
      </w:r>
      <w:r>
        <w:rPr>
          <w:iCs/>
        </w:rPr>
        <w:t>an</w:t>
      </w:r>
      <w:r w:rsidR="008045A0">
        <w:rPr>
          <w:iCs/>
        </w:rPr>
        <w:softHyphen/>
      </w:r>
      <w:r>
        <w:rPr>
          <w:iCs/>
        </w:rPr>
        <w:t>schaulicht, dass sich da</w:t>
      </w:r>
      <w:r>
        <w:rPr>
          <w:iCs/>
        </w:rPr>
        <w:softHyphen/>
        <w:t>bei der Gehalt an Kohlen</w:t>
      </w:r>
      <w:r w:rsidR="008045A0">
        <w:rPr>
          <w:iCs/>
        </w:rPr>
        <w:softHyphen/>
      </w:r>
      <w:r>
        <w:rPr>
          <w:iCs/>
        </w:rPr>
        <w:t xml:space="preserve">stoffdioxid extrem verändert, während der Gehalt an Sauerstoff weitgehend gleich bleibt. </w:t>
      </w:r>
      <w:r w:rsidR="0002135C">
        <w:rPr>
          <w:iCs/>
        </w:rPr>
        <w:t>Deshalb ist diese Beatmungsmethode über</w:t>
      </w:r>
      <w:r w:rsidR="0002135C">
        <w:rPr>
          <w:iCs/>
        </w:rPr>
        <w:softHyphen/>
        <w:t>haupt möglich.</w:t>
      </w:r>
    </w:p>
    <w:p w14:paraId="7DB1D5E5" w14:textId="4EE50964" w:rsidR="002F713E" w:rsidRDefault="002F713E" w:rsidP="002F713E">
      <w:pPr>
        <w:jc w:val="both"/>
        <w:rPr>
          <w:iCs/>
        </w:rPr>
      </w:pPr>
    </w:p>
    <w:p w14:paraId="43A60DC1" w14:textId="0C541F36" w:rsidR="002F713E" w:rsidRPr="0053721E" w:rsidRDefault="002F713E" w:rsidP="002F713E">
      <w:pPr>
        <w:jc w:val="both"/>
        <w:rPr>
          <w:iCs/>
        </w:rPr>
      </w:pPr>
      <w:r w:rsidRPr="0053721E">
        <w:rPr>
          <w:iCs/>
        </w:rPr>
        <w:t>Link zur Abbildung:</w:t>
      </w:r>
      <w:r w:rsidR="0053721E" w:rsidRPr="00284E17">
        <w:rPr>
          <w:color w:val="0000FF"/>
        </w:rPr>
        <w:t xml:space="preserve"> [</w:t>
      </w:r>
      <w:hyperlink r:id="rId54" w:history="1">
        <w:r w:rsidR="0053721E" w:rsidRPr="00284E17">
          <w:rPr>
            <w:rStyle w:val="Hyperlink"/>
          </w:rPr>
          <w:t>jpg</w:t>
        </w:r>
      </w:hyperlink>
      <w:r w:rsidR="0053721E" w:rsidRPr="00284E17">
        <w:rPr>
          <w:color w:val="0000FF"/>
        </w:rPr>
        <w:t>]</w:t>
      </w:r>
      <w:r w:rsidRPr="0053721E">
        <w:rPr>
          <w:iCs/>
        </w:rPr>
        <w:t xml:space="preserve"> </w:t>
      </w:r>
    </w:p>
    <w:p w14:paraId="7150EB76" w14:textId="4833AD08" w:rsidR="00740622" w:rsidRPr="00740622" w:rsidRDefault="00740622" w:rsidP="00740622">
      <w:pPr>
        <w:spacing w:before="280"/>
        <w:rPr>
          <w:b/>
          <w:bCs/>
          <w:sz w:val="28"/>
          <w:szCs w:val="28"/>
        </w:rPr>
      </w:pPr>
      <w:bookmarkStart w:id="23" w:name="B10BL20"/>
      <w:bookmarkEnd w:id="23"/>
      <w:r w:rsidRPr="00740622">
        <w:rPr>
          <w:b/>
          <w:bCs/>
          <w:sz w:val="28"/>
          <w:szCs w:val="28"/>
        </w:rPr>
        <w:t>2.3.4.4</w:t>
      </w:r>
      <w:r>
        <w:rPr>
          <w:b/>
          <w:bCs/>
          <w:sz w:val="28"/>
          <w:szCs w:val="28"/>
        </w:rPr>
        <w:t xml:space="preserve">   </w:t>
      </w:r>
      <w:r w:rsidRPr="00740622">
        <w:rPr>
          <w:b/>
          <w:bCs/>
          <w:sz w:val="28"/>
          <w:szCs w:val="28"/>
        </w:rPr>
        <w:t>Blutspende</w:t>
      </w:r>
    </w:p>
    <w:p w14:paraId="272C3735" w14:textId="03EBC5A8" w:rsidR="00740622" w:rsidRDefault="00087225" w:rsidP="008045A0">
      <w:pPr>
        <w:spacing w:before="120"/>
        <w:jc w:val="both"/>
      </w:pPr>
      <w:r>
        <w:t xml:space="preserve">Starker Blutverlust kann zum Tod führen. Eine Gabe von Fremdblut kann dies verhindern. In Deutschland sind 18- bis 68-Jährige zum Blutspenden berechtigt. </w:t>
      </w:r>
      <w:r w:rsidR="00ED728A">
        <w:t xml:space="preserve">Nach einer medizinischen Untersuchung werden der spendenden Person 500 mL Blut oder Blutplasma abgenommen. Wenn Vollblut abgenommen wird, dauert es bis zu zwei Monate, bis der Verlust an Eisen-Ionen </w:t>
      </w:r>
      <w:r w:rsidR="00ED728A">
        <w:lastRenderedPageBreak/>
        <w:t xml:space="preserve">(in den Roten Blutzellen) wieder ausgeglichen ist; bei der Plasmaspende tritt dieser Aspekt nicht auf. </w:t>
      </w:r>
    </w:p>
    <w:p w14:paraId="2736B19D" w14:textId="363204C6" w:rsidR="00740622" w:rsidRPr="00740622" w:rsidRDefault="00740622" w:rsidP="00740622">
      <w:pPr>
        <w:spacing w:before="280"/>
        <w:rPr>
          <w:b/>
          <w:bCs/>
          <w:sz w:val="28"/>
          <w:szCs w:val="28"/>
        </w:rPr>
      </w:pPr>
      <w:bookmarkStart w:id="24" w:name="B10BL21"/>
      <w:bookmarkEnd w:id="24"/>
      <w:r w:rsidRPr="00740622">
        <w:rPr>
          <w:b/>
          <w:bCs/>
          <w:sz w:val="28"/>
          <w:szCs w:val="28"/>
        </w:rPr>
        <w:t>2.3.4.5</w:t>
      </w:r>
      <w:r>
        <w:rPr>
          <w:b/>
          <w:bCs/>
          <w:sz w:val="28"/>
          <w:szCs w:val="28"/>
        </w:rPr>
        <w:t xml:space="preserve">   </w:t>
      </w:r>
      <w:r w:rsidRPr="00740622">
        <w:rPr>
          <w:b/>
          <w:bCs/>
          <w:sz w:val="28"/>
          <w:szCs w:val="28"/>
        </w:rPr>
        <w:t>Organspende</w:t>
      </w:r>
    </w:p>
    <w:p w14:paraId="7A31B985" w14:textId="3CDA6B70" w:rsidR="0097308F" w:rsidRDefault="0097308F" w:rsidP="0097308F">
      <w:pPr>
        <w:spacing w:before="120"/>
      </w:pPr>
      <w:r>
        <w:t>Zum Einstieg sollte ein Fallbeispiel für eine Organtransplantation im Film vorgestellt werden</w:t>
      </w:r>
      <w:r w:rsidR="00E105B5">
        <w:t>, ggf. ein Film, der das Thema weiter gefasst vorstellt</w:t>
      </w:r>
      <w:r>
        <w:t>.</w:t>
      </w:r>
    </w:p>
    <w:p w14:paraId="60A719C7" w14:textId="766936B6" w:rsidR="0097308F" w:rsidRDefault="0097308F" w:rsidP="008045A0">
      <w:pPr>
        <w:spacing w:before="120"/>
        <w:jc w:val="both"/>
      </w:pPr>
      <w:r>
        <w:t xml:space="preserve">Laut dem Transplantationsgesetz von 1997 kann jeder deutsche Bürger ab 16 Jahren </w:t>
      </w:r>
      <w:r w:rsidR="00D113FE">
        <w:t xml:space="preserve">(das ist das Alter der Zehntklässler) </w:t>
      </w:r>
      <w:r>
        <w:t>seine Bereitschaft zur Organspende durch einen ausgefüllten und mitgeführten Organspende</w:t>
      </w:r>
      <w:r w:rsidR="008045A0">
        <w:t>-A</w:t>
      </w:r>
      <w:r>
        <w:t xml:space="preserve">usweise erklären. In Deutschland gilt also die </w:t>
      </w:r>
      <w:r w:rsidRPr="00E105B5">
        <w:rPr>
          <w:u w:val="single"/>
        </w:rPr>
        <w:t>aktive Zustimmung</w:t>
      </w:r>
      <w:r>
        <w:t xml:space="preserve">, während in anderen Ländern wie Österreich die </w:t>
      </w:r>
      <w:r w:rsidRPr="00E105B5">
        <w:rPr>
          <w:u w:val="single"/>
        </w:rPr>
        <w:t>Widerspruchs</w:t>
      </w:r>
      <w:r w:rsidR="00484034" w:rsidRPr="00E105B5">
        <w:rPr>
          <w:u w:val="single"/>
        </w:rPr>
        <w:t>-R</w:t>
      </w:r>
      <w:r w:rsidRPr="00E105B5">
        <w:rPr>
          <w:u w:val="single"/>
        </w:rPr>
        <w:t>egel</w:t>
      </w:r>
      <w:r w:rsidR="008045A0">
        <w:t xml:space="preserve"> gilt</w:t>
      </w:r>
      <w:r>
        <w:t>, d. h. dass grund</w:t>
      </w:r>
      <w:r w:rsidR="008045A0">
        <w:softHyphen/>
      </w:r>
      <w:r w:rsidR="008045A0">
        <w:softHyphen/>
      </w:r>
      <w:r>
        <w:t>sätzlich jeder Bürger potentieller Organspender ist, es sei denn, er widerspricht aktiv.</w:t>
      </w:r>
    </w:p>
    <w:p w14:paraId="37C4BB63" w14:textId="581E1C43" w:rsidR="0097308F" w:rsidRDefault="0097308F" w:rsidP="008045A0">
      <w:pPr>
        <w:pStyle w:val="Listenabsatz"/>
        <w:numPr>
          <w:ilvl w:val="0"/>
          <w:numId w:val="16"/>
        </w:numPr>
        <w:spacing w:before="120"/>
        <w:jc w:val="both"/>
      </w:pPr>
      <w:r w:rsidRPr="00E105B5">
        <w:rPr>
          <w:u w:val="single"/>
        </w:rPr>
        <w:t>Lebendspende</w:t>
      </w:r>
      <w:r>
        <w:t xml:space="preserve">: Dem lebenden Spender wird ein Organ oder ein Teil davon entnommen, z. B. eine Niere oder ein Teil der Leber. </w:t>
      </w:r>
    </w:p>
    <w:p w14:paraId="162F19C6" w14:textId="3D64E24C" w:rsidR="0097308F" w:rsidRDefault="0097308F" w:rsidP="008045A0">
      <w:pPr>
        <w:pStyle w:val="Listenabsatz"/>
        <w:numPr>
          <w:ilvl w:val="0"/>
          <w:numId w:val="16"/>
        </w:numPr>
        <w:spacing w:before="120"/>
        <w:jc w:val="both"/>
      </w:pPr>
      <w:r w:rsidRPr="00E105B5">
        <w:rPr>
          <w:u w:val="single"/>
        </w:rPr>
        <w:t>Spende nach dem Tod</w:t>
      </w:r>
      <w:r>
        <w:t xml:space="preserve">: Dafür muss nach sehr strengen Kriterien der Hirntod </w:t>
      </w:r>
      <w:r w:rsidR="00D113FE">
        <w:t>festgestellt werden. Entnommene Organe müssen dann sehr schnell transplantiert werden</w:t>
      </w:r>
      <w:r w:rsidR="00087225">
        <w:t xml:space="preserve"> (die Basislebensfunktionen der verstorbenen Person werden bis kurz vor der Transplantation künstlich mit Maschinen aufrecht erhalten, damit das Spenderorgan mit Sauerstoff und Nährstoffen versorgt bleibt)</w:t>
      </w:r>
      <w:r w:rsidR="00D113FE">
        <w:t xml:space="preserve">. </w:t>
      </w:r>
    </w:p>
    <w:p w14:paraId="73D8D305" w14:textId="624A52F3" w:rsidR="00D113FE" w:rsidRDefault="00D113FE" w:rsidP="0097308F">
      <w:pPr>
        <w:spacing w:before="120"/>
      </w:pPr>
      <w:r>
        <w:t xml:space="preserve">Damit das Abwehrsystem des Empfängers das Fremdorgan nicht abstößt, sollten Spender und Empfänger die selben </w:t>
      </w:r>
      <w:r w:rsidR="00087225">
        <w:t>Antigen-Merkmale (u. a. Blutgruppen)</w:t>
      </w:r>
      <w:r>
        <w:t xml:space="preserve"> besitzen. Andersfalls muss beim Empfänger das Immunsystem unterdrückt werden, was ihn anfällig für Infektionskrankheiten macht.</w:t>
      </w:r>
      <w:r w:rsidR="00087225">
        <w:t xml:space="preserve"> Sogenannte Organbanken koordinieren die Verteilung von Spenderorganen.</w:t>
      </w:r>
    </w:p>
    <w:p w14:paraId="047FC4C5" w14:textId="2218BDA7" w:rsidR="00D113FE" w:rsidRDefault="00D113FE" w:rsidP="009A599F">
      <w:pPr>
        <w:spacing w:before="120"/>
        <w:jc w:val="both"/>
      </w:pPr>
      <w:r>
        <w:t>Jedes Mitglied der Klasse sollte einen Blanko-</w:t>
      </w:r>
      <w:r w:rsidRPr="008045A0">
        <w:rPr>
          <w:u w:val="single"/>
        </w:rPr>
        <w:t>Spenderausweis</w:t>
      </w:r>
      <w:r>
        <w:t xml:space="preserve"> erhalten, um zu sehen, wie der aussieht</w:t>
      </w:r>
      <w:r w:rsidR="009A599F">
        <w:t xml:space="preserve"> und welche Entscheidungen getroffen werden sollen</w:t>
      </w:r>
      <w:r>
        <w:t>, aber auch, um sich zu überlegen, ob er nicht ausgefüllt werden sollte. (Auf keinen Fall irgendwie Druck ausüben!)</w:t>
      </w:r>
    </w:p>
    <w:p w14:paraId="6971C842" w14:textId="0927D6E3" w:rsidR="00087225" w:rsidRDefault="00D113FE" w:rsidP="0097308F">
      <w:pPr>
        <w:spacing w:before="120"/>
      </w:pPr>
      <w:r>
        <w:t xml:space="preserve">In Deutschland ist die Nachfrage nach Spenderorganen größer als </w:t>
      </w:r>
      <w:r w:rsidR="00087225">
        <w:t>das „Angebot“.</w:t>
      </w:r>
    </w:p>
    <w:p w14:paraId="586B6C20" w14:textId="06A5BE8C" w:rsidR="00484034" w:rsidRPr="003651B9" w:rsidRDefault="00484034" w:rsidP="0097308F">
      <w:pPr>
        <w:spacing w:before="120"/>
        <w:rPr>
          <w:color w:val="0000FF"/>
        </w:rPr>
      </w:pPr>
      <w:r w:rsidRPr="003651B9">
        <w:t xml:space="preserve">Aufgabe 10 auf dem </w:t>
      </w:r>
      <w:r w:rsidRPr="003651B9">
        <w:rPr>
          <w:b/>
          <w:bCs/>
          <w:highlight w:val="yellow"/>
        </w:rPr>
        <w:t>Aufgabenblatt</w:t>
      </w:r>
      <w:r w:rsidRPr="003651B9">
        <w:t xml:space="preserve"> 4 Blutkreislauf:</w:t>
      </w:r>
      <w:r w:rsidR="003651B9" w:rsidRPr="003651B9">
        <w:t xml:space="preserve"> </w:t>
      </w:r>
      <w:r w:rsidR="003651B9" w:rsidRPr="003651B9">
        <w:rPr>
          <w:color w:val="0000FF"/>
        </w:rPr>
        <w:t>[</w:t>
      </w:r>
      <w:hyperlink r:id="rId55" w:history="1">
        <w:r w:rsidR="003651B9" w:rsidRPr="003651B9">
          <w:rPr>
            <w:color w:val="0000FF"/>
            <w:u w:val="single"/>
          </w:rPr>
          <w:t>word</w:t>
        </w:r>
      </w:hyperlink>
      <w:r w:rsidR="003651B9" w:rsidRPr="003651B9">
        <w:rPr>
          <w:color w:val="0000FF"/>
        </w:rPr>
        <w:t>] [</w:t>
      </w:r>
      <w:hyperlink r:id="rId56" w:history="1">
        <w:r w:rsidR="003651B9" w:rsidRPr="003651B9">
          <w:rPr>
            <w:color w:val="0000FF"/>
            <w:u w:val="single"/>
          </w:rPr>
          <w:t>pdf</w:t>
        </w:r>
      </w:hyperlink>
      <w:r w:rsidR="003651B9" w:rsidRPr="003651B9">
        <w:rPr>
          <w:color w:val="0000FF"/>
        </w:rPr>
        <w:t>]</w:t>
      </w:r>
    </w:p>
    <w:p w14:paraId="5AD4AB6E" w14:textId="649EBBCA" w:rsidR="00D113FE" w:rsidRDefault="00484034" w:rsidP="009A599F">
      <w:pPr>
        <w:jc w:val="both"/>
      </w:pPr>
      <w:r>
        <w:t>Die Schüler sammeln Argumente für und gegen die Widerspruchs- bzw. Zustimmungs-Regel bzw. stellen Argumente für und gegen die Bereitschaft zum Organspenden gegenüber.</w:t>
      </w:r>
    </w:p>
    <w:p w14:paraId="16350835" w14:textId="0B889008" w:rsidR="00740622" w:rsidRDefault="00740622"/>
    <w:p w14:paraId="110A2DEB" w14:textId="4E904DE3" w:rsidR="00740622" w:rsidRDefault="00740622"/>
    <w:p w14:paraId="1108DC2D" w14:textId="1BF3749B" w:rsidR="00740622" w:rsidRDefault="00740622"/>
    <w:p w14:paraId="7D0477F6" w14:textId="2F7B1247" w:rsidR="00C64617" w:rsidRDefault="00C64617"/>
    <w:p w14:paraId="16916525" w14:textId="77777777" w:rsidR="004C3FBA" w:rsidRDefault="004C3FBA" w:rsidP="004C3FBA"/>
    <w:p w14:paraId="1693E31F" w14:textId="77777777" w:rsidR="004C3FBA" w:rsidRDefault="004C3FBA"/>
    <w:sectPr w:rsidR="004C3FBA" w:rsidSect="002145D6">
      <w:headerReference w:type="default" r:id="rId57"/>
      <w:footerReference w:type="default" r:id="rId58"/>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A125" w14:textId="77777777" w:rsidR="008B493D" w:rsidRDefault="008B493D" w:rsidP="004C3FBA">
      <w:r>
        <w:separator/>
      </w:r>
    </w:p>
  </w:endnote>
  <w:endnote w:type="continuationSeparator" w:id="0">
    <w:p w14:paraId="68C45027" w14:textId="77777777" w:rsidR="008B493D" w:rsidRDefault="008B493D" w:rsidP="004C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97520"/>
      <w:docPartObj>
        <w:docPartGallery w:val="Page Numbers (Bottom of Page)"/>
        <w:docPartUnique/>
      </w:docPartObj>
    </w:sdtPr>
    <w:sdtContent>
      <w:p w14:paraId="387A217C" w14:textId="3D29A370" w:rsidR="002145D6" w:rsidRDefault="002145D6" w:rsidP="002145D6">
        <w:pPr>
          <w:pStyle w:val="Fuzeile"/>
          <w:jc w:val="center"/>
        </w:pPr>
        <w:r>
          <w:fldChar w:fldCharType="begin"/>
        </w:r>
        <w:r>
          <w:instrText>PAGE   \* MERGEFORMAT</w:instrText>
        </w:r>
        <w:r>
          <w:fldChar w:fldCharType="separate"/>
        </w:r>
        <w:r>
          <w:t>2</w:t>
        </w:r>
        <w:r>
          <w:fldChar w:fldCharType="end"/>
        </w:r>
      </w:p>
    </w:sdtContent>
  </w:sdt>
  <w:p w14:paraId="0EE1BF3D" w14:textId="77777777" w:rsidR="002145D6" w:rsidRDefault="00214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20A2" w14:textId="77777777" w:rsidR="008B493D" w:rsidRDefault="008B493D" w:rsidP="004C3FBA">
      <w:r>
        <w:separator/>
      </w:r>
    </w:p>
  </w:footnote>
  <w:footnote w:type="continuationSeparator" w:id="0">
    <w:p w14:paraId="33109FE7" w14:textId="77777777" w:rsidR="008B493D" w:rsidRDefault="008B493D" w:rsidP="004C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5A8B" w14:textId="6A846EC1" w:rsidR="004C3FBA" w:rsidRDefault="004C3FBA" w:rsidP="004C3FBA">
    <w:pPr>
      <w:pStyle w:val="Kopfzeile"/>
      <w:jc w:val="right"/>
    </w:pPr>
    <w:r w:rsidRPr="003B08FB">
      <w:rPr>
        <w:sz w:val="16"/>
        <w:szCs w:val="16"/>
      </w:rPr>
      <w:t xml:space="preserve">bio-nickl | LehrplanPLUS | </w:t>
    </w:r>
    <w:r>
      <w:rPr>
        <w:sz w:val="16"/>
        <w:szCs w:val="16"/>
      </w:rPr>
      <w:t>10</w:t>
    </w:r>
    <w:r w:rsidRPr="003B08FB">
      <w:rPr>
        <w:sz w:val="16"/>
        <w:szCs w:val="16"/>
      </w:rPr>
      <w:t>. Klasse Biologie</w:t>
    </w:r>
    <w:r>
      <w:rPr>
        <w:sz w:val="16"/>
        <w:szCs w:val="16"/>
      </w:rPr>
      <w:t xml:space="preserve"> | 2.</w:t>
    </w:r>
    <w:r w:rsidR="00A81FE2">
      <w:rPr>
        <w:sz w:val="16"/>
        <w:szCs w:val="16"/>
      </w:rPr>
      <w:t>3</w:t>
    </w:r>
    <w:r>
      <w:rPr>
        <w:sz w:val="16"/>
        <w:szCs w:val="16"/>
      </w:rPr>
      <w:t xml:space="preserve"> </w:t>
    </w:r>
    <w:r w:rsidR="00A81FE2">
      <w:rPr>
        <w:sz w:val="16"/>
        <w:szCs w:val="16"/>
      </w:rPr>
      <w:t>Atemgase</w:t>
    </w:r>
  </w:p>
  <w:p w14:paraId="26A831ED" w14:textId="77777777" w:rsidR="004C3FBA" w:rsidRDefault="004C3F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DCAD9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2C0F33"/>
    <w:multiLevelType w:val="hybridMultilevel"/>
    <w:tmpl w:val="94FAD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BC170C"/>
    <w:multiLevelType w:val="hybridMultilevel"/>
    <w:tmpl w:val="D97E7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6E2084"/>
    <w:multiLevelType w:val="hybridMultilevel"/>
    <w:tmpl w:val="3D2C4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FE359F"/>
    <w:multiLevelType w:val="multilevel"/>
    <w:tmpl w:val="B2DC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00780"/>
    <w:multiLevelType w:val="hybridMultilevel"/>
    <w:tmpl w:val="D0469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FC6E8A"/>
    <w:multiLevelType w:val="multilevel"/>
    <w:tmpl w:val="DE8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D0EAB"/>
    <w:multiLevelType w:val="hybridMultilevel"/>
    <w:tmpl w:val="BB702C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087EA1"/>
    <w:multiLevelType w:val="hybridMultilevel"/>
    <w:tmpl w:val="6E620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FB1E8A"/>
    <w:multiLevelType w:val="hybridMultilevel"/>
    <w:tmpl w:val="B4D87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2A4CB1"/>
    <w:multiLevelType w:val="hybridMultilevel"/>
    <w:tmpl w:val="D1821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C11EC6"/>
    <w:multiLevelType w:val="hybridMultilevel"/>
    <w:tmpl w:val="A48E7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4263FF"/>
    <w:multiLevelType w:val="hybridMultilevel"/>
    <w:tmpl w:val="EE7EEE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946AFB"/>
    <w:multiLevelType w:val="hybridMultilevel"/>
    <w:tmpl w:val="BB5E8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5578B8"/>
    <w:multiLevelType w:val="hybridMultilevel"/>
    <w:tmpl w:val="D74AD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5F3256"/>
    <w:multiLevelType w:val="hybridMultilevel"/>
    <w:tmpl w:val="9F58A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5B4141"/>
    <w:multiLevelType w:val="hybridMultilevel"/>
    <w:tmpl w:val="26144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8440450">
    <w:abstractNumId w:val="2"/>
  </w:num>
  <w:num w:numId="2" w16cid:durableId="1176773121">
    <w:abstractNumId w:val="14"/>
  </w:num>
  <w:num w:numId="3" w16cid:durableId="1274822733">
    <w:abstractNumId w:val="12"/>
  </w:num>
  <w:num w:numId="4" w16cid:durableId="142242411">
    <w:abstractNumId w:val="7"/>
  </w:num>
  <w:num w:numId="5" w16cid:durableId="994189327">
    <w:abstractNumId w:val="11"/>
  </w:num>
  <w:num w:numId="6" w16cid:durableId="806820765">
    <w:abstractNumId w:val="6"/>
  </w:num>
  <w:num w:numId="7" w16cid:durableId="1439257874">
    <w:abstractNumId w:val="0"/>
  </w:num>
  <w:num w:numId="8" w16cid:durableId="578027606">
    <w:abstractNumId w:val="8"/>
  </w:num>
  <w:num w:numId="9" w16cid:durableId="39209773">
    <w:abstractNumId w:val="16"/>
  </w:num>
  <w:num w:numId="10" w16cid:durableId="1894806828">
    <w:abstractNumId w:val="10"/>
  </w:num>
  <w:num w:numId="11" w16cid:durableId="67924649">
    <w:abstractNumId w:val="5"/>
  </w:num>
  <w:num w:numId="12" w16cid:durableId="557519097">
    <w:abstractNumId w:val="9"/>
  </w:num>
  <w:num w:numId="13" w16cid:durableId="1897160138">
    <w:abstractNumId w:val="4"/>
  </w:num>
  <w:num w:numId="14" w16cid:durableId="1404451752">
    <w:abstractNumId w:val="1"/>
  </w:num>
  <w:num w:numId="15" w16cid:durableId="1944460438">
    <w:abstractNumId w:val="15"/>
  </w:num>
  <w:num w:numId="16" w16cid:durableId="1012413160">
    <w:abstractNumId w:val="3"/>
  </w:num>
  <w:num w:numId="17" w16cid:durableId="11284279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BA"/>
    <w:rsid w:val="00004350"/>
    <w:rsid w:val="0002135C"/>
    <w:rsid w:val="00032F36"/>
    <w:rsid w:val="00043F98"/>
    <w:rsid w:val="00087225"/>
    <w:rsid w:val="00093341"/>
    <w:rsid w:val="00095AF7"/>
    <w:rsid w:val="000A1FA9"/>
    <w:rsid w:val="000B22FC"/>
    <w:rsid w:val="000B755C"/>
    <w:rsid w:val="000C2B69"/>
    <w:rsid w:val="000D60EC"/>
    <w:rsid w:val="000E17DC"/>
    <w:rsid w:val="000F3E87"/>
    <w:rsid w:val="000F4EF8"/>
    <w:rsid w:val="001044CC"/>
    <w:rsid w:val="00106F0C"/>
    <w:rsid w:val="00117E60"/>
    <w:rsid w:val="0012288A"/>
    <w:rsid w:val="00130EEF"/>
    <w:rsid w:val="0013226A"/>
    <w:rsid w:val="00132431"/>
    <w:rsid w:val="001435B0"/>
    <w:rsid w:val="0014437E"/>
    <w:rsid w:val="001572B9"/>
    <w:rsid w:val="001618B6"/>
    <w:rsid w:val="00182F0C"/>
    <w:rsid w:val="00191CFC"/>
    <w:rsid w:val="001A0987"/>
    <w:rsid w:val="001B523D"/>
    <w:rsid w:val="001C71C0"/>
    <w:rsid w:val="001D2A2D"/>
    <w:rsid w:val="001D68A3"/>
    <w:rsid w:val="001E7E0F"/>
    <w:rsid w:val="001F7892"/>
    <w:rsid w:val="00205083"/>
    <w:rsid w:val="002145D6"/>
    <w:rsid w:val="00232EE5"/>
    <w:rsid w:val="002370B5"/>
    <w:rsid w:val="00246B2F"/>
    <w:rsid w:val="0025050E"/>
    <w:rsid w:val="00257AA9"/>
    <w:rsid w:val="002611B2"/>
    <w:rsid w:val="002717E9"/>
    <w:rsid w:val="0028027D"/>
    <w:rsid w:val="0028628F"/>
    <w:rsid w:val="00290753"/>
    <w:rsid w:val="0029222F"/>
    <w:rsid w:val="002B2413"/>
    <w:rsid w:val="002B506A"/>
    <w:rsid w:val="002B6078"/>
    <w:rsid w:val="002E76CA"/>
    <w:rsid w:val="002F713E"/>
    <w:rsid w:val="00332A8F"/>
    <w:rsid w:val="00353A8C"/>
    <w:rsid w:val="00356BF7"/>
    <w:rsid w:val="003651B9"/>
    <w:rsid w:val="003660A7"/>
    <w:rsid w:val="00374EA1"/>
    <w:rsid w:val="003774F2"/>
    <w:rsid w:val="0038184D"/>
    <w:rsid w:val="00395FB2"/>
    <w:rsid w:val="003970F8"/>
    <w:rsid w:val="00397B96"/>
    <w:rsid w:val="003A3D82"/>
    <w:rsid w:val="003B073C"/>
    <w:rsid w:val="003B2074"/>
    <w:rsid w:val="003C57EF"/>
    <w:rsid w:val="003C62EE"/>
    <w:rsid w:val="003C714E"/>
    <w:rsid w:val="003D22D8"/>
    <w:rsid w:val="003D6401"/>
    <w:rsid w:val="00404A94"/>
    <w:rsid w:val="00412F9F"/>
    <w:rsid w:val="0043162F"/>
    <w:rsid w:val="004707A7"/>
    <w:rsid w:val="00475AA2"/>
    <w:rsid w:val="004812B5"/>
    <w:rsid w:val="004817A0"/>
    <w:rsid w:val="00484034"/>
    <w:rsid w:val="0049039D"/>
    <w:rsid w:val="004976BD"/>
    <w:rsid w:val="004A25E9"/>
    <w:rsid w:val="004A4320"/>
    <w:rsid w:val="004C3FBA"/>
    <w:rsid w:val="004C6E20"/>
    <w:rsid w:val="004D3CE6"/>
    <w:rsid w:val="004D5B48"/>
    <w:rsid w:val="004F2EC4"/>
    <w:rsid w:val="00507781"/>
    <w:rsid w:val="00517EF3"/>
    <w:rsid w:val="0052335A"/>
    <w:rsid w:val="005252C1"/>
    <w:rsid w:val="005349B1"/>
    <w:rsid w:val="0053721E"/>
    <w:rsid w:val="0053778E"/>
    <w:rsid w:val="00541102"/>
    <w:rsid w:val="00546CB4"/>
    <w:rsid w:val="0054744D"/>
    <w:rsid w:val="0054794B"/>
    <w:rsid w:val="0056384F"/>
    <w:rsid w:val="00565A7B"/>
    <w:rsid w:val="00586A1C"/>
    <w:rsid w:val="00591067"/>
    <w:rsid w:val="005930FA"/>
    <w:rsid w:val="0059548E"/>
    <w:rsid w:val="005C4A2C"/>
    <w:rsid w:val="005E1784"/>
    <w:rsid w:val="005E26AE"/>
    <w:rsid w:val="00602FF6"/>
    <w:rsid w:val="00603CD7"/>
    <w:rsid w:val="00612F72"/>
    <w:rsid w:val="00616C7C"/>
    <w:rsid w:val="006427EA"/>
    <w:rsid w:val="00644E2A"/>
    <w:rsid w:val="00654424"/>
    <w:rsid w:val="00675F56"/>
    <w:rsid w:val="006821D2"/>
    <w:rsid w:val="0068275F"/>
    <w:rsid w:val="006853F4"/>
    <w:rsid w:val="00686A55"/>
    <w:rsid w:val="006954A2"/>
    <w:rsid w:val="00695578"/>
    <w:rsid w:val="006A07D7"/>
    <w:rsid w:val="006B0359"/>
    <w:rsid w:val="006C7870"/>
    <w:rsid w:val="006D0241"/>
    <w:rsid w:val="006E64A8"/>
    <w:rsid w:val="006F63C8"/>
    <w:rsid w:val="0070094A"/>
    <w:rsid w:val="00723DC6"/>
    <w:rsid w:val="00736894"/>
    <w:rsid w:val="00736C3C"/>
    <w:rsid w:val="00740622"/>
    <w:rsid w:val="007468AF"/>
    <w:rsid w:val="00751B48"/>
    <w:rsid w:val="007536AC"/>
    <w:rsid w:val="007536E9"/>
    <w:rsid w:val="00757EEC"/>
    <w:rsid w:val="00772E8B"/>
    <w:rsid w:val="00776217"/>
    <w:rsid w:val="007853E5"/>
    <w:rsid w:val="00795ED0"/>
    <w:rsid w:val="007A5EED"/>
    <w:rsid w:val="007C2ED3"/>
    <w:rsid w:val="007E3F9D"/>
    <w:rsid w:val="008045A0"/>
    <w:rsid w:val="0080627A"/>
    <w:rsid w:val="00810A38"/>
    <w:rsid w:val="00815C1D"/>
    <w:rsid w:val="00835376"/>
    <w:rsid w:val="00835F3D"/>
    <w:rsid w:val="00841396"/>
    <w:rsid w:val="0085024A"/>
    <w:rsid w:val="00854845"/>
    <w:rsid w:val="008748D4"/>
    <w:rsid w:val="0087530C"/>
    <w:rsid w:val="00886D1B"/>
    <w:rsid w:val="0088741F"/>
    <w:rsid w:val="00890412"/>
    <w:rsid w:val="00891558"/>
    <w:rsid w:val="008B493D"/>
    <w:rsid w:val="008E0F89"/>
    <w:rsid w:val="008E61D2"/>
    <w:rsid w:val="008E76FA"/>
    <w:rsid w:val="008F30A4"/>
    <w:rsid w:val="00903B99"/>
    <w:rsid w:val="00906C90"/>
    <w:rsid w:val="00916DA0"/>
    <w:rsid w:val="00923B80"/>
    <w:rsid w:val="009255A3"/>
    <w:rsid w:val="00934071"/>
    <w:rsid w:val="009349C8"/>
    <w:rsid w:val="00956B54"/>
    <w:rsid w:val="00960AC6"/>
    <w:rsid w:val="0097308F"/>
    <w:rsid w:val="0097569A"/>
    <w:rsid w:val="00977476"/>
    <w:rsid w:val="00984968"/>
    <w:rsid w:val="00984F1D"/>
    <w:rsid w:val="00994C15"/>
    <w:rsid w:val="009A599F"/>
    <w:rsid w:val="009A6308"/>
    <w:rsid w:val="009B4B1C"/>
    <w:rsid w:val="009B7168"/>
    <w:rsid w:val="009C5D1E"/>
    <w:rsid w:val="009D0B5D"/>
    <w:rsid w:val="009E26C2"/>
    <w:rsid w:val="009F36CC"/>
    <w:rsid w:val="009F50FC"/>
    <w:rsid w:val="00A15046"/>
    <w:rsid w:val="00A24859"/>
    <w:rsid w:val="00A24C60"/>
    <w:rsid w:val="00A34661"/>
    <w:rsid w:val="00A35084"/>
    <w:rsid w:val="00A36C04"/>
    <w:rsid w:val="00A46C37"/>
    <w:rsid w:val="00A8104E"/>
    <w:rsid w:val="00A81FE2"/>
    <w:rsid w:val="00AA76F3"/>
    <w:rsid w:val="00AB03C5"/>
    <w:rsid w:val="00AB14BD"/>
    <w:rsid w:val="00AC3249"/>
    <w:rsid w:val="00AC4EE7"/>
    <w:rsid w:val="00AE13B3"/>
    <w:rsid w:val="00AE6A1B"/>
    <w:rsid w:val="00AF34A3"/>
    <w:rsid w:val="00AF51BC"/>
    <w:rsid w:val="00B029D4"/>
    <w:rsid w:val="00B0374A"/>
    <w:rsid w:val="00B1339B"/>
    <w:rsid w:val="00B136DE"/>
    <w:rsid w:val="00B153B4"/>
    <w:rsid w:val="00B41B67"/>
    <w:rsid w:val="00B4390C"/>
    <w:rsid w:val="00B477A9"/>
    <w:rsid w:val="00B50882"/>
    <w:rsid w:val="00B547D9"/>
    <w:rsid w:val="00B5589C"/>
    <w:rsid w:val="00B7057E"/>
    <w:rsid w:val="00B87F86"/>
    <w:rsid w:val="00B96669"/>
    <w:rsid w:val="00B96CE0"/>
    <w:rsid w:val="00BA515F"/>
    <w:rsid w:val="00BA59DB"/>
    <w:rsid w:val="00BB30E5"/>
    <w:rsid w:val="00BC4103"/>
    <w:rsid w:val="00BD33D6"/>
    <w:rsid w:val="00BF2D01"/>
    <w:rsid w:val="00BF6C9D"/>
    <w:rsid w:val="00BF7D6A"/>
    <w:rsid w:val="00C030EC"/>
    <w:rsid w:val="00C044DF"/>
    <w:rsid w:val="00C11039"/>
    <w:rsid w:val="00C144B0"/>
    <w:rsid w:val="00C2477E"/>
    <w:rsid w:val="00C31FF5"/>
    <w:rsid w:val="00C40899"/>
    <w:rsid w:val="00C52D79"/>
    <w:rsid w:val="00C53ADB"/>
    <w:rsid w:val="00C55B4A"/>
    <w:rsid w:val="00C57910"/>
    <w:rsid w:val="00C61106"/>
    <w:rsid w:val="00C6110D"/>
    <w:rsid w:val="00C64266"/>
    <w:rsid w:val="00C64617"/>
    <w:rsid w:val="00C764A8"/>
    <w:rsid w:val="00C83134"/>
    <w:rsid w:val="00CA0DD6"/>
    <w:rsid w:val="00CB050C"/>
    <w:rsid w:val="00CB3C63"/>
    <w:rsid w:val="00CB65C3"/>
    <w:rsid w:val="00CE3C88"/>
    <w:rsid w:val="00CF6C59"/>
    <w:rsid w:val="00D01822"/>
    <w:rsid w:val="00D06F85"/>
    <w:rsid w:val="00D113FE"/>
    <w:rsid w:val="00D27DE0"/>
    <w:rsid w:val="00D304EF"/>
    <w:rsid w:val="00D30B88"/>
    <w:rsid w:val="00D5500C"/>
    <w:rsid w:val="00D81F05"/>
    <w:rsid w:val="00D903C4"/>
    <w:rsid w:val="00D93E19"/>
    <w:rsid w:val="00DB037B"/>
    <w:rsid w:val="00DE655B"/>
    <w:rsid w:val="00DF16E7"/>
    <w:rsid w:val="00E105B5"/>
    <w:rsid w:val="00E11A15"/>
    <w:rsid w:val="00E34529"/>
    <w:rsid w:val="00E34F4E"/>
    <w:rsid w:val="00E4713A"/>
    <w:rsid w:val="00E5245D"/>
    <w:rsid w:val="00E90ACA"/>
    <w:rsid w:val="00E91F61"/>
    <w:rsid w:val="00E9265B"/>
    <w:rsid w:val="00EA32F2"/>
    <w:rsid w:val="00EA3B3A"/>
    <w:rsid w:val="00EA46B6"/>
    <w:rsid w:val="00EB096D"/>
    <w:rsid w:val="00EB137B"/>
    <w:rsid w:val="00EC737C"/>
    <w:rsid w:val="00ED0AAE"/>
    <w:rsid w:val="00ED4662"/>
    <w:rsid w:val="00ED728A"/>
    <w:rsid w:val="00EE42A6"/>
    <w:rsid w:val="00EF0E5C"/>
    <w:rsid w:val="00EF16D8"/>
    <w:rsid w:val="00F15C7D"/>
    <w:rsid w:val="00F173D5"/>
    <w:rsid w:val="00F262F1"/>
    <w:rsid w:val="00F408C5"/>
    <w:rsid w:val="00F40F2A"/>
    <w:rsid w:val="00F55946"/>
    <w:rsid w:val="00F567E6"/>
    <w:rsid w:val="00F570B1"/>
    <w:rsid w:val="00F64F8A"/>
    <w:rsid w:val="00F906B7"/>
    <w:rsid w:val="00F923D4"/>
    <w:rsid w:val="00FA09BA"/>
    <w:rsid w:val="00FC044D"/>
    <w:rsid w:val="00FE012A"/>
    <w:rsid w:val="00FE4665"/>
    <w:rsid w:val="00FE5F7C"/>
    <w:rsid w:val="00FF4670"/>
    <w:rsid w:val="00FF5C76"/>
    <w:rsid w:val="00FF6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5610"/>
  <w15:chartTrackingRefBased/>
  <w15:docId w15:val="{91BD3C64-1673-44F4-9AA9-353EED8F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0B22FC"/>
    <w:pPr>
      <w:spacing w:before="100" w:beforeAutospacing="1" w:after="100" w:afterAutospacing="1"/>
      <w:outlineLvl w:val="1"/>
    </w:pPr>
    <w:rPr>
      <w:rFonts w:eastAsia="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3FBA"/>
    <w:pPr>
      <w:tabs>
        <w:tab w:val="center" w:pos="4536"/>
        <w:tab w:val="right" w:pos="9072"/>
      </w:tabs>
    </w:pPr>
  </w:style>
  <w:style w:type="character" w:customStyle="1" w:styleId="KopfzeileZchn">
    <w:name w:val="Kopfzeile Zchn"/>
    <w:basedOn w:val="Absatz-Standardschriftart"/>
    <w:link w:val="Kopfzeile"/>
    <w:uiPriority w:val="99"/>
    <w:rsid w:val="004C3FBA"/>
  </w:style>
  <w:style w:type="paragraph" w:styleId="Fuzeile">
    <w:name w:val="footer"/>
    <w:basedOn w:val="Standard"/>
    <w:link w:val="FuzeileZchn"/>
    <w:uiPriority w:val="99"/>
    <w:unhideWhenUsed/>
    <w:rsid w:val="004C3FBA"/>
    <w:pPr>
      <w:tabs>
        <w:tab w:val="center" w:pos="4536"/>
        <w:tab w:val="right" w:pos="9072"/>
      </w:tabs>
    </w:pPr>
  </w:style>
  <w:style w:type="character" w:customStyle="1" w:styleId="FuzeileZchn">
    <w:name w:val="Fußzeile Zchn"/>
    <w:basedOn w:val="Absatz-Standardschriftart"/>
    <w:link w:val="Fuzeile"/>
    <w:uiPriority w:val="99"/>
    <w:rsid w:val="004C3FBA"/>
  </w:style>
  <w:style w:type="table" w:styleId="Tabellenraster">
    <w:name w:val="Table Grid"/>
    <w:basedOn w:val="NormaleTabelle"/>
    <w:uiPriority w:val="39"/>
    <w:rsid w:val="004C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C3FBA"/>
    <w:pPr>
      <w:tabs>
        <w:tab w:val="left" w:pos="454"/>
      </w:tabs>
    </w:pPr>
    <w:rPr>
      <w:rFonts w:cstheme="minorBidi"/>
      <w:noProof/>
      <w:szCs w:val="22"/>
    </w:rPr>
  </w:style>
  <w:style w:type="character" w:styleId="HTMLZitat">
    <w:name w:val="HTML Cite"/>
    <w:basedOn w:val="Absatz-Standardschriftart"/>
    <w:uiPriority w:val="99"/>
    <w:semiHidden/>
    <w:unhideWhenUsed/>
    <w:rsid w:val="004C3FBA"/>
    <w:rPr>
      <w:i/>
      <w:iCs/>
    </w:rPr>
  </w:style>
  <w:style w:type="character" w:styleId="Hyperlink">
    <w:name w:val="Hyperlink"/>
    <w:basedOn w:val="Absatz-Standardschriftart"/>
    <w:uiPriority w:val="99"/>
    <w:unhideWhenUsed/>
    <w:rsid w:val="00E90ACA"/>
    <w:rPr>
      <w:color w:val="0000FF"/>
      <w:u w:val="single"/>
    </w:rPr>
  </w:style>
  <w:style w:type="paragraph" w:styleId="Listenabsatz">
    <w:name w:val="List Paragraph"/>
    <w:basedOn w:val="Standard"/>
    <w:uiPriority w:val="34"/>
    <w:qFormat/>
    <w:rsid w:val="006853F4"/>
    <w:pPr>
      <w:ind w:left="720"/>
      <w:contextualSpacing/>
    </w:pPr>
  </w:style>
  <w:style w:type="paragraph" w:customStyle="1" w:styleId="copytext">
    <w:name w:val="copytext"/>
    <w:basedOn w:val="Standard"/>
    <w:rsid w:val="002611B2"/>
    <w:pPr>
      <w:spacing w:before="100" w:beforeAutospacing="1" w:after="100" w:afterAutospacing="1"/>
    </w:pPr>
    <w:rPr>
      <w:rFonts w:eastAsia="Times New Roman"/>
      <w:lang w:eastAsia="de-DE"/>
    </w:rPr>
  </w:style>
  <w:style w:type="character" w:styleId="NichtaufgelsteErwhnung">
    <w:name w:val="Unresolved Mention"/>
    <w:basedOn w:val="Absatz-Standardschriftart"/>
    <w:uiPriority w:val="99"/>
    <w:semiHidden/>
    <w:unhideWhenUsed/>
    <w:rsid w:val="00BC4103"/>
    <w:rPr>
      <w:color w:val="605E5C"/>
      <w:shd w:val="clear" w:color="auto" w:fill="E1DFDD"/>
    </w:rPr>
  </w:style>
  <w:style w:type="paragraph" w:styleId="Aufzhlungszeichen">
    <w:name w:val="List Bullet"/>
    <w:basedOn w:val="Standard"/>
    <w:uiPriority w:val="99"/>
    <w:unhideWhenUsed/>
    <w:rsid w:val="00DF16E7"/>
    <w:pPr>
      <w:numPr>
        <w:numId w:val="7"/>
      </w:numPr>
      <w:contextualSpacing/>
    </w:pPr>
  </w:style>
  <w:style w:type="character" w:styleId="BesuchterLink">
    <w:name w:val="FollowedHyperlink"/>
    <w:basedOn w:val="Absatz-Standardschriftart"/>
    <w:uiPriority w:val="99"/>
    <w:semiHidden/>
    <w:unhideWhenUsed/>
    <w:rsid w:val="002370B5"/>
    <w:rPr>
      <w:color w:val="954F72" w:themeColor="followedHyperlink"/>
      <w:u w:val="single"/>
    </w:rPr>
  </w:style>
  <w:style w:type="paragraph" w:styleId="StandardWeb">
    <w:name w:val="Normal (Web)"/>
    <w:basedOn w:val="Standard"/>
    <w:uiPriority w:val="99"/>
    <w:unhideWhenUsed/>
    <w:rsid w:val="0053721E"/>
    <w:pPr>
      <w:spacing w:before="100" w:beforeAutospacing="1" w:after="100" w:afterAutospacing="1"/>
    </w:pPr>
    <w:rPr>
      <w:rFonts w:eastAsia="Times New Roman"/>
      <w:lang w:eastAsia="de-DE"/>
    </w:rPr>
  </w:style>
  <w:style w:type="character" w:customStyle="1" w:styleId="berschrift2Zchn">
    <w:name w:val="Überschrift 2 Zchn"/>
    <w:basedOn w:val="Absatz-Standardschriftart"/>
    <w:link w:val="berschrift2"/>
    <w:uiPriority w:val="9"/>
    <w:rsid w:val="000B22FC"/>
    <w:rPr>
      <w:rFonts w:eastAsia="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4672">
      <w:bodyDiv w:val="1"/>
      <w:marLeft w:val="0"/>
      <w:marRight w:val="0"/>
      <w:marTop w:val="0"/>
      <w:marBottom w:val="0"/>
      <w:divBdr>
        <w:top w:val="none" w:sz="0" w:space="0" w:color="auto"/>
        <w:left w:val="none" w:sz="0" w:space="0" w:color="auto"/>
        <w:bottom w:val="none" w:sz="0" w:space="0" w:color="auto"/>
        <w:right w:val="none" w:sz="0" w:space="0" w:color="auto"/>
      </w:divBdr>
    </w:div>
    <w:div w:id="213321687">
      <w:bodyDiv w:val="1"/>
      <w:marLeft w:val="0"/>
      <w:marRight w:val="0"/>
      <w:marTop w:val="0"/>
      <w:marBottom w:val="0"/>
      <w:divBdr>
        <w:top w:val="none" w:sz="0" w:space="0" w:color="auto"/>
        <w:left w:val="none" w:sz="0" w:space="0" w:color="auto"/>
        <w:bottom w:val="none" w:sz="0" w:space="0" w:color="auto"/>
        <w:right w:val="none" w:sz="0" w:space="0" w:color="auto"/>
      </w:divBdr>
      <w:divsChild>
        <w:div w:id="1058865552">
          <w:marLeft w:val="0"/>
          <w:marRight w:val="0"/>
          <w:marTop w:val="0"/>
          <w:marBottom w:val="0"/>
          <w:divBdr>
            <w:top w:val="none" w:sz="0" w:space="0" w:color="auto"/>
            <w:left w:val="none" w:sz="0" w:space="0" w:color="auto"/>
            <w:bottom w:val="none" w:sz="0" w:space="0" w:color="auto"/>
            <w:right w:val="none" w:sz="0" w:space="0" w:color="auto"/>
          </w:divBdr>
          <w:divsChild>
            <w:div w:id="671494560">
              <w:marLeft w:val="0"/>
              <w:marRight w:val="0"/>
              <w:marTop w:val="0"/>
              <w:marBottom w:val="0"/>
              <w:divBdr>
                <w:top w:val="none" w:sz="0" w:space="0" w:color="auto"/>
                <w:left w:val="none" w:sz="0" w:space="0" w:color="auto"/>
                <w:bottom w:val="none" w:sz="0" w:space="0" w:color="auto"/>
                <w:right w:val="none" w:sz="0" w:space="0" w:color="auto"/>
              </w:divBdr>
            </w:div>
            <w:div w:id="15294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1/12/AM-10-Aufgaben-3-Atemgase.pdf" TargetMode="External"/><Relationship Id="rId18" Type="http://schemas.openxmlformats.org/officeDocument/2006/relationships/hyperlink" Target="http://www.bio-nickl.de/wordpress/wp-content/uploads/2019/09/AM_B10_Gasaustausch_Lunge_Lsg.jpg" TargetMode="External"/><Relationship Id="rId26" Type="http://schemas.openxmlformats.org/officeDocument/2006/relationships/hyperlink" Target="https://www.bio-nickl.de/wordpress/wp-content/uploads/2021/12/AM-10-Aufgaben-3-Atemgase.pdf" TargetMode="External"/><Relationship Id="rId39" Type="http://schemas.openxmlformats.org/officeDocument/2006/relationships/hyperlink" Target="https://www.bio-nickl.de/wordpress/wp-content/uploads/2021/12/AM-10-Aufgaben-4-Blutkreislauf.pdf" TargetMode="External"/><Relationship Id="rId21" Type="http://schemas.openxmlformats.org/officeDocument/2006/relationships/hyperlink" Target="https://www.bio-nickl.de/wordpress/wp-content/uploads/2021/12/AM-10-Aufgaben-3-Atemgase.docx" TargetMode="External"/><Relationship Id="rId34" Type="http://schemas.openxmlformats.org/officeDocument/2006/relationships/hyperlink" Target="https://www.bio-nickl.de/wordpress/wp-content/uploads/2023/12/AM-10-Abb.-Blutkreislauf-scaled.jpg" TargetMode="External"/><Relationship Id="rId42" Type="http://schemas.openxmlformats.org/officeDocument/2006/relationships/hyperlink" Target="http://www.bio-nickl.de/wordpress/wp-content/uploads/2019/09/AM_B10_Blutkreislauf_historisch.pdf" TargetMode="External"/><Relationship Id="rId47" Type="http://schemas.openxmlformats.org/officeDocument/2006/relationships/hyperlink" Target="https://www.bio-nickl.de/wordpress/wp-content/uploads/2021/12/AM-10-Aufgaben-4-Blutkreislauf.docx" TargetMode="External"/><Relationship Id="rId50" Type="http://schemas.openxmlformats.org/officeDocument/2006/relationships/hyperlink" Target="https://www.bio-nickl.de/wordpress/wp-content/uploads/2021/12/AM-10-Aufgaben-4-Blutkreislauf.pdf" TargetMode="External"/><Relationship Id="rId55" Type="http://schemas.openxmlformats.org/officeDocument/2006/relationships/hyperlink" Target="https://www.bio-nickl.de/wordpress/wp-content/uploads/2021/12/AM-10-Aufgaben-4-Blutkreislauf.docx" TargetMode="External"/><Relationship Id="rId7" Type="http://schemas.openxmlformats.org/officeDocument/2006/relationships/hyperlink" Target="https://www.bio-nickl.de/wordpress/wp-content/uploads/2021/12/AM-10-Aufgaben-3-Atemgase.docx" TargetMode="External"/><Relationship Id="rId2" Type="http://schemas.openxmlformats.org/officeDocument/2006/relationships/styles" Target="styles.xml"/><Relationship Id="rId16" Type="http://schemas.openxmlformats.org/officeDocument/2006/relationships/hyperlink" Target="http://www.bio-nickl.de/wordpress/wp-content/uploads/2019/09/AM_B10_Gasaustausch_Lunge.docx" TargetMode="External"/><Relationship Id="rId29" Type="http://schemas.openxmlformats.org/officeDocument/2006/relationships/hyperlink" Target="https://www.bio-nickl.de/wordpress/wp-content/uploads/2021/12/AM-10-Eryzahl-Hoehe.jpg" TargetMode="External"/><Relationship Id="rId11" Type="http://schemas.openxmlformats.org/officeDocument/2006/relationships/hyperlink" Target="https://www.bio-nickl.de/wordpress/wp-content/uploads/2021/12/AM-10-Aufgaben-3-Atemgase.pdf" TargetMode="External"/><Relationship Id="rId24" Type="http://schemas.openxmlformats.org/officeDocument/2006/relationships/hyperlink" Target="https://www.bio-nickl.de/wordpress/wp-content/uploads/2021/12/AM-10-Sauerstoffbindungskurve-Hb.jpg" TargetMode="External"/><Relationship Id="rId32" Type="http://schemas.openxmlformats.org/officeDocument/2006/relationships/hyperlink" Target="https://www.bio-nickl.de/wordpress/wp-content/uploads/2023/12/AM-10-Aufgaben-4-Blutkreislauf_N1.docx" TargetMode="External"/><Relationship Id="rId37" Type="http://schemas.openxmlformats.org/officeDocument/2006/relationships/hyperlink" Target="http://www.bio-nickl.de/wordpress/wp-content/uploads/2017/07/IR_Fehlerbilder_Kreislauf.jpg" TargetMode="External"/><Relationship Id="rId40" Type="http://schemas.openxmlformats.org/officeDocument/2006/relationships/hyperlink" Target="https://www.bio-nickl.de/wordpress/wp-content/uploads/2021/12/AM-10-Kreislauf-Schema.jpg" TargetMode="External"/><Relationship Id="rId45" Type="http://schemas.openxmlformats.org/officeDocument/2006/relationships/hyperlink" Target="https://www.bio-nickl.de/wordpress/wp-content/uploads/2021/12/AM-10-Aufgaben-4-Blutkreislauf.docx" TargetMode="External"/><Relationship Id="rId53" Type="http://schemas.microsoft.com/office/2007/relationships/hdphoto" Target="media/hdphoto2.wdp"/><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bio-nickl.de/wordpress/wp-content/uploads/2019/09/AM_B10_Betrachtungsebenen.pdf" TargetMode="External"/><Relationship Id="rId14" Type="http://schemas.openxmlformats.org/officeDocument/2006/relationships/image" Target="media/image1.jpeg"/><Relationship Id="rId22" Type="http://schemas.openxmlformats.org/officeDocument/2006/relationships/hyperlink" Target="https://www.bio-nickl.de/wordpress/wp-content/uploads/2021/12/AM-10-Aufgaben-3-Atemgase.pdf" TargetMode="External"/><Relationship Id="rId27" Type="http://schemas.openxmlformats.org/officeDocument/2006/relationships/image" Target="media/image5.png"/><Relationship Id="rId30" Type="http://schemas.openxmlformats.org/officeDocument/2006/relationships/hyperlink" Target="https://www.bio-nickl.de/wordpress/wp-content/uploads/2021/12/AM-10-Aufgaben-3-Atemgase.docx" TargetMode="External"/><Relationship Id="rId35" Type="http://schemas.openxmlformats.org/officeDocument/2006/relationships/hyperlink" Target="https://www.bio-nickl.de/wordpress/wp-content/uploads/2023/12/AM-10-Abb.-Blutkreislauf.pdf" TargetMode="External"/><Relationship Id="rId43" Type="http://schemas.openxmlformats.org/officeDocument/2006/relationships/image" Target="media/image6.jpeg"/><Relationship Id="rId48" Type="http://schemas.openxmlformats.org/officeDocument/2006/relationships/hyperlink" Target="https://www.bio-nickl.de/wordpress/wp-content/uploads/2021/12/AM-10-Aufgaben-4-Blutkreislauf.pdf" TargetMode="External"/><Relationship Id="rId56" Type="http://schemas.openxmlformats.org/officeDocument/2006/relationships/hyperlink" Target="https://www.bio-nickl.de/wordpress/wp-content/uploads/2021/12/AM-10-Aufgaben-4-Blutkreislauf.pdf" TargetMode="External"/><Relationship Id="rId8" Type="http://schemas.openxmlformats.org/officeDocument/2006/relationships/hyperlink" Target="https://www.bio-nickl.de/wordpress/wp-content/uploads/2021/12/AM-10-Aufgaben-3-Atemgase.pdf" TargetMode="External"/><Relationship Id="rId51" Type="http://schemas.openxmlformats.org/officeDocument/2006/relationships/image" Target="media/image7.jpeg"/><Relationship Id="rId3" Type="http://schemas.openxmlformats.org/officeDocument/2006/relationships/settings" Target="settings.xml"/><Relationship Id="rId12" Type="http://schemas.openxmlformats.org/officeDocument/2006/relationships/hyperlink" Target="https://www.bio-nickl.de/wordpress/wp-content/uploads/2021/12/AM-10-Aufgaben-3-Atemgase.docx" TargetMode="External"/><Relationship Id="rId17" Type="http://schemas.openxmlformats.org/officeDocument/2006/relationships/hyperlink" Target="http://www.bio-nickl.de/wordpress/wp-content/uploads/2019/09/AM_B10_Gasaustausch-Lunge.jpg" TargetMode="External"/><Relationship Id="rId25" Type="http://schemas.openxmlformats.org/officeDocument/2006/relationships/hyperlink" Target="https://www.bio-nickl.de/wordpress/wp-content/uploads/2021/12/AM-10-Aufgaben-3-Atemgase.docx" TargetMode="External"/><Relationship Id="rId33" Type="http://schemas.openxmlformats.org/officeDocument/2006/relationships/hyperlink" Target="https://www.bio-nickl.de/wordpress/wp-content/uploads/2023/12/AM-10-Aufgaben-4-Blutkreislauf_N1.pdf" TargetMode="External"/><Relationship Id="rId38" Type="http://schemas.openxmlformats.org/officeDocument/2006/relationships/hyperlink" Target="https://www.bio-nickl.de/wordpress/wp-content/uploads/2021/12/AM-10-Aufgaben-4-Blutkreislauf.docx" TargetMode="External"/><Relationship Id="rId46" Type="http://schemas.openxmlformats.org/officeDocument/2006/relationships/hyperlink" Target="https://www.bio-nickl.de/wordpress/wp-content/uploads/2021/12/AM-10-Aufgaben-4-Blutkreislauf.pdf" TargetMode="External"/><Relationship Id="rId59" Type="http://schemas.openxmlformats.org/officeDocument/2006/relationships/fontTable" Target="fontTable.xml"/><Relationship Id="rId20" Type="http://schemas.openxmlformats.org/officeDocument/2006/relationships/hyperlink" Target="https://www.bio-nickl.de/wordpress/wp-content/uploads/2021/12/AM-10-VA-Kalkwasserprobe.jpg" TargetMode="External"/><Relationship Id="rId41" Type="http://schemas.openxmlformats.org/officeDocument/2006/relationships/hyperlink" Target="http://www.bio-nickl.de/wordpress/wp-content/uploads/2019/09/AM_B10_Blutkreislauf_historisch.docx" TargetMode="External"/><Relationship Id="rId54" Type="http://schemas.openxmlformats.org/officeDocument/2006/relationships/hyperlink" Target="https://www.bio-nickl.de/wordpress/wp-content/uploads/2021/12/AM-10-Gasvolumina-scaled.jp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image" Target="media/image4.jpeg"/><Relationship Id="rId28" Type="http://schemas.microsoft.com/office/2007/relationships/hdphoto" Target="media/hdphoto1.wdp"/><Relationship Id="rId36" Type="http://schemas.openxmlformats.org/officeDocument/2006/relationships/hyperlink" Target="https://www.bio-nickl.de/wordpress/wp-content/uploads/2021/11/AM-10-Umriss-Mensch.jpg" TargetMode="External"/><Relationship Id="rId49" Type="http://schemas.openxmlformats.org/officeDocument/2006/relationships/hyperlink" Target="https://www.bio-nickl.de/wordpress/wp-content/uploads/2021/12/AM-10-Aufgaben-4-Blutkreislauf.docx" TargetMode="External"/><Relationship Id="rId57" Type="http://schemas.openxmlformats.org/officeDocument/2006/relationships/header" Target="header1.xml"/><Relationship Id="rId10" Type="http://schemas.openxmlformats.org/officeDocument/2006/relationships/hyperlink" Target="https://www.bio-nickl.de/wordpress/wp-content/uploads/2021/12/AM-10-Aufgaben-3-Atemgase.docx" TargetMode="External"/><Relationship Id="rId31" Type="http://schemas.openxmlformats.org/officeDocument/2006/relationships/hyperlink" Target="https://www.bio-nickl.de/wordpress/wp-content/uploads/2021/12/AM-10-Aufgaben-3-Atemgase.pdf" TargetMode="External"/><Relationship Id="rId44" Type="http://schemas.openxmlformats.org/officeDocument/2006/relationships/hyperlink" Target="https://www.bio-nickl.de/wordpress/wp-content/uploads/2021/12/AM-10-Kreislaufsysteme.jpg" TargetMode="External"/><Relationship Id="rId52" Type="http://schemas.openxmlformats.org/officeDocument/2006/relationships/image" Target="media/image8.png"/><Relationship Id="rId6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7139</Words>
  <Characters>44981</Characters>
  <Application>Microsoft Office Word</Application>
  <DocSecurity>0</DocSecurity>
  <Lines>374</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2023-12-07T16:18:00Z</dcterms:created>
  <dcterms:modified xsi:type="dcterms:W3CDTF">2023-12-07T16:18:00Z</dcterms:modified>
</cp:coreProperties>
</file>