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3FC77" w14:textId="77B57E05" w:rsidR="009B1D0E" w:rsidRPr="00D45C0B" w:rsidRDefault="009B1D0E" w:rsidP="00D45C0B">
      <w:pPr>
        <w:jc w:val="center"/>
        <w:rPr>
          <w:b/>
          <w:bCs/>
          <w:sz w:val="32"/>
          <w:szCs w:val="32"/>
        </w:rPr>
      </w:pPr>
      <w:r w:rsidRPr="00D45C0B">
        <w:rPr>
          <w:b/>
          <w:bCs/>
          <w:sz w:val="32"/>
          <w:szCs w:val="32"/>
        </w:rPr>
        <w:t>CRISPR</w:t>
      </w:r>
      <w:r w:rsidR="00FE05BB">
        <w:rPr>
          <w:b/>
          <w:bCs/>
          <w:sz w:val="32"/>
          <w:szCs w:val="32"/>
        </w:rPr>
        <w:t>/</w:t>
      </w:r>
      <w:r w:rsidRPr="00D45C0B">
        <w:rPr>
          <w:b/>
          <w:bCs/>
          <w:sz w:val="32"/>
          <w:szCs w:val="32"/>
        </w:rPr>
        <w:t>Cas</w:t>
      </w:r>
    </w:p>
    <w:p w14:paraId="54DD2C99" w14:textId="5FABBC90" w:rsidR="00D60E92" w:rsidRDefault="00346A18" w:rsidP="00D45C0B">
      <w:pPr>
        <w:jc w:val="center"/>
        <w:rPr>
          <w:b/>
          <w:bCs/>
          <w:sz w:val="28"/>
          <w:szCs w:val="28"/>
        </w:rPr>
      </w:pPr>
      <w:r>
        <w:rPr>
          <w:b/>
          <w:bCs/>
          <w:sz w:val="28"/>
          <w:szCs w:val="28"/>
        </w:rPr>
        <w:t xml:space="preserve">Vertiefende </w:t>
      </w:r>
      <w:r w:rsidR="009B1D0E" w:rsidRPr="00D45C0B">
        <w:rPr>
          <w:b/>
          <w:bCs/>
          <w:sz w:val="28"/>
          <w:szCs w:val="28"/>
        </w:rPr>
        <w:t>Hintergrund-Informationen für Lehrkräfte</w:t>
      </w:r>
    </w:p>
    <w:p w14:paraId="417C59F5" w14:textId="5D74E2CA" w:rsidR="00346A18" w:rsidRPr="00D45C0B" w:rsidRDefault="00346A18" w:rsidP="00D45C0B">
      <w:pPr>
        <w:jc w:val="center"/>
        <w:rPr>
          <w:b/>
          <w:bCs/>
          <w:sz w:val="28"/>
          <w:szCs w:val="28"/>
        </w:rPr>
      </w:pPr>
      <w:r>
        <w:rPr>
          <w:b/>
          <w:bCs/>
          <w:sz w:val="28"/>
          <w:szCs w:val="28"/>
        </w:rPr>
        <w:t>und Hinweise für die didaktische Reduktion</w:t>
      </w:r>
    </w:p>
    <w:p w14:paraId="6BAAD958" w14:textId="77777777" w:rsidR="009B1D0E" w:rsidRDefault="009B1D0E"/>
    <w:p w14:paraId="66361B94" w14:textId="3EDDF102" w:rsidR="009B1D0E" w:rsidRDefault="00D45C0B" w:rsidP="007E7F11">
      <w:pPr>
        <w:jc w:val="both"/>
        <w:rPr>
          <w:i/>
        </w:rPr>
      </w:pPr>
      <w:r>
        <w:rPr>
          <w:i/>
        </w:rPr>
        <w:t xml:space="preserve">In diesem Skript sind Informationen aus verschiedenen seriösen Quellen über CRISPR-Cas zusammengefasst, die </w:t>
      </w:r>
      <w:r w:rsidR="000801E8">
        <w:rPr>
          <w:i/>
        </w:rPr>
        <w:t xml:space="preserve">zum Teil weit </w:t>
      </w:r>
      <w:r>
        <w:rPr>
          <w:i/>
        </w:rPr>
        <w:t>über die Inhalte im Unterricht hinaus gehen. Wie weit für die Aufbereitung im Unterricht die didaktische Reduktion gehen soll, hängt von den Umständen des Kurses ab (wie Interesse, zur Verfügung stehende Zeit), vor allem aber vom gesunden Augenmaß der Lehrkraft.</w:t>
      </w:r>
      <w:r w:rsidR="000801E8">
        <w:rPr>
          <w:i/>
        </w:rPr>
        <w:t xml:space="preserve"> </w:t>
      </w:r>
    </w:p>
    <w:p w14:paraId="145293B7" w14:textId="77777777" w:rsidR="00346A18" w:rsidRDefault="00346A18"/>
    <w:p w14:paraId="1A698730" w14:textId="529D7486" w:rsidR="00346A18" w:rsidRPr="00346A18" w:rsidRDefault="00346A18">
      <w:pPr>
        <w:rPr>
          <w:b/>
          <w:bCs/>
        </w:rPr>
      </w:pPr>
      <w:r w:rsidRPr="00346A18">
        <w:rPr>
          <w:b/>
          <w:bCs/>
        </w:rPr>
        <w:t>Inhalt:</w:t>
      </w:r>
    </w:p>
    <w:p w14:paraId="06B82B4D" w14:textId="0D5C7390" w:rsidR="00346A18" w:rsidRDefault="00000000" w:rsidP="0007178E">
      <w:pPr>
        <w:spacing w:before="120"/>
      </w:pPr>
      <w:hyperlink w:anchor="crisprinfo13" w:history="1">
        <w:r w:rsidR="00346A18" w:rsidRPr="007A003E">
          <w:rPr>
            <w:rStyle w:val="Hyperlink"/>
          </w:rPr>
          <w:t>1   Natürliche Funktion des CRISPR-Cas-Systems</w:t>
        </w:r>
      </w:hyperlink>
    </w:p>
    <w:p w14:paraId="03639844" w14:textId="3488E3B4" w:rsidR="00346A18" w:rsidRDefault="00346A18">
      <w:r>
        <w:tab/>
      </w:r>
      <w:hyperlink w:anchor="crisprinfo02" w:history="1">
        <w:r w:rsidRPr="0007178E">
          <w:rPr>
            <w:rStyle w:val="Hyperlink"/>
          </w:rPr>
          <w:t>1.1   Gene des CRISPR-Cas-Systems</w:t>
        </w:r>
      </w:hyperlink>
    </w:p>
    <w:p w14:paraId="78918237" w14:textId="7D0B10C4" w:rsidR="00346A18" w:rsidRDefault="00346A18">
      <w:r>
        <w:tab/>
      </w:r>
      <w:hyperlink w:anchor="crisprinfo03" w:history="1">
        <w:r w:rsidRPr="0007178E">
          <w:rPr>
            <w:rStyle w:val="Hyperlink"/>
          </w:rPr>
          <w:t>1.2   Typen des CRISPR-Cas-Systems</w:t>
        </w:r>
      </w:hyperlink>
    </w:p>
    <w:p w14:paraId="59BBE194" w14:textId="5AD025A5" w:rsidR="00346A18" w:rsidRDefault="00346A18">
      <w:r>
        <w:tab/>
      </w:r>
      <w:hyperlink w:anchor="crisprinfo04" w:history="1">
        <w:r w:rsidRPr="0007178E">
          <w:rPr>
            <w:rStyle w:val="Hyperlink"/>
          </w:rPr>
          <w:t>1.3   Adaptation (Rekrutierung von Virus-DNA)</w:t>
        </w:r>
      </w:hyperlink>
    </w:p>
    <w:p w14:paraId="698CE7EA" w14:textId="7740D016" w:rsidR="00346A18" w:rsidRDefault="00346A18">
      <w:r>
        <w:tab/>
      </w:r>
      <w:hyperlink w:anchor="crisprinfo05" w:history="1">
        <w:r w:rsidRPr="0007178E">
          <w:rPr>
            <w:rStyle w:val="Hyperlink"/>
          </w:rPr>
          <w:t>1.4   Biosynthese der crRNA</w:t>
        </w:r>
      </w:hyperlink>
    </w:p>
    <w:p w14:paraId="321BF36E" w14:textId="4043D870" w:rsidR="00346A18" w:rsidRDefault="00346A18">
      <w:r>
        <w:tab/>
      </w:r>
      <w:hyperlink w:anchor="crisprinfo14" w:history="1">
        <w:r w:rsidRPr="007A003E">
          <w:rPr>
            <w:rStyle w:val="Hyperlink"/>
          </w:rPr>
          <w:t>1.5   Interferenz (eigentlicher Abwehrakt)</w:t>
        </w:r>
      </w:hyperlink>
    </w:p>
    <w:p w14:paraId="2A6C0C35" w14:textId="413BB979" w:rsidR="00346A18" w:rsidRPr="0007178E" w:rsidRDefault="00346A18">
      <w:pPr>
        <w:rPr>
          <w:i/>
          <w:iCs/>
        </w:rPr>
      </w:pPr>
      <w:r>
        <w:tab/>
      </w:r>
      <w:hyperlink w:anchor="crisprinfo07" w:history="1">
        <w:r w:rsidRPr="0007178E">
          <w:rPr>
            <w:rStyle w:val="Hyperlink"/>
            <w:i/>
            <w:iCs/>
          </w:rPr>
          <w:t>1.6   Didaktische Reduktion</w:t>
        </w:r>
      </w:hyperlink>
    </w:p>
    <w:p w14:paraId="6443FC44" w14:textId="7E10F8F9" w:rsidR="00733419" w:rsidRPr="00FE05BB" w:rsidRDefault="00000000" w:rsidP="0007178E">
      <w:pPr>
        <w:spacing w:before="120"/>
      </w:pPr>
      <w:hyperlink w:anchor="crisprinfo08" w:history="1">
        <w:r w:rsidR="00733419" w:rsidRPr="0007178E">
          <w:rPr>
            <w:rStyle w:val="Hyperlink"/>
          </w:rPr>
          <w:t xml:space="preserve">2   </w:t>
        </w:r>
        <w:r w:rsidR="00FE05BB" w:rsidRPr="0007178E">
          <w:rPr>
            <w:rStyle w:val="Hyperlink"/>
          </w:rPr>
          <w:t>Das CRISPR-Cas-System im Labor</w:t>
        </w:r>
      </w:hyperlink>
    </w:p>
    <w:p w14:paraId="64C803B1" w14:textId="60FF3484" w:rsidR="00733419" w:rsidRDefault="00733419">
      <w:r>
        <w:tab/>
      </w:r>
      <w:hyperlink w:anchor="crisprinfo09" w:history="1">
        <w:r w:rsidRPr="0007178E">
          <w:rPr>
            <w:rStyle w:val="Hyperlink"/>
          </w:rPr>
          <w:t xml:space="preserve">2.1   </w:t>
        </w:r>
        <w:r w:rsidR="00FE05BB" w:rsidRPr="0007178E">
          <w:rPr>
            <w:rStyle w:val="Hyperlink"/>
          </w:rPr>
          <w:t>Eingesetzte gentechnische Werkzeuge</w:t>
        </w:r>
      </w:hyperlink>
    </w:p>
    <w:p w14:paraId="755701F6" w14:textId="3696D54D" w:rsidR="00733419" w:rsidRDefault="00733419">
      <w:r>
        <w:tab/>
      </w:r>
      <w:hyperlink w:anchor="crisprinfo10" w:history="1">
        <w:r w:rsidRPr="0007178E">
          <w:rPr>
            <w:rStyle w:val="Hyperlink"/>
          </w:rPr>
          <w:t>2.2   Anwendung</w:t>
        </w:r>
      </w:hyperlink>
    </w:p>
    <w:p w14:paraId="47A39F2E" w14:textId="78AA5C0C" w:rsidR="00733419" w:rsidRDefault="00733419">
      <w:r>
        <w:tab/>
      </w:r>
      <w:hyperlink w:anchor="crisprinfo11" w:history="1">
        <w:r w:rsidRPr="0007178E">
          <w:rPr>
            <w:rStyle w:val="Hyperlink"/>
          </w:rPr>
          <w:t>2.3   Bedenken</w:t>
        </w:r>
      </w:hyperlink>
    </w:p>
    <w:p w14:paraId="6721C2BC" w14:textId="26C75347" w:rsidR="00DF1DFE" w:rsidRPr="0007178E" w:rsidRDefault="00DF1DFE">
      <w:pPr>
        <w:rPr>
          <w:i/>
          <w:iCs/>
        </w:rPr>
      </w:pPr>
      <w:r>
        <w:tab/>
      </w:r>
      <w:hyperlink w:anchor="crisprinfo12" w:history="1">
        <w:r w:rsidRPr="0007178E">
          <w:rPr>
            <w:rStyle w:val="Hyperlink"/>
            <w:i/>
            <w:iCs/>
          </w:rPr>
          <w:t>2.4   Auswahl von Aspekten für den Unterricht</w:t>
        </w:r>
      </w:hyperlink>
    </w:p>
    <w:p w14:paraId="6C51520A" w14:textId="77777777" w:rsidR="00DF1DFE" w:rsidRDefault="00DF1DFE"/>
    <w:p w14:paraId="3B61B44A" w14:textId="77777777" w:rsidR="000F20C0" w:rsidRPr="00346A18" w:rsidRDefault="000F20C0"/>
    <w:p w14:paraId="27AA8DB2" w14:textId="25A785E7" w:rsidR="00D45C0B" w:rsidRPr="000F20C0" w:rsidRDefault="000F20C0">
      <w:pPr>
        <w:rPr>
          <w:rFonts w:ascii="Arial Narrow" w:hAnsi="Arial Narrow"/>
          <w:bCs/>
        </w:rPr>
      </w:pPr>
      <w:r w:rsidRPr="000F20C0">
        <w:rPr>
          <w:rFonts w:ascii="Arial Narrow" w:hAnsi="Arial Narrow"/>
          <w:b/>
          <w:bCs/>
          <w:highlight w:val="yellow"/>
        </w:rPr>
        <w:t>Erklärvideo</w:t>
      </w:r>
      <w:r w:rsidRPr="000F20C0">
        <w:rPr>
          <w:rFonts w:ascii="Arial Narrow" w:hAnsi="Arial Narrow"/>
          <w:b/>
          <w:bCs/>
        </w:rPr>
        <w:t>:</w:t>
      </w:r>
      <w:r w:rsidRPr="000F20C0">
        <w:rPr>
          <w:rFonts w:ascii="Arial Narrow" w:hAnsi="Arial Narrow"/>
          <w:bCs/>
        </w:rPr>
        <w:t xml:space="preserve"> CRISPR (3:13)</w:t>
      </w:r>
    </w:p>
    <w:p w14:paraId="50842420" w14:textId="2734E309" w:rsidR="000F20C0" w:rsidRPr="000F20C0" w:rsidRDefault="00000000">
      <w:pPr>
        <w:rPr>
          <w:rFonts w:ascii="Arial Narrow" w:hAnsi="Arial Narrow"/>
        </w:rPr>
      </w:pPr>
      <w:hyperlink r:id="rId7" w:history="1">
        <w:r w:rsidR="000F20C0" w:rsidRPr="000F20C0">
          <w:rPr>
            <w:rStyle w:val="Hyperlink"/>
            <w:rFonts w:ascii="Arial Narrow" w:hAnsi="Arial Narrow"/>
          </w:rPr>
          <w:t>https://www.youtube.com/watch?v=ouXrsr7U8WI</w:t>
        </w:r>
      </w:hyperlink>
      <w:r w:rsidR="000F20C0" w:rsidRPr="000F20C0">
        <w:rPr>
          <w:rFonts w:ascii="Arial Narrow" w:hAnsi="Arial Narrow"/>
        </w:rPr>
        <w:t xml:space="preserve">   </w:t>
      </w:r>
    </w:p>
    <w:p w14:paraId="013DA7E0" w14:textId="617ADDE8" w:rsidR="000F20C0" w:rsidRPr="000F20C0" w:rsidRDefault="000F20C0">
      <w:pPr>
        <w:rPr>
          <w:rFonts w:ascii="Arial Narrow" w:hAnsi="Arial Narrow"/>
        </w:rPr>
      </w:pPr>
      <w:r w:rsidRPr="000F20C0">
        <w:rPr>
          <w:rFonts w:ascii="Arial Narrow" w:hAnsi="Arial Narrow"/>
        </w:rPr>
        <w:t>klar verständlicher Trick, gut verständlicher Kommentar</w:t>
      </w:r>
    </w:p>
    <w:p w14:paraId="76906FBA" w14:textId="323E3F28" w:rsidR="000F20C0" w:rsidRPr="000F20C0" w:rsidRDefault="000F20C0" w:rsidP="000F20C0">
      <w:pPr>
        <w:pStyle w:val="Listenabsatz"/>
        <w:numPr>
          <w:ilvl w:val="0"/>
          <w:numId w:val="10"/>
        </w:numPr>
        <w:rPr>
          <w:rFonts w:ascii="Arial Narrow" w:hAnsi="Arial Narrow"/>
        </w:rPr>
      </w:pPr>
      <w:r>
        <w:rPr>
          <w:rFonts w:ascii="Arial Narrow" w:hAnsi="Arial Narrow"/>
        </w:rPr>
        <w:t xml:space="preserve">natürliche </w:t>
      </w:r>
      <w:r w:rsidRPr="000F20C0">
        <w:rPr>
          <w:rFonts w:ascii="Arial Narrow" w:hAnsi="Arial Narrow"/>
        </w:rPr>
        <w:t xml:space="preserve">Funktion des CRISPR-Cas-Systems </w:t>
      </w:r>
      <w:r>
        <w:rPr>
          <w:rFonts w:ascii="Arial Narrow" w:hAnsi="Arial Narrow"/>
        </w:rPr>
        <w:t>Typ</w:t>
      </w:r>
      <w:r w:rsidRPr="000F20C0">
        <w:rPr>
          <w:rFonts w:ascii="Arial Narrow" w:hAnsi="Arial Narrow"/>
        </w:rPr>
        <w:t xml:space="preserve"> II </w:t>
      </w:r>
      <w:r>
        <w:rPr>
          <w:rFonts w:ascii="Arial Narrow" w:hAnsi="Arial Narrow"/>
        </w:rPr>
        <w:t>(</w:t>
      </w:r>
      <w:r w:rsidRPr="000F20C0">
        <w:rPr>
          <w:rFonts w:ascii="Arial Narrow" w:hAnsi="Arial Narrow"/>
        </w:rPr>
        <w:t>mit tracrRNA</w:t>
      </w:r>
      <w:r>
        <w:rPr>
          <w:rFonts w:ascii="Arial Narrow" w:hAnsi="Arial Narrow"/>
        </w:rPr>
        <w:t xml:space="preserve"> und PAM)</w:t>
      </w:r>
    </w:p>
    <w:p w14:paraId="10DA7B7D" w14:textId="19099F93" w:rsidR="000F20C0" w:rsidRPr="000F20C0" w:rsidRDefault="000F20C0" w:rsidP="000F20C0">
      <w:pPr>
        <w:pStyle w:val="Listenabsatz"/>
        <w:numPr>
          <w:ilvl w:val="0"/>
          <w:numId w:val="10"/>
        </w:numPr>
        <w:rPr>
          <w:rFonts w:ascii="Arial Narrow" w:hAnsi="Arial Narrow"/>
        </w:rPr>
      </w:pPr>
      <w:r w:rsidRPr="000F20C0">
        <w:rPr>
          <w:rFonts w:ascii="Arial Narrow" w:hAnsi="Arial Narrow"/>
        </w:rPr>
        <w:t>Labor: zwei Modifikationen (Fusion zur sgRNA und Modifikation von Cas9 für Eukaryoten); konkrete Anwendungsmöglichkeiten nicht sehr klar dargestellt (ab 2:12)</w:t>
      </w:r>
    </w:p>
    <w:p w14:paraId="6D014FCF" w14:textId="77777777" w:rsidR="000F20C0" w:rsidRDefault="000F20C0"/>
    <w:p w14:paraId="499063B0" w14:textId="77777777" w:rsidR="00D17667" w:rsidRPr="00D17667" w:rsidRDefault="00D17667" w:rsidP="00D17667">
      <w:pPr>
        <w:jc w:val="both"/>
        <w:rPr>
          <w:rFonts w:ascii="Arial Narrow" w:hAnsi="Arial Narrow"/>
        </w:rPr>
      </w:pPr>
      <w:r w:rsidRPr="00D17667">
        <w:rPr>
          <w:rFonts w:ascii="Arial Narrow" w:hAnsi="Arial Narrow"/>
          <w:b/>
          <w:bCs/>
          <w:highlight w:val="yellow"/>
        </w:rPr>
        <w:t>Erklärvideo</w:t>
      </w:r>
      <w:r w:rsidRPr="00D17667">
        <w:rPr>
          <w:rFonts w:ascii="Arial Narrow" w:hAnsi="Arial Narrow"/>
          <w:b/>
          <w:bCs/>
        </w:rPr>
        <w:t xml:space="preserve"> „CRISPR“</w:t>
      </w:r>
      <w:r w:rsidRPr="00D17667">
        <w:rPr>
          <w:rFonts w:ascii="Arial Narrow" w:hAnsi="Arial Narrow"/>
        </w:rPr>
        <w:t xml:space="preserve"> (5:08)</w:t>
      </w:r>
    </w:p>
    <w:p w14:paraId="434D246A" w14:textId="77777777" w:rsidR="00D17667" w:rsidRPr="00D17667" w:rsidRDefault="00000000" w:rsidP="00D17667">
      <w:pPr>
        <w:jc w:val="both"/>
        <w:rPr>
          <w:rFonts w:ascii="Arial Narrow" w:hAnsi="Arial Narrow"/>
          <w:color w:val="0000FF"/>
        </w:rPr>
      </w:pPr>
      <w:hyperlink r:id="rId8" w:history="1">
        <w:r w:rsidR="00D17667" w:rsidRPr="00D17667">
          <w:rPr>
            <w:rStyle w:val="Hyperlink"/>
            <w:rFonts w:ascii="Arial Narrow" w:hAnsi="Arial Narrow"/>
          </w:rPr>
          <w:t>https://studyflix.de/biologie/crispr-2911</w:t>
        </w:r>
      </w:hyperlink>
    </w:p>
    <w:p w14:paraId="017AC94F" w14:textId="77777777" w:rsidR="00D17667" w:rsidRPr="00D17667" w:rsidRDefault="00D17667" w:rsidP="00D17667">
      <w:pPr>
        <w:jc w:val="both"/>
        <w:rPr>
          <w:rFonts w:ascii="Arial Narrow" w:hAnsi="Arial Narrow"/>
        </w:rPr>
      </w:pPr>
      <w:bookmarkStart w:id="0" w:name="_Hlk144200172"/>
      <w:r w:rsidRPr="00D17667">
        <w:rPr>
          <w:rFonts w:ascii="Arial Narrow" w:hAnsi="Arial Narrow"/>
        </w:rPr>
        <w:t xml:space="preserve">(Der Titel ist verkürzt, denn die vollständige Bezeichnung ist CRISPR/Cas-System; im gesprochenen Text wird dagegen die korrekte Bezeichnung verwendet.) </w:t>
      </w:r>
    </w:p>
    <w:p w14:paraId="5E898429" w14:textId="77777777" w:rsidR="00D17667" w:rsidRPr="00D17667" w:rsidRDefault="00D17667" w:rsidP="00D17667">
      <w:pPr>
        <w:jc w:val="both"/>
        <w:rPr>
          <w:rFonts w:ascii="Arial Narrow" w:hAnsi="Arial Narrow"/>
        </w:rPr>
      </w:pPr>
      <w:r w:rsidRPr="00D17667">
        <w:rPr>
          <w:rFonts w:ascii="Arial Narrow" w:hAnsi="Arial Narrow"/>
          <w:u w:val="single"/>
        </w:rPr>
        <w:t>Einsatz</w:t>
      </w:r>
      <w:r w:rsidRPr="00D17667">
        <w:rPr>
          <w:rFonts w:ascii="Arial Narrow" w:hAnsi="Arial Narrow"/>
        </w:rPr>
        <w:t>: kann begleitend zur Besprechung des CRISPR/Cas-Systems zur vorbereitenden Selbsterarbei</w:t>
      </w:r>
      <w:r w:rsidRPr="00D17667">
        <w:rPr>
          <w:rFonts w:ascii="Arial Narrow" w:hAnsi="Arial Narrow"/>
        </w:rPr>
        <w:softHyphen/>
        <w:t>tung bzw. nachträglich zur Lernzielsicherung und Vertiefung eingesetzt werden. Die Vorgänge der Immun-Abwehr in Bakterien werden ausführlich dargestellt (sie tauchen alle in meinem Skript auf, stellen aber nur zum Teil Lerninhalte nach LehrplanPLUS dar).</w:t>
      </w:r>
    </w:p>
    <w:p w14:paraId="5C9FF608" w14:textId="77777777" w:rsidR="00D17667" w:rsidRPr="00D17667" w:rsidRDefault="00D17667" w:rsidP="00D17667">
      <w:pPr>
        <w:jc w:val="both"/>
        <w:rPr>
          <w:rFonts w:ascii="Arial Narrow" w:hAnsi="Arial Narrow"/>
        </w:rPr>
      </w:pPr>
      <w:r w:rsidRPr="00D17667">
        <w:rPr>
          <w:rFonts w:ascii="Arial Narrow" w:hAnsi="Arial Narrow"/>
          <w:u w:val="single"/>
        </w:rPr>
        <w:t>Inhalt</w:t>
      </w:r>
      <w:r w:rsidRPr="00D17667">
        <w:rPr>
          <w:rFonts w:ascii="Arial Narrow" w:hAnsi="Arial Narrow"/>
        </w:rPr>
        <w:t>: Natürliches Vorkommen von CRISPR/Cas in Bakterien; Aufbau von CRISPR/Cas in Bakterien (Erklärungen u. a. der Begriffe Repeat, Spacer, Leader, Cas-Gene); Funktion von CRISPR/Cas in Bakte</w:t>
      </w:r>
      <w:r w:rsidRPr="00D17667">
        <w:rPr>
          <w:rFonts w:ascii="Arial Narrow" w:hAnsi="Arial Narrow"/>
        </w:rPr>
        <w:softHyphen/>
        <w:t>rien zur Abwehr gegen Viren; konkrete Funktion von CRISPR/Cas9 in Bakterien (Erklärung der PAM-Region als Merkmal viraler DNA; die Funktion der tracrRNA wird nicht dargestellt); Einsatz in der Gentech</w:t>
      </w:r>
      <w:r w:rsidRPr="00D17667">
        <w:rPr>
          <w:rFonts w:ascii="Arial Narrow" w:hAnsi="Arial Narrow"/>
        </w:rPr>
        <w:softHyphen/>
        <w:t>nik (Übersicht über Einsatzgebiete, kaum Methodik)</w:t>
      </w:r>
    </w:p>
    <w:bookmarkEnd w:id="0"/>
    <w:p w14:paraId="636F8D66" w14:textId="77777777" w:rsidR="00D17667" w:rsidRDefault="00D17667"/>
    <w:p w14:paraId="7947074B" w14:textId="215253D1" w:rsidR="00D17667" w:rsidRDefault="006130EB">
      <w:r>
        <w:t>(Einsatz nur im eA-Kurs sinnvoll und auch erst am Ende des Themas.)</w:t>
      </w:r>
    </w:p>
    <w:p w14:paraId="008ACFF1" w14:textId="77777777" w:rsidR="008C2051" w:rsidRDefault="008C2051">
      <w:pPr>
        <w:rPr>
          <w:b/>
          <w:bCs/>
        </w:rPr>
      </w:pPr>
      <w:bookmarkStart w:id="1" w:name="crisprinfo01"/>
      <w:bookmarkEnd w:id="1"/>
    </w:p>
    <w:p w14:paraId="50450016" w14:textId="77777777" w:rsidR="008C2051" w:rsidRPr="008C2051" w:rsidRDefault="008C2051">
      <w:pPr>
        <w:rPr>
          <w:b/>
          <w:bCs/>
        </w:rPr>
      </w:pPr>
    </w:p>
    <w:p w14:paraId="12DB492B" w14:textId="6A956684" w:rsidR="00D45C0B" w:rsidRPr="00811662" w:rsidRDefault="007055E2">
      <w:pPr>
        <w:rPr>
          <w:b/>
          <w:bCs/>
          <w:sz w:val="32"/>
          <w:szCs w:val="32"/>
        </w:rPr>
      </w:pPr>
      <w:bookmarkStart w:id="2" w:name="crisprinfo13"/>
      <w:bookmarkEnd w:id="2"/>
      <w:r w:rsidRPr="00811662">
        <w:rPr>
          <w:b/>
          <w:bCs/>
          <w:sz w:val="32"/>
          <w:szCs w:val="32"/>
        </w:rPr>
        <w:lastRenderedPageBreak/>
        <w:t>1</w:t>
      </w:r>
      <w:r w:rsidRPr="00811662">
        <w:rPr>
          <w:b/>
          <w:bCs/>
          <w:sz w:val="32"/>
          <w:szCs w:val="32"/>
        </w:rPr>
        <w:tab/>
        <w:t>Natürliche Funktion des CRISPR-Cas-Systems</w:t>
      </w:r>
    </w:p>
    <w:p w14:paraId="4E21AA37" w14:textId="6BA8BB1E" w:rsidR="007E4AD3" w:rsidRDefault="00346A18" w:rsidP="00346A18">
      <w:pPr>
        <w:spacing w:before="120"/>
        <w:jc w:val="both"/>
      </w:pPr>
      <w:r>
        <w:t xml:space="preserve">Das </w:t>
      </w:r>
      <w:r w:rsidR="007055E2">
        <w:t>CRISPR-Cas</w:t>
      </w:r>
      <w:r>
        <w:t>-System</w:t>
      </w:r>
      <w:r w:rsidR="007055E2">
        <w:t xml:space="preserve"> dient der Immunabwehr bei Eubakterien und Archaeen</w:t>
      </w:r>
      <w:r>
        <w:t>, indem es ge</w:t>
      </w:r>
      <w:r>
        <w:softHyphen/>
        <w:t>zielt virale Nukleinsäuren zerschneidet</w:t>
      </w:r>
      <w:r w:rsidR="007055E2">
        <w:t xml:space="preserve">. </w:t>
      </w:r>
      <w:r>
        <w:t>Ähnliche Systeme sind von bestimmten Pilzen be</w:t>
      </w:r>
      <w:r>
        <w:softHyphen/>
        <w:t>kannt.</w:t>
      </w:r>
    </w:p>
    <w:p w14:paraId="1D3E96F7" w14:textId="1AB836FD" w:rsidR="00DC63A9" w:rsidRPr="00DC63A9" w:rsidRDefault="00DC63A9" w:rsidP="00346A18">
      <w:pPr>
        <w:spacing w:before="120"/>
        <w:jc w:val="both"/>
        <w:rPr>
          <w:i/>
        </w:rPr>
      </w:pPr>
      <w:r>
        <w:rPr>
          <w:i/>
        </w:rPr>
        <w:t>Die Funktion des CRISPR/Cas-Systems zur Immunabwehr erscheint im LehrplanPLUS nicht.</w:t>
      </w:r>
    </w:p>
    <w:p w14:paraId="1EE1FFED" w14:textId="247D6921" w:rsidR="007E4AD3" w:rsidRPr="00811662" w:rsidRDefault="007E4AD3" w:rsidP="00DC63A9">
      <w:pPr>
        <w:spacing w:before="280"/>
        <w:rPr>
          <w:b/>
          <w:bCs/>
          <w:sz w:val="28"/>
          <w:szCs w:val="28"/>
        </w:rPr>
      </w:pPr>
      <w:bookmarkStart w:id="3" w:name="crisprinfo02"/>
      <w:bookmarkEnd w:id="3"/>
      <w:r w:rsidRPr="00811662">
        <w:rPr>
          <w:b/>
          <w:bCs/>
          <w:sz w:val="28"/>
          <w:szCs w:val="28"/>
        </w:rPr>
        <w:t>1.1   Gene des CRISPR-Cas-Systems</w:t>
      </w:r>
    </w:p>
    <w:p w14:paraId="1731C416" w14:textId="4F4B39FD" w:rsidR="007E4AD3" w:rsidRDefault="007E4AD3" w:rsidP="007055E2">
      <w:pPr>
        <w:spacing w:before="120"/>
      </w:pPr>
      <w:r>
        <w:t xml:space="preserve">Der </w:t>
      </w:r>
      <w:r w:rsidR="00346A18">
        <w:t xml:space="preserve">bakterielle </w:t>
      </w:r>
      <w:r>
        <w:t>CRISPR-Genlokus enthält zwei Bereiche:</w:t>
      </w:r>
    </w:p>
    <w:p w14:paraId="7BDD37B1" w14:textId="62FD0807" w:rsidR="007E4AD3" w:rsidRDefault="007E4AD3" w:rsidP="00070169">
      <w:pPr>
        <w:pStyle w:val="Listenabsatz"/>
        <w:numPr>
          <w:ilvl w:val="0"/>
          <w:numId w:val="1"/>
        </w:numPr>
        <w:spacing w:before="120"/>
        <w:ind w:left="714" w:hanging="357"/>
        <w:contextualSpacing w:val="0"/>
        <w:jc w:val="both"/>
      </w:pPr>
      <w:r>
        <w:t xml:space="preserve">Die </w:t>
      </w:r>
      <w:r w:rsidRPr="007E4AD3">
        <w:rPr>
          <w:b/>
          <w:bCs/>
        </w:rPr>
        <w:t>CRISPR-Region</w:t>
      </w:r>
      <w:r>
        <w:t xml:space="preserve"> („CRISPR array“) besteht im Wesentlichen aus </w:t>
      </w:r>
      <w:r w:rsidRPr="007E4AD3">
        <w:rPr>
          <w:b/>
          <w:bCs/>
        </w:rPr>
        <w:t>Repeats</w:t>
      </w:r>
      <w:r>
        <w:t xml:space="preserve"> (23-47 Basenpaare lange Abschnitte, die kaum variabel sind und bei Eubakterien </w:t>
      </w:r>
      <w:r w:rsidR="00070169">
        <w:t>– im Gegen</w:t>
      </w:r>
      <w:r w:rsidR="00070169">
        <w:softHyphen/>
        <w:t xml:space="preserve">satz zu Archaeen – </w:t>
      </w:r>
      <w:r>
        <w:t xml:space="preserve">Palindrome enthalten), getrennt durch </w:t>
      </w:r>
      <w:r w:rsidRPr="007E4AD3">
        <w:rPr>
          <w:b/>
          <w:bCs/>
        </w:rPr>
        <w:t>Spacer</w:t>
      </w:r>
      <w:r>
        <w:t xml:space="preserve"> (21-72 Basenpaare lang, hochvariabel). </w:t>
      </w:r>
      <w:r w:rsidR="00252BC9">
        <w:t>Jeder</w:t>
      </w:r>
      <w:r>
        <w:t xml:space="preserve"> Spacer </w:t>
      </w:r>
      <w:r w:rsidR="00252BC9">
        <w:t>ist ein</w:t>
      </w:r>
      <w:r>
        <w:t xml:space="preserve"> Abschnitt aus dem Genom </w:t>
      </w:r>
      <w:r w:rsidR="00252BC9">
        <w:t>eines</w:t>
      </w:r>
      <w:r>
        <w:t xml:space="preserve"> Vir</w:t>
      </w:r>
      <w:r w:rsidR="00252BC9">
        <w:t>us</w:t>
      </w:r>
      <w:r>
        <w:t xml:space="preserve">, </w:t>
      </w:r>
      <w:r w:rsidR="00252BC9">
        <w:t>der</w:t>
      </w:r>
      <w:r>
        <w:t xml:space="preserve"> die prokaryotische Wirtszelle früher einmal befallen </w:t>
      </w:r>
      <w:r w:rsidR="00252BC9">
        <w:t>hat</w:t>
      </w:r>
      <w:r>
        <w:t>. Außerdem befindet sich am An</w:t>
      </w:r>
      <w:r w:rsidR="00252BC9">
        <w:softHyphen/>
      </w:r>
      <w:r>
        <w:t xml:space="preserve">fang der CRISPR-Region eine </w:t>
      </w:r>
      <w:r w:rsidRPr="007E4AD3">
        <w:rPr>
          <w:b/>
          <w:bCs/>
        </w:rPr>
        <w:t>Leader</w:t>
      </w:r>
      <w:r>
        <w:t>-Sequenz (100-500 Basenpaare lang</w:t>
      </w:r>
      <w:r w:rsidR="00070169">
        <w:t>;</w:t>
      </w:r>
      <w:r>
        <w:t xml:space="preserve"> enthält viel Adenin und Thymin); sie </w:t>
      </w:r>
      <w:r w:rsidR="0096236B">
        <w:t>enthält den</w:t>
      </w:r>
      <w:r>
        <w:t xml:space="preserve"> Startpunkt </w:t>
      </w:r>
      <w:r w:rsidR="0096236B">
        <w:t xml:space="preserve">(Promotor) </w:t>
      </w:r>
      <w:r>
        <w:t xml:space="preserve">für die Transkription der </w:t>
      </w:r>
      <w:r w:rsidR="00070169">
        <w:t>übrigen</w:t>
      </w:r>
      <w:r>
        <w:t xml:space="preserve"> CRISPR-Region</w:t>
      </w:r>
      <w:r w:rsidR="006813DB">
        <w:t xml:space="preserve"> wie auch </w:t>
      </w:r>
      <w:r w:rsidR="0096236B">
        <w:t xml:space="preserve">einen </w:t>
      </w:r>
      <w:r w:rsidR="006813DB">
        <w:t>Ansatzpunkt für Proteine, die neue Spacer in die CRISPR-Region einbauen</w:t>
      </w:r>
      <w:r>
        <w:t>.</w:t>
      </w:r>
    </w:p>
    <w:p w14:paraId="3A859898" w14:textId="6D2FCF2D" w:rsidR="001D015A" w:rsidRDefault="007055E2" w:rsidP="00070169">
      <w:pPr>
        <w:pStyle w:val="Listenabsatz"/>
        <w:numPr>
          <w:ilvl w:val="0"/>
          <w:numId w:val="1"/>
        </w:numPr>
        <w:spacing w:before="120"/>
        <w:ind w:left="714" w:hanging="357"/>
        <w:contextualSpacing w:val="0"/>
        <w:jc w:val="both"/>
      </w:pPr>
      <w:r>
        <w:t>D</w:t>
      </w:r>
      <w:r w:rsidR="007E4AD3">
        <w:t>ie</w:t>
      </w:r>
      <w:r>
        <w:t xml:space="preserve"> </w:t>
      </w:r>
      <w:r w:rsidRPr="007E4AD3">
        <w:rPr>
          <w:b/>
          <w:bCs/>
        </w:rPr>
        <w:t>cas-</w:t>
      </w:r>
      <w:r w:rsidR="007E4AD3" w:rsidRPr="007E4AD3">
        <w:rPr>
          <w:b/>
          <w:bCs/>
        </w:rPr>
        <w:t>Region</w:t>
      </w:r>
      <w:r>
        <w:t xml:space="preserve"> (Cas-</w:t>
      </w:r>
      <w:r w:rsidR="007E4AD3">
        <w:t>Operon</w:t>
      </w:r>
      <w:r>
        <w:t xml:space="preserve">) </w:t>
      </w:r>
      <w:r w:rsidR="008367FE">
        <w:t xml:space="preserve">liegt direkt vor der CRISPR-Region und </w:t>
      </w:r>
      <w:r>
        <w:t xml:space="preserve">enthält Gene für </w:t>
      </w:r>
      <w:r w:rsidR="007E4AD3">
        <w:t xml:space="preserve">die Proteine </w:t>
      </w:r>
      <w:r>
        <w:t>dieses Abwehrsystem</w:t>
      </w:r>
      <w:r w:rsidR="008367FE">
        <w:t>s</w:t>
      </w:r>
      <w:r w:rsidR="001D015A">
        <w:t xml:space="preserve">, die Nummern erhalten. Beispielsweise ist Cas9 </w:t>
      </w:r>
      <w:r w:rsidR="00070169">
        <w:t>die</w:t>
      </w:r>
      <w:r w:rsidR="001D015A">
        <w:t xml:space="preserve"> Endonuklease bei Typ II</w:t>
      </w:r>
      <w:r w:rsidR="00070169">
        <w:t xml:space="preserve"> (</w:t>
      </w:r>
      <w:r w:rsidR="001D015A">
        <w:t>weitere Bei</w:t>
      </w:r>
      <w:r w:rsidR="00070169">
        <w:softHyphen/>
      </w:r>
      <w:r w:rsidR="001D015A">
        <w:t>spiele werden weiter unten genannt</w:t>
      </w:r>
      <w:r w:rsidR="00070169">
        <w:t>)</w:t>
      </w:r>
      <w:r w:rsidR="001D015A">
        <w:t>.</w:t>
      </w:r>
    </w:p>
    <w:p w14:paraId="30D726DB" w14:textId="1BB7231D" w:rsidR="00346A18" w:rsidRDefault="00557BFD" w:rsidP="00557BFD">
      <w:pPr>
        <w:pStyle w:val="Listenabsatz"/>
        <w:numPr>
          <w:ilvl w:val="0"/>
          <w:numId w:val="1"/>
        </w:numPr>
        <w:spacing w:before="120"/>
        <w:ind w:left="714" w:hanging="357"/>
        <w:contextualSpacing w:val="0"/>
        <w:jc w:val="both"/>
      </w:pPr>
      <w:r>
        <w:t>Bei Typ II gibt es an anderer Stelle des Bakteriengenoms („trans“</w:t>
      </w:r>
      <w:r w:rsidR="00F569DA">
        <w:t>*</w:t>
      </w:r>
      <w:r>
        <w:t xml:space="preserve">) ein Gen </w:t>
      </w:r>
      <w:r w:rsidR="00346A18">
        <w:t>für die tracrRNA (s.</w:t>
      </w:r>
      <w:r>
        <w:t> </w:t>
      </w:r>
      <w:r w:rsidR="00346A18">
        <w:t>u.).</w:t>
      </w:r>
      <w:r w:rsidR="00F37E69" w:rsidRPr="00F37E69">
        <w:rPr>
          <w:rFonts w:ascii="Arial" w:hAnsi="Arial" w:cs="Arial"/>
          <w:noProof/>
        </w:rPr>
        <w:t xml:space="preserve"> </w:t>
      </w:r>
    </w:p>
    <w:p w14:paraId="28658D3F" w14:textId="7F7A24A1" w:rsidR="00F569DA" w:rsidRPr="00DC63A9" w:rsidRDefault="00F569DA" w:rsidP="00DC63A9">
      <w:pPr>
        <w:pStyle w:val="Listenabsatz"/>
        <w:spacing w:before="120"/>
        <w:ind w:left="0"/>
        <w:contextualSpacing w:val="0"/>
        <w:jc w:val="both"/>
        <w:rPr>
          <w:sz w:val="20"/>
          <w:szCs w:val="20"/>
        </w:rPr>
      </w:pPr>
      <w:r w:rsidRPr="00DC63A9">
        <w:rPr>
          <w:rFonts w:ascii="Arial" w:hAnsi="Arial" w:cs="Arial"/>
          <w:noProof/>
          <w:sz w:val="20"/>
          <w:szCs w:val="20"/>
        </w:rPr>
        <mc:AlternateContent>
          <mc:Choice Requires="wps">
            <w:drawing>
              <wp:anchor distT="0" distB="0" distL="114300" distR="114300" simplePos="0" relativeHeight="251674624" behindDoc="0" locked="0" layoutInCell="1" allowOverlap="1" wp14:anchorId="6B7012FF" wp14:editId="1801F0C7">
                <wp:simplePos x="0" y="0"/>
                <wp:positionH relativeFrom="column">
                  <wp:posOffset>4934585</wp:posOffset>
                </wp:positionH>
                <wp:positionV relativeFrom="paragraph">
                  <wp:posOffset>2335042</wp:posOffset>
                </wp:positionV>
                <wp:extent cx="229235" cy="207645"/>
                <wp:effectExtent l="0" t="0" r="37465" b="20955"/>
                <wp:wrapNone/>
                <wp:docPr id="148540830" name="Gerader Verbinder 148540830"/>
                <wp:cNvGraphicFramePr/>
                <a:graphic xmlns:a="http://schemas.openxmlformats.org/drawingml/2006/main">
                  <a:graphicData uri="http://schemas.microsoft.com/office/word/2010/wordprocessingShape">
                    <wps:wsp>
                      <wps:cNvCnPr/>
                      <wps:spPr>
                        <a:xfrm>
                          <a:off x="0" y="0"/>
                          <a:ext cx="229235"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CD9E14" id="Gerader Verbinder 148540830"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8.55pt,183.85pt" to="406.6pt,2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" strokecolor="black [3213]" strokeweight=".5pt">
                <v:stroke joinstyle="miter"/>
              </v:line>
            </w:pict>
          </mc:Fallback>
        </mc:AlternateContent>
      </w:r>
      <w:r w:rsidRPr="00DC63A9">
        <w:rPr>
          <w:rFonts w:ascii="Arial" w:hAnsi="Arial" w:cs="Arial"/>
          <w:noProof/>
          <w:sz w:val="20"/>
          <w:szCs w:val="20"/>
        </w:rPr>
        <mc:AlternateContent>
          <mc:Choice Requires="wps">
            <w:drawing>
              <wp:anchor distT="0" distB="0" distL="114300" distR="114300" simplePos="0" relativeHeight="251673600" behindDoc="0" locked="0" layoutInCell="1" allowOverlap="1" wp14:anchorId="4CE7A789" wp14:editId="5B2CF3CB">
                <wp:simplePos x="0" y="0"/>
                <wp:positionH relativeFrom="column">
                  <wp:posOffset>4244975</wp:posOffset>
                </wp:positionH>
                <wp:positionV relativeFrom="paragraph">
                  <wp:posOffset>2305197</wp:posOffset>
                </wp:positionV>
                <wp:extent cx="177800" cy="207645"/>
                <wp:effectExtent l="0" t="0" r="31750" b="20955"/>
                <wp:wrapNone/>
                <wp:docPr id="1956544706" name="Gerader Verbinder 1956544706"/>
                <wp:cNvGraphicFramePr/>
                <a:graphic xmlns:a="http://schemas.openxmlformats.org/drawingml/2006/main">
                  <a:graphicData uri="http://schemas.microsoft.com/office/word/2010/wordprocessingShape">
                    <wps:wsp>
                      <wps:cNvCnPr/>
                      <wps:spPr>
                        <a:xfrm flipV="1">
                          <a:off x="0" y="0"/>
                          <a:ext cx="17780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13ABD" id="Gerader Verbinder 195654470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25pt,181.5pt" to="348.25pt,1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" strokecolor="black [3213]" strokeweight=".5pt">
                <v:stroke joinstyle="miter"/>
              </v:line>
            </w:pict>
          </mc:Fallback>
        </mc:AlternateContent>
      </w:r>
      <w:r w:rsidRPr="00DC63A9">
        <w:rPr>
          <w:rFonts w:ascii="Arial" w:hAnsi="Arial" w:cs="Arial"/>
          <w:noProof/>
          <w:sz w:val="20"/>
          <w:szCs w:val="20"/>
        </w:rPr>
        <mc:AlternateContent>
          <mc:Choice Requires="wps">
            <w:drawing>
              <wp:anchor distT="0" distB="0" distL="114300" distR="114300" simplePos="0" relativeHeight="251664384" behindDoc="0" locked="0" layoutInCell="1" allowOverlap="1" wp14:anchorId="4B15F760" wp14:editId="09FB4B00">
                <wp:simplePos x="0" y="0"/>
                <wp:positionH relativeFrom="column">
                  <wp:posOffset>3545840</wp:posOffset>
                </wp:positionH>
                <wp:positionV relativeFrom="paragraph">
                  <wp:posOffset>453537</wp:posOffset>
                </wp:positionV>
                <wp:extent cx="155575" cy="3013075"/>
                <wp:effectExtent l="0" t="0" r="15875" b="15875"/>
                <wp:wrapNone/>
                <wp:docPr id="7" name="Geschweifte Klammer rechts 7"/>
                <wp:cNvGraphicFramePr/>
                <a:graphic xmlns:a="http://schemas.openxmlformats.org/drawingml/2006/main">
                  <a:graphicData uri="http://schemas.microsoft.com/office/word/2010/wordprocessingShape">
                    <wps:wsp>
                      <wps:cNvSpPr/>
                      <wps:spPr>
                        <a:xfrm rot="16200000">
                          <a:off x="0" y="0"/>
                          <a:ext cx="155575" cy="301307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725C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7" o:spid="_x0000_s1026" type="#_x0000_t88" style="position:absolute;margin-left:279.2pt;margin-top:35.7pt;width:12.25pt;height:237.25pt;rotation:-9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" adj="93" strokecolor="black [3213]" strokeweight="1pt">
                <v:stroke joinstyle="miter"/>
              </v:shape>
            </w:pict>
          </mc:Fallback>
        </mc:AlternateContent>
      </w:r>
      <w:r w:rsidRPr="00DC63A9">
        <w:rPr>
          <w:rFonts w:ascii="Arial" w:hAnsi="Arial" w:cs="Arial"/>
          <w:noProof/>
          <w:sz w:val="20"/>
          <w:szCs w:val="20"/>
        </w:rPr>
        <mc:AlternateContent>
          <mc:Choice Requires="wps">
            <w:drawing>
              <wp:anchor distT="0" distB="0" distL="114300" distR="114300" simplePos="0" relativeHeight="251663360" behindDoc="0" locked="0" layoutInCell="1" allowOverlap="1" wp14:anchorId="377C3FB9" wp14:editId="31DB7A77">
                <wp:simplePos x="0" y="0"/>
                <wp:positionH relativeFrom="column">
                  <wp:posOffset>1254760</wp:posOffset>
                </wp:positionH>
                <wp:positionV relativeFrom="paragraph">
                  <wp:posOffset>1222375</wp:posOffset>
                </wp:positionV>
                <wp:extent cx="154940" cy="1472565"/>
                <wp:effectExtent l="7937" t="0" r="24448" b="24447"/>
                <wp:wrapNone/>
                <wp:docPr id="6" name="Geschweifte Klammer rechts 6"/>
                <wp:cNvGraphicFramePr/>
                <a:graphic xmlns:a="http://schemas.openxmlformats.org/drawingml/2006/main">
                  <a:graphicData uri="http://schemas.microsoft.com/office/word/2010/wordprocessingShape">
                    <wps:wsp>
                      <wps:cNvSpPr/>
                      <wps:spPr>
                        <a:xfrm rot="16200000">
                          <a:off x="0" y="0"/>
                          <a:ext cx="154940" cy="147256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63204A" id="Geschweifte Klammer rechts 6" o:spid="_x0000_s1026" type="#_x0000_t88" style="position:absolute;margin-left:98.8pt;margin-top:96.25pt;width:12.2pt;height:115.95pt;rotation:-9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" adj="189" strokecolor="black [3213]" strokeweight="1pt">
                <v:stroke joinstyle="miter"/>
              </v:shape>
            </w:pict>
          </mc:Fallback>
        </mc:AlternateContent>
      </w:r>
      <w:r w:rsidRPr="00DC63A9">
        <w:rPr>
          <w:rFonts w:ascii="Arial" w:hAnsi="Arial" w:cs="Arial"/>
          <w:noProof/>
          <w:sz w:val="20"/>
          <w:szCs w:val="20"/>
        </w:rPr>
        <mc:AlternateContent>
          <mc:Choice Requires="wps">
            <w:drawing>
              <wp:anchor distT="0" distB="0" distL="114300" distR="114300" simplePos="0" relativeHeight="251666432" behindDoc="0" locked="0" layoutInCell="1" allowOverlap="1" wp14:anchorId="713E65E6" wp14:editId="72368D66">
                <wp:simplePos x="0" y="0"/>
                <wp:positionH relativeFrom="column">
                  <wp:posOffset>914400</wp:posOffset>
                </wp:positionH>
                <wp:positionV relativeFrom="paragraph">
                  <wp:posOffset>1644650</wp:posOffset>
                </wp:positionV>
                <wp:extent cx="3726815" cy="316865"/>
                <wp:effectExtent l="0" t="0" r="0" b="6985"/>
                <wp:wrapNone/>
                <wp:docPr id="8" name="Textfeld 8"/>
                <wp:cNvGraphicFramePr/>
                <a:graphic xmlns:a="http://schemas.openxmlformats.org/drawingml/2006/main">
                  <a:graphicData uri="http://schemas.microsoft.com/office/word/2010/wordprocessingShape">
                    <wps:wsp>
                      <wps:cNvSpPr txBox="1"/>
                      <wps:spPr>
                        <a:xfrm>
                          <a:off x="0" y="0"/>
                          <a:ext cx="3726815" cy="316865"/>
                        </a:xfrm>
                        <a:prstGeom prst="rect">
                          <a:avLst/>
                        </a:prstGeom>
                        <a:noFill/>
                        <a:ln w="6350">
                          <a:noFill/>
                        </a:ln>
                      </wps:spPr>
                      <wps:txbx>
                        <w:txbxContent>
                          <w:p w14:paraId="2CF3744B" w14:textId="54BA3114" w:rsidR="00F37E69" w:rsidRPr="00BC0221" w:rsidRDefault="00F37E69" w:rsidP="00F37E69">
                            <w:pPr>
                              <w:rPr>
                                <w:rFonts w:ascii="Arial Narrow" w:hAnsi="Arial Narrow"/>
                                <w:b/>
                                <w:bCs/>
                                <w:sz w:val="22"/>
                                <w:szCs w:val="22"/>
                              </w:rPr>
                            </w:pPr>
                            <w:r w:rsidRPr="00BC0221">
                              <w:rPr>
                                <w:rFonts w:ascii="Arial Narrow" w:hAnsi="Arial Narrow"/>
                                <w:b/>
                                <w:bCs/>
                                <w:sz w:val="22"/>
                                <w:szCs w:val="22"/>
                              </w:rPr>
                              <w:t>Cas-Region</w:t>
                            </w:r>
                            <w:r w:rsidRPr="00BC0221">
                              <w:rPr>
                                <w:rFonts w:ascii="Arial Narrow" w:hAnsi="Arial Narrow"/>
                                <w:b/>
                                <w:bCs/>
                                <w:sz w:val="22"/>
                                <w:szCs w:val="22"/>
                              </w:rPr>
                              <w:tab/>
                            </w:r>
                            <w:r>
                              <w:rPr>
                                <w:rFonts w:ascii="Arial Narrow" w:hAnsi="Arial Narrow"/>
                                <w:b/>
                                <w:bCs/>
                                <w:sz w:val="22"/>
                                <w:szCs w:val="22"/>
                              </w:rPr>
                              <w:t xml:space="preserve">  Leader</w:t>
                            </w:r>
                            <w:r w:rsidRPr="00BC0221">
                              <w:rPr>
                                <w:rFonts w:ascii="Arial Narrow" w:hAnsi="Arial Narrow"/>
                                <w:b/>
                                <w:bCs/>
                                <w:sz w:val="22"/>
                                <w:szCs w:val="22"/>
                              </w:rPr>
                              <w:tab/>
                            </w:r>
                            <w:r w:rsidRPr="00BC0221">
                              <w:rPr>
                                <w:rFonts w:ascii="Arial Narrow" w:hAnsi="Arial Narrow"/>
                                <w:b/>
                                <w:bCs/>
                                <w:sz w:val="22"/>
                                <w:szCs w:val="22"/>
                              </w:rPr>
                              <w:tab/>
                            </w:r>
                            <w:r>
                              <w:rPr>
                                <w:rFonts w:ascii="Arial Narrow" w:hAnsi="Arial Narrow"/>
                                <w:b/>
                                <w:bCs/>
                                <w:sz w:val="22"/>
                                <w:szCs w:val="22"/>
                              </w:rPr>
                              <w:t xml:space="preserve">  </w:t>
                            </w:r>
                            <w:r>
                              <w:rPr>
                                <w:rFonts w:ascii="Arial Narrow" w:hAnsi="Arial Narrow"/>
                                <w:b/>
                                <w:bCs/>
                                <w:sz w:val="22"/>
                                <w:szCs w:val="22"/>
                              </w:rPr>
                              <w:tab/>
                            </w:r>
                            <w:r w:rsidRPr="00BC0221">
                              <w:rPr>
                                <w:rFonts w:ascii="Arial Narrow" w:hAnsi="Arial Narrow"/>
                                <w:b/>
                                <w:bCs/>
                                <w:sz w:val="22"/>
                                <w:szCs w:val="22"/>
                              </w:rPr>
                              <w:t>CRISPR-Region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E65E6" id="_x0000_t202" coordsize="21600,21600" o:spt="202" path="m,l,21600r21600,l21600,xe">
                <v:stroke joinstyle="miter"/>
                <v:path gradientshapeok="t" o:connecttype="rect"/>
              </v:shapetype>
              <v:shape id="Textfeld 8" o:spid="_x0000_s1026" type="#_x0000_t202" style="position:absolute;left:0;text-align:left;margin-left:1in;margin-top:129.5pt;width:293.45pt;height:2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" filled="f" stroked="f" strokeweight=".5pt">
                <v:textbox>
                  <w:txbxContent>
                    <w:p w14:paraId="2CF3744B" w14:textId="54BA3114" w:rsidR="00F37E69" w:rsidRPr="00BC0221" w:rsidRDefault="00F37E69" w:rsidP="00F37E69">
                      <w:pPr>
                        <w:rPr>
                          <w:rFonts w:ascii="Arial Narrow" w:hAnsi="Arial Narrow"/>
                          <w:b/>
                          <w:bCs/>
                          <w:sz w:val="22"/>
                          <w:szCs w:val="22"/>
                        </w:rPr>
                      </w:pPr>
                      <w:r w:rsidRPr="00BC0221">
                        <w:rPr>
                          <w:rFonts w:ascii="Arial Narrow" w:hAnsi="Arial Narrow"/>
                          <w:b/>
                          <w:bCs/>
                          <w:sz w:val="22"/>
                          <w:szCs w:val="22"/>
                        </w:rPr>
                        <w:t>Cas-Region</w:t>
                      </w:r>
                      <w:r w:rsidRPr="00BC0221">
                        <w:rPr>
                          <w:rFonts w:ascii="Arial Narrow" w:hAnsi="Arial Narrow"/>
                          <w:b/>
                          <w:bCs/>
                          <w:sz w:val="22"/>
                          <w:szCs w:val="22"/>
                        </w:rPr>
                        <w:tab/>
                      </w:r>
                      <w:r>
                        <w:rPr>
                          <w:rFonts w:ascii="Arial Narrow" w:hAnsi="Arial Narrow"/>
                          <w:b/>
                          <w:bCs/>
                          <w:sz w:val="22"/>
                          <w:szCs w:val="22"/>
                        </w:rPr>
                        <w:t xml:space="preserve">  Leader</w:t>
                      </w:r>
                      <w:r w:rsidRPr="00BC0221">
                        <w:rPr>
                          <w:rFonts w:ascii="Arial Narrow" w:hAnsi="Arial Narrow"/>
                          <w:b/>
                          <w:bCs/>
                          <w:sz w:val="22"/>
                          <w:szCs w:val="22"/>
                        </w:rPr>
                        <w:tab/>
                      </w:r>
                      <w:r w:rsidRPr="00BC0221">
                        <w:rPr>
                          <w:rFonts w:ascii="Arial Narrow" w:hAnsi="Arial Narrow"/>
                          <w:b/>
                          <w:bCs/>
                          <w:sz w:val="22"/>
                          <w:szCs w:val="22"/>
                        </w:rPr>
                        <w:tab/>
                      </w:r>
                      <w:r>
                        <w:rPr>
                          <w:rFonts w:ascii="Arial Narrow" w:hAnsi="Arial Narrow"/>
                          <w:b/>
                          <w:bCs/>
                          <w:sz w:val="22"/>
                          <w:szCs w:val="22"/>
                        </w:rPr>
                        <w:t xml:space="preserve">  </w:t>
                      </w:r>
                      <w:r>
                        <w:rPr>
                          <w:rFonts w:ascii="Arial Narrow" w:hAnsi="Arial Narrow"/>
                          <w:b/>
                          <w:bCs/>
                          <w:sz w:val="22"/>
                          <w:szCs w:val="22"/>
                        </w:rPr>
                        <w:tab/>
                      </w:r>
                      <w:r w:rsidRPr="00BC0221">
                        <w:rPr>
                          <w:rFonts w:ascii="Arial Narrow" w:hAnsi="Arial Narrow"/>
                          <w:b/>
                          <w:bCs/>
                          <w:sz w:val="22"/>
                          <w:szCs w:val="22"/>
                        </w:rPr>
                        <w:t>CRISPR-Region</w:t>
                      </w:r>
                    </w:p>
                  </w:txbxContent>
                </v:textbox>
              </v:shape>
            </w:pict>
          </mc:Fallback>
        </mc:AlternateContent>
      </w:r>
      <w:r w:rsidRPr="00DC63A9">
        <w:rPr>
          <w:rFonts w:ascii="Arial" w:hAnsi="Arial" w:cs="Arial"/>
          <w:noProof/>
          <w:sz w:val="20"/>
          <w:szCs w:val="20"/>
        </w:rPr>
        <mc:AlternateContent>
          <mc:Choice Requires="wps">
            <w:drawing>
              <wp:anchor distT="0" distB="0" distL="114300" distR="114300" simplePos="0" relativeHeight="251670528" behindDoc="0" locked="0" layoutInCell="1" allowOverlap="1" wp14:anchorId="55E2E200" wp14:editId="68C71A2E">
                <wp:simplePos x="0" y="0"/>
                <wp:positionH relativeFrom="column">
                  <wp:posOffset>3952875</wp:posOffset>
                </wp:positionH>
                <wp:positionV relativeFrom="paragraph">
                  <wp:posOffset>676910</wp:posOffset>
                </wp:positionV>
                <wp:extent cx="290830" cy="172720"/>
                <wp:effectExtent l="0" t="0" r="33020" b="36830"/>
                <wp:wrapNone/>
                <wp:docPr id="14" name="Gerader Verbinder 14"/>
                <wp:cNvGraphicFramePr/>
                <a:graphic xmlns:a="http://schemas.openxmlformats.org/drawingml/2006/main">
                  <a:graphicData uri="http://schemas.microsoft.com/office/word/2010/wordprocessingShape">
                    <wps:wsp>
                      <wps:cNvCnPr/>
                      <wps:spPr>
                        <a:xfrm flipH="1">
                          <a:off x="0" y="0"/>
                          <a:ext cx="290830" cy="1727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627DBC" id="Gerader Verbinder 14"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311.25pt,53.3pt" to="334.1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" strokecolor="black [3213]" strokeweight=".5pt">
                <v:stroke joinstyle="miter"/>
              </v:line>
            </w:pict>
          </mc:Fallback>
        </mc:AlternateContent>
      </w:r>
      <w:r w:rsidRPr="00DC63A9">
        <w:rPr>
          <w:rFonts w:ascii="Arial" w:hAnsi="Arial" w:cs="Arial"/>
          <w:noProof/>
          <w:sz w:val="20"/>
          <w:szCs w:val="20"/>
        </w:rPr>
        <mc:AlternateContent>
          <mc:Choice Requires="wps">
            <w:drawing>
              <wp:anchor distT="0" distB="0" distL="114300" distR="114300" simplePos="0" relativeHeight="251669504" behindDoc="0" locked="0" layoutInCell="1" allowOverlap="1" wp14:anchorId="6270F691" wp14:editId="47E6C70F">
                <wp:simplePos x="0" y="0"/>
                <wp:positionH relativeFrom="column">
                  <wp:posOffset>4247515</wp:posOffset>
                </wp:positionH>
                <wp:positionV relativeFrom="paragraph">
                  <wp:posOffset>545465</wp:posOffset>
                </wp:positionV>
                <wp:extent cx="1786890" cy="45720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1786890" cy="457200"/>
                        </a:xfrm>
                        <a:prstGeom prst="rect">
                          <a:avLst/>
                        </a:prstGeom>
                        <a:noFill/>
                        <a:ln w="6350">
                          <a:noFill/>
                        </a:ln>
                      </wps:spPr>
                      <wps:txbx>
                        <w:txbxContent>
                          <w:p w14:paraId="4AD25FFE" w14:textId="77777777" w:rsidR="00F37E69" w:rsidRPr="00BC0221" w:rsidRDefault="00F37E69" w:rsidP="00F37E69">
                            <w:pPr>
                              <w:rPr>
                                <w:rFonts w:ascii="Arial Narrow" w:hAnsi="Arial Narrow"/>
                                <w:b/>
                                <w:bCs/>
                                <w:sz w:val="22"/>
                                <w:szCs w:val="22"/>
                              </w:rPr>
                            </w:pPr>
                            <w:r w:rsidRPr="00BC0221">
                              <w:rPr>
                                <w:rFonts w:ascii="Arial Narrow" w:hAnsi="Arial Narrow"/>
                                <w:b/>
                                <w:bCs/>
                                <w:sz w:val="22"/>
                                <w:szCs w:val="22"/>
                              </w:rPr>
                              <w:t>Bakterien-Chromosom (doppelsträngige DNA)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70F691" id="Textfeld 13" o:spid="_x0000_s1027" type="#_x0000_t202" style="position:absolute;left:0;text-align:left;margin-left:334.45pt;margin-top:42.95pt;width:140.7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" filled="f" stroked="f" strokeweight=".5pt">
                <v:textbox>
                  <w:txbxContent>
                    <w:p w14:paraId="4AD25FFE" w14:textId="77777777" w:rsidR="00F37E69" w:rsidRPr="00BC0221" w:rsidRDefault="00F37E69" w:rsidP="00F37E69">
                      <w:pPr>
                        <w:rPr>
                          <w:rFonts w:ascii="Arial Narrow" w:hAnsi="Arial Narrow"/>
                          <w:b/>
                          <w:bCs/>
                          <w:sz w:val="22"/>
                          <w:szCs w:val="22"/>
                        </w:rPr>
                      </w:pPr>
                      <w:r w:rsidRPr="00BC0221">
                        <w:rPr>
                          <w:rFonts w:ascii="Arial Narrow" w:hAnsi="Arial Narrow"/>
                          <w:b/>
                          <w:bCs/>
                          <w:sz w:val="22"/>
                          <w:szCs w:val="22"/>
                        </w:rPr>
                        <w:t>Bakterien-Chromosom (doppelsträngige DNA)</w:t>
                      </w:r>
                    </w:p>
                  </w:txbxContent>
                </v:textbox>
              </v:shape>
            </w:pict>
          </mc:Fallback>
        </mc:AlternateContent>
      </w:r>
      <w:r w:rsidRPr="00DC63A9">
        <w:rPr>
          <w:rFonts w:ascii="Arial" w:hAnsi="Arial" w:cs="Arial"/>
          <w:noProof/>
          <w:sz w:val="20"/>
          <w:szCs w:val="20"/>
        </w:rPr>
        <mc:AlternateContent>
          <mc:Choice Requires="wps">
            <w:drawing>
              <wp:anchor distT="0" distB="0" distL="114300" distR="114300" simplePos="0" relativeHeight="251724800" behindDoc="0" locked="0" layoutInCell="1" allowOverlap="1" wp14:anchorId="46184636" wp14:editId="590ACE01">
                <wp:simplePos x="0" y="0"/>
                <wp:positionH relativeFrom="column">
                  <wp:posOffset>2828290</wp:posOffset>
                </wp:positionH>
                <wp:positionV relativeFrom="paragraph">
                  <wp:posOffset>638810</wp:posOffset>
                </wp:positionV>
                <wp:extent cx="120015" cy="408305"/>
                <wp:effectExtent l="0" t="10795" r="2540" b="59690"/>
                <wp:wrapNone/>
                <wp:docPr id="485766074" name="Geschweifte Klammer rechts 1"/>
                <wp:cNvGraphicFramePr/>
                <a:graphic xmlns:a="http://schemas.openxmlformats.org/drawingml/2006/main">
                  <a:graphicData uri="http://schemas.microsoft.com/office/word/2010/wordprocessingShape">
                    <wps:wsp>
                      <wps:cNvSpPr/>
                      <wps:spPr>
                        <a:xfrm rot="17017337">
                          <a:off x="0" y="0"/>
                          <a:ext cx="120015" cy="40830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C2A6F" id="Geschweifte Klammer rechts 1" o:spid="_x0000_s1026" type="#_x0000_t88" style="position:absolute;margin-left:222.7pt;margin-top:50.3pt;width:9.45pt;height:32.15pt;rotation:-5005490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" adj="529" strokecolor="black [3213]" strokeweight="1pt">
                <v:stroke joinstyle="miter"/>
              </v:shape>
            </w:pict>
          </mc:Fallback>
        </mc:AlternateContent>
      </w:r>
      <w:r w:rsidR="00107340" w:rsidRPr="00DC63A9">
        <w:rPr>
          <w:rFonts w:ascii="Arial" w:hAnsi="Arial" w:cs="Arial"/>
          <w:noProof/>
          <w:sz w:val="20"/>
          <w:szCs w:val="20"/>
        </w:rPr>
        <mc:AlternateContent>
          <mc:Choice Requires="wps">
            <w:drawing>
              <wp:anchor distT="0" distB="0" distL="114300" distR="114300" simplePos="0" relativeHeight="251725824" behindDoc="0" locked="0" layoutInCell="1" allowOverlap="1" wp14:anchorId="647C62F6" wp14:editId="772CCB33">
                <wp:simplePos x="0" y="0"/>
                <wp:positionH relativeFrom="column">
                  <wp:posOffset>2551430</wp:posOffset>
                </wp:positionH>
                <wp:positionV relativeFrom="paragraph">
                  <wp:posOffset>577215</wp:posOffset>
                </wp:positionV>
                <wp:extent cx="772795" cy="276860"/>
                <wp:effectExtent l="0" t="57150" r="0" b="66040"/>
                <wp:wrapNone/>
                <wp:docPr id="2058158697" name="Textfeld 2"/>
                <wp:cNvGraphicFramePr/>
                <a:graphic xmlns:a="http://schemas.openxmlformats.org/drawingml/2006/main">
                  <a:graphicData uri="http://schemas.microsoft.com/office/word/2010/wordprocessingShape">
                    <wps:wsp>
                      <wps:cNvSpPr txBox="1"/>
                      <wps:spPr>
                        <a:xfrm rot="779448">
                          <a:off x="0" y="0"/>
                          <a:ext cx="772795" cy="276860"/>
                        </a:xfrm>
                        <a:prstGeom prst="rect">
                          <a:avLst/>
                        </a:prstGeom>
                        <a:noFill/>
                        <a:ln w="6350">
                          <a:noFill/>
                        </a:ln>
                      </wps:spPr>
                      <wps:txbx>
                        <w:txbxContent>
                          <w:p w14:paraId="4B88C7C1" w14:textId="35514D5B" w:rsidR="00107340" w:rsidRPr="00107340" w:rsidRDefault="00107340">
                            <w:pPr>
                              <w:rPr>
                                <w:rFonts w:ascii="Arial" w:hAnsi="Arial" w:cs="Arial"/>
                                <w:b/>
                                <w:sz w:val="18"/>
                                <w:szCs w:val="18"/>
                              </w:rPr>
                            </w:pPr>
                            <w:r w:rsidRPr="00107340">
                              <w:rPr>
                                <w:rFonts w:ascii="Arial" w:hAnsi="Arial" w:cs="Arial"/>
                                <w:b/>
                                <w:sz w:val="18"/>
                                <w:szCs w:val="18"/>
                              </w:rPr>
                              <w:t>tracr-Gen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7C62F6" id="Textfeld 2" o:spid="_x0000_s1028" type="#_x0000_t202" style="position:absolute;left:0;text-align:left;margin-left:200.9pt;margin-top:45.45pt;width:60.85pt;height:21.8pt;rotation:851365fd;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" filled="f" stroked="f" strokeweight=".5pt">
                <v:textbox>
                  <w:txbxContent>
                    <w:p w14:paraId="4B88C7C1" w14:textId="35514D5B" w:rsidR="00107340" w:rsidRPr="00107340" w:rsidRDefault="00107340">
                      <w:pPr>
                        <w:rPr>
                          <w:rFonts w:ascii="Arial" w:hAnsi="Arial" w:cs="Arial"/>
                          <w:b/>
                          <w:sz w:val="18"/>
                          <w:szCs w:val="18"/>
                        </w:rPr>
                      </w:pPr>
                      <w:r w:rsidRPr="00107340">
                        <w:rPr>
                          <w:rFonts w:ascii="Arial" w:hAnsi="Arial" w:cs="Arial"/>
                          <w:b/>
                          <w:sz w:val="18"/>
                          <w:szCs w:val="18"/>
                        </w:rPr>
                        <w:t>tracr-Gen</w:t>
                      </w:r>
                    </w:p>
                  </w:txbxContent>
                </v:textbox>
              </v:shape>
            </w:pict>
          </mc:Fallback>
        </mc:AlternateContent>
      </w:r>
      <w:r w:rsidR="00F37E69" w:rsidRPr="00DC63A9">
        <w:rPr>
          <w:rFonts w:ascii="Arial" w:hAnsi="Arial" w:cs="Arial"/>
          <w:bCs/>
          <w:noProof/>
          <w:sz w:val="20"/>
          <w:szCs w:val="20"/>
        </w:rPr>
        <mc:AlternateContent>
          <mc:Choice Requires="wps">
            <w:drawing>
              <wp:anchor distT="0" distB="0" distL="114300" distR="114300" simplePos="0" relativeHeight="251667456" behindDoc="0" locked="0" layoutInCell="1" allowOverlap="1" wp14:anchorId="5D5E23B0" wp14:editId="79B31E79">
                <wp:simplePos x="0" y="0"/>
                <wp:positionH relativeFrom="column">
                  <wp:posOffset>2117667</wp:posOffset>
                </wp:positionH>
                <wp:positionV relativeFrom="paragraph">
                  <wp:posOffset>1542415</wp:posOffset>
                </wp:positionV>
                <wp:extent cx="103505" cy="214630"/>
                <wp:effectExtent l="0" t="0" r="29845" b="33020"/>
                <wp:wrapNone/>
                <wp:docPr id="831672616" name="Gerader Verbinder 15"/>
                <wp:cNvGraphicFramePr/>
                <a:graphic xmlns:a="http://schemas.openxmlformats.org/drawingml/2006/main">
                  <a:graphicData uri="http://schemas.microsoft.com/office/word/2010/wordprocessingShape">
                    <wps:wsp>
                      <wps:cNvCnPr/>
                      <wps:spPr>
                        <a:xfrm>
                          <a:off x="0" y="0"/>
                          <a:ext cx="103505" cy="214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7BF12" id="Gerader Verbinder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75pt,121.45pt" to="174.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" strokecolor="black [3213]" strokeweight=".5pt">
                <v:stroke joinstyle="miter"/>
              </v:line>
            </w:pict>
          </mc:Fallback>
        </mc:AlternateContent>
      </w:r>
      <w:r w:rsidR="00DC63A9">
        <w:rPr>
          <w:sz w:val="20"/>
          <w:szCs w:val="20"/>
        </w:rPr>
        <w:tab/>
      </w:r>
      <w:r w:rsidRPr="00DC63A9">
        <w:rPr>
          <w:sz w:val="20"/>
          <w:szCs w:val="20"/>
        </w:rPr>
        <w:t>*) „trans“ bedeutet bei Prokaryoten: weit entfernt vom betrachteten Genort, bei Eukaryoten dagegen</w:t>
      </w:r>
      <w:r w:rsidR="00DC63A9" w:rsidRPr="00DC63A9">
        <w:rPr>
          <w:sz w:val="20"/>
          <w:szCs w:val="20"/>
        </w:rPr>
        <w:t xml:space="preserve">: auf </w:t>
      </w:r>
      <w:r w:rsidR="00DC63A9">
        <w:rPr>
          <w:sz w:val="20"/>
          <w:szCs w:val="20"/>
        </w:rPr>
        <w:tab/>
        <w:t xml:space="preserve">    </w:t>
      </w:r>
      <w:r w:rsidR="00DC63A9" w:rsidRPr="00DC63A9">
        <w:rPr>
          <w:sz w:val="20"/>
          <w:szCs w:val="20"/>
        </w:rPr>
        <w:t>einem anderen Chromosom.</w:t>
      </w:r>
    </w:p>
    <w:p w14:paraId="192FD477" w14:textId="0DECA5CA" w:rsidR="001D015A" w:rsidRPr="00811662" w:rsidRDefault="00F569DA" w:rsidP="00D417B5">
      <w:pPr>
        <w:spacing w:before="360"/>
        <w:rPr>
          <w:b/>
          <w:bCs/>
          <w:sz w:val="28"/>
          <w:szCs w:val="28"/>
        </w:rPr>
      </w:pPr>
      <w:bookmarkStart w:id="4" w:name="crisprinfo03"/>
      <w:bookmarkEnd w:id="4"/>
      <w:r>
        <w:rPr>
          <w:rFonts w:ascii="Arial" w:hAnsi="Arial" w:cs="Arial"/>
          <w:noProof/>
        </w:rPr>
        <mc:AlternateContent>
          <mc:Choice Requires="wps">
            <w:drawing>
              <wp:anchor distT="0" distB="0" distL="114300" distR="114300" simplePos="0" relativeHeight="251672576" behindDoc="0" locked="0" layoutInCell="1" allowOverlap="1" wp14:anchorId="4F0C27D7" wp14:editId="3D852944">
                <wp:simplePos x="0" y="0"/>
                <wp:positionH relativeFrom="column">
                  <wp:posOffset>3789045</wp:posOffset>
                </wp:positionH>
                <wp:positionV relativeFrom="paragraph">
                  <wp:posOffset>2056765</wp:posOffset>
                </wp:positionV>
                <wp:extent cx="2078990" cy="260985"/>
                <wp:effectExtent l="0" t="0" r="0" b="5715"/>
                <wp:wrapNone/>
                <wp:docPr id="857456717" name="Textfeld 857456717"/>
                <wp:cNvGraphicFramePr/>
                <a:graphic xmlns:a="http://schemas.openxmlformats.org/drawingml/2006/main">
                  <a:graphicData uri="http://schemas.microsoft.com/office/word/2010/wordprocessingShape">
                    <wps:wsp>
                      <wps:cNvSpPr txBox="1"/>
                      <wps:spPr>
                        <a:xfrm>
                          <a:off x="0" y="0"/>
                          <a:ext cx="2078990" cy="260985"/>
                        </a:xfrm>
                        <a:prstGeom prst="rect">
                          <a:avLst/>
                        </a:prstGeom>
                        <a:solidFill>
                          <a:schemeClr val="lt1"/>
                        </a:solidFill>
                        <a:ln w="6350">
                          <a:noFill/>
                        </a:ln>
                      </wps:spPr>
                      <wps:txbx>
                        <w:txbxContent>
                          <w:p w14:paraId="47AC52E6" w14:textId="77777777" w:rsidR="008C2051" w:rsidRPr="008C2051" w:rsidRDefault="008C2051" w:rsidP="008C2051">
                            <w:pPr>
                              <w:rPr>
                                <w:rFonts w:ascii="Arial Narrow" w:hAnsi="Arial Narrow"/>
                                <w:b/>
                                <w:sz w:val="22"/>
                                <w:szCs w:val="22"/>
                              </w:rPr>
                            </w:pPr>
                            <w:r w:rsidRPr="008C2051">
                              <w:rPr>
                                <w:rFonts w:ascii="Arial Narrow" w:hAnsi="Arial Narrow"/>
                                <w:b/>
                                <w:sz w:val="22"/>
                                <w:szCs w:val="22"/>
                              </w:rPr>
                              <w:t>Repeat- Sequenz       Spacer</w:t>
                            </w:r>
                          </w:p>
                          <w:p w14:paraId="38F51E6E" w14:textId="77777777" w:rsidR="008C2051" w:rsidRPr="008C2051" w:rsidRDefault="008C2051" w:rsidP="008C2051">
                            <w:pPr>
                              <w:rPr>
                                <w:rFonts w:ascii="Arial Narrow" w:hAnsi="Arial Narrow"/>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C27D7" id="Textfeld 857456717" o:spid="_x0000_s1029" type="#_x0000_t202" style="position:absolute;margin-left:298.35pt;margin-top:161.95pt;width:163.7pt;height:2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" fillcolor="white [3201]" stroked="f" strokeweight=".5pt">
                <v:textbox>
                  <w:txbxContent>
                    <w:p w14:paraId="47AC52E6" w14:textId="77777777" w:rsidR="008C2051" w:rsidRPr="008C2051" w:rsidRDefault="008C2051" w:rsidP="008C2051">
                      <w:pPr>
                        <w:rPr>
                          <w:rFonts w:ascii="Arial Narrow" w:hAnsi="Arial Narrow"/>
                          <w:b/>
                          <w:sz w:val="22"/>
                          <w:szCs w:val="22"/>
                        </w:rPr>
                      </w:pPr>
                      <w:r w:rsidRPr="008C2051">
                        <w:rPr>
                          <w:rFonts w:ascii="Arial Narrow" w:hAnsi="Arial Narrow"/>
                          <w:b/>
                          <w:sz w:val="22"/>
                          <w:szCs w:val="22"/>
                        </w:rPr>
                        <w:t>Repeat- Sequenz       Spacer</w:t>
                      </w:r>
                    </w:p>
                    <w:p w14:paraId="38F51E6E" w14:textId="77777777" w:rsidR="008C2051" w:rsidRPr="008C2051" w:rsidRDefault="008C2051" w:rsidP="008C2051">
                      <w:pPr>
                        <w:rPr>
                          <w:rFonts w:ascii="Arial Narrow" w:hAnsi="Arial Narrow"/>
                          <w:b/>
                          <w:sz w:val="22"/>
                          <w:szCs w:val="22"/>
                        </w:rPr>
                      </w:pPr>
                    </w:p>
                  </w:txbxContent>
                </v:textbox>
              </v:shape>
            </w:pict>
          </mc:Fallback>
        </mc:AlternateContent>
      </w:r>
      <w:r>
        <w:rPr>
          <w:noProof/>
        </w:rPr>
        <w:drawing>
          <wp:anchor distT="0" distB="0" distL="114300" distR="114300" simplePos="0" relativeHeight="251661312" behindDoc="0" locked="0" layoutInCell="1" allowOverlap="1" wp14:anchorId="2668E261" wp14:editId="026D9D15">
            <wp:simplePos x="0" y="0"/>
            <wp:positionH relativeFrom="column">
              <wp:posOffset>0</wp:posOffset>
            </wp:positionH>
            <wp:positionV relativeFrom="paragraph">
              <wp:posOffset>125095</wp:posOffset>
            </wp:positionV>
            <wp:extent cx="5596255" cy="1932305"/>
            <wp:effectExtent l="0" t="0" r="4445" b="0"/>
            <wp:wrapSquare wrapText="bothSides"/>
            <wp:docPr id="5479025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6255" cy="193230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15A" w:rsidRPr="00811662">
        <w:rPr>
          <w:b/>
          <w:bCs/>
          <w:sz w:val="28"/>
          <w:szCs w:val="28"/>
        </w:rPr>
        <w:t>1.2   Typen des CRISPR-Cas-Systems</w:t>
      </w:r>
    </w:p>
    <w:p w14:paraId="485FDD06" w14:textId="17BAFAE2" w:rsidR="00541EE8" w:rsidRDefault="001D015A" w:rsidP="00070169">
      <w:pPr>
        <w:spacing w:before="120"/>
        <w:jc w:val="both"/>
      </w:pPr>
      <w:r>
        <w:t>Bei Prokaryoten haben sich unterschiedliche Mechanismen des CRISPR-Cas-Systems ent</w:t>
      </w:r>
      <w:r w:rsidR="00070169">
        <w:softHyphen/>
      </w:r>
      <w:r>
        <w:t>wi</w:t>
      </w:r>
      <w:r w:rsidR="00070169">
        <w:softHyphen/>
      </w:r>
      <w:r>
        <w:t>ckelt, die in die Typen I</w:t>
      </w:r>
      <w:r w:rsidR="00070169">
        <w:t>-</w:t>
      </w:r>
      <w:r>
        <w:t xml:space="preserve">III eingeteilt werden. </w:t>
      </w:r>
      <w:r w:rsidR="00811662">
        <w:t>Sie unterscheiden sich u. a. durch ihre Endo</w:t>
      </w:r>
      <w:r w:rsidR="00070169">
        <w:softHyphen/>
      </w:r>
      <w:r w:rsidR="00811662">
        <w:t>nuklease</w:t>
      </w:r>
      <w:r w:rsidR="008367FE">
        <w:t>n</w:t>
      </w:r>
      <w:r w:rsidR="00811662">
        <w:t xml:space="preserve"> und den Einsatz weiterer Strukturen.</w:t>
      </w:r>
    </w:p>
    <w:p w14:paraId="1177AE01" w14:textId="2742A5B9" w:rsidR="00811662" w:rsidRDefault="00070169" w:rsidP="00070169">
      <w:pPr>
        <w:spacing w:before="120"/>
        <w:jc w:val="both"/>
      </w:pPr>
      <w:r>
        <w:t xml:space="preserve">Typ I ist z. B. bei </w:t>
      </w:r>
      <w:r w:rsidRPr="00125AF0">
        <w:rPr>
          <w:i/>
          <w:iCs/>
        </w:rPr>
        <w:t>Escherichia coli</w:t>
      </w:r>
      <w:r>
        <w:t xml:space="preserve"> verwirklicht. </w:t>
      </w:r>
      <w:r w:rsidR="00811662">
        <w:t xml:space="preserve">Das CRISPR-Cas-System im Labor </w:t>
      </w:r>
      <w:r>
        <w:t>ist von</w:t>
      </w:r>
      <w:r w:rsidR="00811662">
        <w:t xml:space="preserve"> Typ II</w:t>
      </w:r>
      <w:r>
        <w:t xml:space="preserve"> abgeleitet</w:t>
      </w:r>
      <w:r w:rsidR="00811662">
        <w:t>.</w:t>
      </w:r>
    </w:p>
    <w:p w14:paraId="3A10207C" w14:textId="77777777" w:rsidR="008367FE" w:rsidRDefault="008367FE" w:rsidP="00070169">
      <w:pPr>
        <w:spacing w:before="120"/>
        <w:jc w:val="both"/>
      </w:pPr>
    </w:p>
    <w:p w14:paraId="18CE55E5" w14:textId="77777777" w:rsidR="00DC63A9" w:rsidRDefault="00DC63A9" w:rsidP="00070169">
      <w:pPr>
        <w:spacing w:before="120"/>
        <w:jc w:val="both"/>
      </w:pPr>
    </w:p>
    <w:p w14:paraId="43177113" w14:textId="48DE74B3" w:rsidR="00D45C0B" w:rsidRPr="00811662" w:rsidRDefault="007E4AD3" w:rsidP="00D417B5">
      <w:pPr>
        <w:spacing w:before="360"/>
        <w:rPr>
          <w:b/>
          <w:bCs/>
          <w:sz w:val="28"/>
          <w:szCs w:val="28"/>
        </w:rPr>
      </w:pPr>
      <w:bookmarkStart w:id="5" w:name="crisprinfo04"/>
      <w:bookmarkEnd w:id="5"/>
      <w:r w:rsidRPr="00811662">
        <w:rPr>
          <w:b/>
          <w:bCs/>
          <w:sz w:val="28"/>
          <w:szCs w:val="28"/>
        </w:rPr>
        <w:lastRenderedPageBreak/>
        <w:t>1.</w:t>
      </w:r>
      <w:r w:rsidR="001D015A" w:rsidRPr="00811662">
        <w:rPr>
          <w:b/>
          <w:bCs/>
          <w:sz w:val="28"/>
          <w:szCs w:val="28"/>
        </w:rPr>
        <w:t>3</w:t>
      </w:r>
      <w:r w:rsidRPr="00811662">
        <w:rPr>
          <w:b/>
          <w:bCs/>
          <w:sz w:val="28"/>
          <w:szCs w:val="28"/>
        </w:rPr>
        <w:t xml:space="preserve">   </w:t>
      </w:r>
      <w:r w:rsidR="006813DB" w:rsidRPr="00811662">
        <w:rPr>
          <w:b/>
          <w:bCs/>
          <w:sz w:val="28"/>
          <w:szCs w:val="28"/>
        </w:rPr>
        <w:t xml:space="preserve">Adaptation </w:t>
      </w:r>
    </w:p>
    <w:p w14:paraId="23ADB485" w14:textId="6E00F3B5" w:rsidR="00541EE8" w:rsidRDefault="00541EE8" w:rsidP="007E4AD3">
      <w:pPr>
        <w:spacing w:before="120"/>
      </w:pPr>
      <w:r>
        <w:t>Darunter versteht man folgende Prozesse:</w:t>
      </w:r>
    </w:p>
    <w:p w14:paraId="52F3EFD5" w14:textId="606FD066" w:rsidR="00811662" w:rsidRDefault="00541EE8" w:rsidP="00070169">
      <w:pPr>
        <w:spacing w:before="120"/>
        <w:jc w:val="both"/>
      </w:pPr>
      <w:r w:rsidRPr="00811662">
        <w:rPr>
          <w:b/>
        </w:rPr>
        <w:t>Einfangen von Virus-DNA</w:t>
      </w:r>
      <w:r w:rsidR="0096236B">
        <w:rPr>
          <w:b/>
        </w:rPr>
        <w:t xml:space="preserve"> (Spacer-Akquirierung)</w:t>
      </w:r>
      <w:r>
        <w:t xml:space="preserve">: Ein Virus entlässt sein Genom in die </w:t>
      </w:r>
      <w:r w:rsidR="00070169">
        <w:t xml:space="preserve">prokaryotische </w:t>
      </w:r>
      <w:r>
        <w:t>Wirtszelle. Bestimmte Cas-Proteine entscheiden darüber, an welcher Stelle die Virus-DNA geschnitten wird</w:t>
      </w:r>
      <w:r w:rsidR="00674CF8">
        <w:t xml:space="preserve"> (bei Typ I und II in der Nähe einer PAM genannten Stelle</w:t>
      </w:r>
      <w:r w:rsidR="00070169">
        <w:t>; s. u.</w:t>
      </w:r>
      <w:r w:rsidR="00674CF8">
        <w:t>)</w:t>
      </w:r>
      <w:r>
        <w:t xml:space="preserve">, um eine charakteristische Spacer-Sequenz zu erhalten, und </w:t>
      </w:r>
      <w:r w:rsidR="00811662">
        <w:t>schneiden dieses Fragment (Proto-Spacer)</w:t>
      </w:r>
      <w:r w:rsidR="00070169">
        <w:t xml:space="preserve"> aus</w:t>
      </w:r>
      <w:r w:rsidR="00811662">
        <w:t>.</w:t>
      </w:r>
      <w:r w:rsidR="00674CF8">
        <w:t xml:space="preserve"> Beispielsweise bei Typ I </w:t>
      </w:r>
      <w:r w:rsidR="0096236B">
        <w:t xml:space="preserve">bei E. coli </w:t>
      </w:r>
      <w:r w:rsidR="00674CF8">
        <w:t xml:space="preserve">sind daran die Proteine Cas1, Cas2 und die </w:t>
      </w:r>
      <w:r w:rsidR="0096236B">
        <w:t>Endon</w:t>
      </w:r>
      <w:r w:rsidR="00674CF8">
        <w:t xml:space="preserve">uklease Cas3 beteiligt. </w:t>
      </w:r>
    </w:p>
    <w:p w14:paraId="5C7237B6" w14:textId="1AFDA78C" w:rsidR="006813DB" w:rsidRDefault="00541EE8" w:rsidP="00070169">
      <w:pPr>
        <w:spacing w:before="120"/>
        <w:jc w:val="both"/>
      </w:pPr>
      <w:r w:rsidRPr="00811662">
        <w:rPr>
          <w:b/>
        </w:rPr>
        <w:t>Einbau</w:t>
      </w:r>
      <w:r w:rsidR="00811662" w:rsidRPr="00811662">
        <w:rPr>
          <w:b/>
        </w:rPr>
        <w:t xml:space="preserve"> in die CRISPR-Region</w:t>
      </w:r>
      <w:r w:rsidR="0096236B">
        <w:rPr>
          <w:b/>
        </w:rPr>
        <w:t xml:space="preserve"> (Integration)</w:t>
      </w:r>
      <w:r w:rsidR="00811662">
        <w:t xml:space="preserve">: </w:t>
      </w:r>
      <w:r w:rsidR="00070169">
        <w:t>Anschließend</w:t>
      </w:r>
      <w:r w:rsidR="006813DB">
        <w:t xml:space="preserve"> wird die Wirts-DNA in der Nähe der Leader-Sequenz geöffnet und der neue Spacer zwischen zwei Repeats eingebaut</w:t>
      </w:r>
      <w:r w:rsidR="00D417B5">
        <w:t xml:space="preserve"> (Spacer-Integration)</w:t>
      </w:r>
      <w:r w:rsidR="006813DB">
        <w:t>.</w:t>
      </w:r>
      <w:r w:rsidR="00674CF8">
        <w:t xml:space="preserve"> Auch daran sind Cas-Proteine beteilig</w:t>
      </w:r>
      <w:r w:rsidR="0096236B">
        <w:t>t, die u. a. entschei</w:t>
      </w:r>
      <w:r w:rsidR="0096236B">
        <w:softHyphen/>
        <w:t>den, welche Proto-Spacer in die Wirts-DNA integriert werden und welche nicht.</w:t>
      </w:r>
      <w:r w:rsidR="00D771DF">
        <w:t xml:space="preserve"> Der neue Spacer wird in der Nähe des Leaders eingebaut (je weiter hinten ein Spacer liegt, desto länger ist die Erstinfektion her).</w:t>
      </w:r>
    </w:p>
    <w:p w14:paraId="54415AA4" w14:textId="101161F5" w:rsidR="00D771DF" w:rsidRDefault="00D771DF" w:rsidP="00D771DF">
      <w:pPr>
        <w:spacing w:before="120"/>
        <w:jc w:val="both"/>
        <w:rPr>
          <w:i/>
        </w:rPr>
      </w:pPr>
      <w:r>
        <w:rPr>
          <w:i/>
        </w:rPr>
        <w:t>Hinweis: Im wikipedia-Artikel „CRISPR“ zeigt eine Graphik beim Abschnitt 3 „Immunität durch CRISPR“ fälschlich die Integration des neuen Spacers ganz hinten anstatt vorne beim Leader.</w:t>
      </w:r>
    </w:p>
    <w:p w14:paraId="3B4A7FC0" w14:textId="55FF5F4F" w:rsidR="006813DB" w:rsidRPr="00811662" w:rsidRDefault="006813DB" w:rsidP="00DC63A9">
      <w:pPr>
        <w:spacing w:before="280"/>
        <w:rPr>
          <w:b/>
          <w:bCs/>
          <w:sz w:val="28"/>
          <w:szCs w:val="28"/>
        </w:rPr>
      </w:pPr>
      <w:bookmarkStart w:id="6" w:name="crisprinfo05"/>
      <w:bookmarkEnd w:id="6"/>
      <w:r w:rsidRPr="00811662">
        <w:rPr>
          <w:b/>
          <w:bCs/>
          <w:sz w:val="28"/>
          <w:szCs w:val="28"/>
        </w:rPr>
        <w:t>1.</w:t>
      </w:r>
      <w:r w:rsidR="001D015A" w:rsidRPr="00811662">
        <w:rPr>
          <w:b/>
          <w:bCs/>
          <w:sz w:val="28"/>
          <w:szCs w:val="28"/>
        </w:rPr>
        <w:t>4</w:t>
      </w:r>
      <w:r w:rsidRPr="00811662">
        <w:rPr>
          <w:b/>
          <w:bCs/>
          <w:sz w:val="28"/>
          <w:szCs w:val="28"/>
        </w:rPr>
        <w:t xml:space="preserve">   Biosynthese der crRNA</w:t>
      </w:r>
    </w:p>
    <w:p w14:paraId="4EA3D070" w14:textId="5716E4D8" w:rsidR="006813DB" w:rsidRDefault="00EC0DA3" w:rsidP="00227717">
      <w:pPr>
        <w:spacing w:before="120"/>
        <w:jc w:val="both"/>
      </w:pPr>
      <w:r w:rsidRPr="00EC0DA3">
        <w:rPr>
          <w:b/>
          <w:bCs/>
        </w:rPr>
        <w:t>Transkription</w:t>
      </w:r>
      <w:r>
        <w:t xml:space="preserve">: </w:t>
      </w:r>
      <w:r w:rsidR="0024426E">
        <w:t>Bei einer Neuinfektion durch ein Virus</w:t>
      </w:r>
      <w:r w:rsidR="006813DB">
        <w:t xml:space="preserve"> </w:t>
      </w:r>
      <w:r w:rsidR="0024426E">
        <w:t>sorgen</w:t>
      </w:r>
      <w:r w:rsidR="006813DB">
        <w:t xml:space="preserve"> bestimmte Cas-Proteine </w:t>
      </w:r>
      <w:r w:rsidR="0024426E">
        <w:t xml:space="preserve">für eine Transkription </w:t>
      </w:r>
      <w:r w:rsidR="006813DB">
        <w:t>d</w:t>
      </w:r>
      <w:r w:rsidR="0024426E">
        <w:t>er</w:t>
      </w:r>
      <w:r w:rsidR="006813DB">
        <w:t xml:space="preserve"> gesamte</w:t>
      </w:r>
      <w:r w:rsidR="0024426E">
        <w:t>m</w:t>
      </w:r>
      <w:r w:rsidR="006813DB">
        <w:t xml:space="preserve"> </w:t>
      </w:r>
      <w:r w:rsidR="0024426E">
        <w:t>Abfolge von Repeats und Spacern (das ist die CRISPR-Region ohne Leader)</w:t>
      </w:r>
      <w:r w:rsidR="006813DB">
        <w:t>. Das primäre Produkt</w:t>
      </w:r>
      <w:r>
        <w:t xml:space="preserve"> ist eine </w:t>
      </w:r>
      <w:r w:rsidR="0024426E">
        <w:t xml:space="preserve">lange </w:t>
      </w:r>
      <w:r>
        <w:t xml:space="preserve">einsträngige RNA: die </w:t>
      </w:r>
      <w:r w:rsidRPr="00EC0DA3">
        <w:rPr>
          <w:b/>
          <w:bCs/>
        </w:rPr>
        <w:t>prä-crRNA</w:t>
      </w:r>
      <w:r>
        <w:t>.</w:t>
      </w:r>
    </w:p>
    <w:p w14:paraId="5D695B95" w14:textId="6762A594" w:rsidR="00EC0DA3" w:rsidRPr="00D7205A" w:rsidRDefault="00EC0DA3" w:rsidP="00227717">
      <w:pPr>
        <w:spacing w:before="120"/>
        <w:jc w:val="both"/>
        <w:rPr>
          <w:i/>
        </w:rPr>
      </w:pPr>
      <w:r w:rsidRPr="00EC0DA3">
        <w:rPr>
          <w:b/>
          <w:bCs/>
        </w:rPr>
        <w:t>Prozessierung</w:t>
      </w:r>
      <w:r>
        <w:t xml:space="preserve">: Bei Prokaryoten wird </w:t>
      </w:r>
      <w:r w:rsidR="00227717">
        <w:t xml:space="preserve">die </w:t>
      </w:r>
      <w:r>
        <w:t xml:space="preserve">mRNA nicht prozessiert, wohl aber die prä-crRNA. </w:t>
      </w:r>
      <w:r w:rsidR="00674CF8">
        <w:t xml:space="preserve">Sie wird durch bestimmte Cas-Proteine in </w:t>
      </w:r>
      <w:r>
        <w:t xml:space="preserve">mehrere </w:t>
      </w:r>
      <w:r w:rsidR="004D6A9B">
        <w:t xml:space="preserve">(reife) </w:t>
      </w:r>
      <w:r w:rsidRPr="004D6A9B">
        <w:rPr>
          <w:b/>
          <w:bCs/>
        </w:rPr>
        <w:t>crRNA</w:t>
      </w:r>
      <w:r>
        <w:t>s</w:t>
      </w:r>
      <w:r w:rsidR="00674CF8">
        <w:t xml:space="preserve"> zerschnitten</w:t>
      </w:r>
      <w:r>
        <w:t xml:space="preserve">, die </w:t>
      </w:r>
      <w:r w:rsidR="00227717">
        <w:t>– verein</w:t>
      </w:r>
      <w:r w:rsidR="00227717">
        <w:softHyphen/>
        <w:t xml:space="preserve">facht gesagt – </w:t>
      </w:r>
      <w:r>
        <w:t>jeweils aus eine</w:t>
      </w:r>
      <w:r w:rsidR="007E6BC5">
        <w:t>r</w:t>
      </w:r>
      <w:r>
        <w:t xml:space="preserve"> Repeat-</w:t>
      </w:r>
      <w:r w:rsidR="007E6BC5">
        <w:t>Sequenz</w:t>
      </w:r>
      <w:r>
        <w:t xml:space="preserve"> und eine</w:t>
      </w:r>
      <w:r w:rsidR="007E6BC5">
        <w:t>r</w:t>
      </w:r>
      <w:r>
        <w:t xml:space="preserve"> Spacer</w:t>
      </w:r>
      <w:r w:rsidR="007E6BC5">
        <w:t>-Sequenz</w:t>
      </w:r>
      <w:r>
        <w:t xml:space="preserve"> bestehe</w:t>
      </w:r>
      <w:r w:rsidR="004D6A9B">
        <w:t>n</w:t>
      </w:r>
      <w:r>
        <w:t>.</w:t>
      </w:r>
      <w:r w:rsidR="00674CF8">
        <w:t xml:space="preserve"> (Bei den Typen I und III werden die Schnitte z. B. durch die Endoribonuklease Cas6 vorgenom</w:t>
      </w:r>
      <w:r w:rsidR="006B08D9">
        <w:softHyphen/>
      </w:r>
      <w:r w:rsidR="00674CF8">
        <w:t>men.)</w:t>
      </w:r>
      <w:r w:rsidR="00D7205A">
        <w:t xml:space="preserve"> </w:t>
      </w:r>
      <w:r w:rsidR="00D7205A">
        <w:rPr>
          <w:i/>
        </w:rPr>
        <w:t>Der Begriff Spacer ist nicht ganz korrekt, denn der betreffende Abschnitt auf der crRNA ist komplementär zum eigentlich Spacer</w:t>
      </w:r>
      <w:r w:rsidR="00DC63A9">
        <w:rPr>
          <w:i/>
        </w:rPr>
        <w:t>, also dem codogenen DNA-Strang</w:t>
      </w:r>
      <w:r w:rsidR="00D7205A">
        <w:rPr>
          <w:i/>
        </w:rPr>
        <w:t>.</w:t>
      </w:r>
    </w:p>
    <w:p w14:paraId="66824DC1" w14:textId="0A21A8D8" w:rsidR="0028225F" w:rsidRDefault="0028225F" w:rsidP="00227717">
      <w:pPr>
        <w:spacing w:before="120"/>
        <w:jc w:val="both"/>
      </w:pPr>
      <w:r>
        <w:rPr>
          <w:noProof/>
        </w:rPr>
        <w:drawing>
          <wp:anchor distT="0" distB="0" distL="114300" distR="114300" simplePos="0" relativeHeight="251676672" behindDoc="0" locked="0" layoutInCell="1" allowOverlap="1" wp14:anchorId="059C2E1D" wp14:editId="7EC07D1C">
            <wp:simplePos x="0" y="0"/>
            <wp:positionH relativeFrom="column">
              <wp:posOffset>429895</wp:posOffset>
            </wp:positionH>
            <wp:positionV relativeFrom="paragraph">
              <wp:posOffset>76777</wp:posOffset>
            </wp:positionV>
            <wp:extent cx="3934460" cy="2399665"/>
            <wp:effectExtent l="0" t="0" r="8890" b="635"/>
            <wp:wrapSquare wrapText="bothSides"/>
            <wp:docPr id="110794445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4460" cy="2399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1AB629" w14:textId="02F2A3D7" w:rsidR="008C2051" w:rsidRDefault="008C2051" w:rsidP="00227717">
      <w:pPr>
        <w:spacing w:before="120"/>
        <w:jc w:val="both"/>
      </w:pPr>
    </w:p>
    <w:p w14:paraId="4C6DB1BA" w14:textId="77777777" w:rsidR="008C2051" w:rsidRDefault="008C2051" w:rsidP="00227717">
      <w:pPr>
        <w:spacing w:before="120"/>
        <w:jc w:val="both"/>
      </w:pPr>
    </w:p>
    <w:p w14:paraId="13A8DF1C" w14:textId="77777777" w:rsidR="008C2051" w:rsidRDefault="008C2051" w:rsidP="00227717">
      <w:pPr>
        <w:spacing w:before="120"/>
        <w:jc w:val="both"/>
      </w:pPr>
    </w:p>
    <w:p w14:paraId="3681AAF6" w14:textId="77777777" w:rsidR="00EE6A73" w:rsidRDefault="00EE6A73" w:rsidP="00227717">
      <w:pPr>
        <w:spacing w:before="120"/>
        <w:jc w:val="both"/>
        <w:rPr>
          <w:b/>
        </w:rPr>
      </w:pPr>
    </w:p>
    <w:p w14:paraId="37DB6C3B" w14:textId="53EC00B9" w:rsidR="00EE6A73" w:rsidRDefault="00EE6A73" w:rsidP="00227717">
      <w:pPr>
        <w:spacing w:before="120"/>
        <w:jc w:val="both"/>
        <w:rPr>
          <w:b/>
        </w:rPr>
      </w:pPr>
      <w:r>
        <w:rPr>
          <w:rFonts w:ascii="Arial" w:hAnsi="Arial" w:cs="Arial"/>
          <w:bCs/>
          <w:noProof/>
        </w:rPr>
        <mc:AlternateContent>
          <mc:Choice Requires="wps">
            <w:drawing>
              <wp:anchor distT="0" distB="0" distL="114300" distR="114300" simplePos="0" relativeHeight="251680768" behindDoc="0" locked="0" layoutInCell="1" allowOverlap="1" wp14:anchorId="46CA64EE" wp14:editId="22343F24">
                <wp:simplePos x="0" y="0"/>
                <wp:positionH relativeFrom="column">
                  <wp:posOffset>3027045</wp:posOffset>
                </wp:positionH>
                <wp:positionV relativeFrom="paragraph">
                  <wp:posOffset>89535</wp:posOffset>
                </wp:positionV>
                <wp:extent cx="0" cy="419100"/>
                <wp:effectExtent l="76200" t="0" r="57150" b="57150"/>
                <wp:wrapNone/>
                <wp:docPr id="1684877635" name="Gerade Verbindung mit Pfeil 4"/>
                <wp:cNvGraphicFramePr/>
                <a:graphic xmlns:a="http://schemas.openxmlformats.org/drawingml/2006/main">
                  <a:graphicData uri="http://schemas.microsoft.com/office/word/2010/wordprocessingShape">
                    <wps:wsp>
                      <wps:cNvCnPr/>
                      <wps:spPr>
                        <a:xfrm>
                          <a:off x="0" y="0"/>
                          <a:ext cx="0" cy="4191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E83A3D5" id="_x0000_t32" coordsize="21600,21600" o:spt="32" o:oned="t" path="m,l21600,21600e" filled="f">
                <v:path arrowok="t" fillok="f" o:connecttype="none"/>
                <o:lock v:ext="edit" shapetype="t"/>
              </v:shapetype>
              <v:shape id="Gerade Verbindung mit Pfeil 4" o:spid="_x0000_s1026" type="#_x0000_t32" style="position:absolute;margin-left:238.35pt;margin-top:7.05pt;width:0;height:33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" strokecolor="black [3213]" strokeweight="1.5pt">
                <v:stroke endarrow="block" joinstyle="miter"/>
              </v:shape>
            </w:pict>
          </mc:Fallback>
        </mc:AlternateContent>
      </w:r>
    </w:p>
    <w:p w14:paraId="176AD1CE" w14:textId="1FE4A901" w:rsidR="00EE6A73" w:rsidRDefault="0028225F" w:rsidP="00227717">
      <w:pPr>
        <w:spacing w:before="120"/>
        <w:jc w:val="both"/>
        <w:rPr>
          <w:b/>
        </w:rPr>
      </w:pPr>
      <w:r>
        <w:rPr>
          <w:rFonts w:ascii="Arial" w:hAnsi="Arial" w:cs="Arial"/>
          <w:noProof/>
        </w:rPr>
        <mc:AlternateContent>
          <mc:Choice Requires="wps">
            <w:drawing>
              <wp:anchor distT="0" distB="0" distL="114300" distR="114300" simplePos="0" relativeHeight="251686912" behindDoc="0" locked="0" layoutInCell="1" allowOverlap="1" wp14:anchorId="68533A2C" wp14:editId="11C14640">
                <wp:simplePos x="0" y="0"/>
                <wp:positionH relativeFrom="column">
                  <wp:posOffset>1260475</wp:posOffset>
                </wp:positionH>
                <wp:positionV relativeFrom="paragraph">
                  <wp:posOffset>156210</wp:posOffset>
                </wp:positionV>
                <wp:extent cx="815340" cy="307340"/>
                <wp:effectExtent l="0" t="0" r="0" b="0"/>
                <wp:wrapNone/>
                <wp:docPr id="2061610894" name="Textfeld 2061610894"/>
                <wp:cNvGraphicFramePr/>
                <a:graphic xmlns:a="http://schemas.openxmlformats.org/drawingml/2006/main">
                  <a:graphicData uri="http://schemas.microsoft.com/office/word/2010/wordprocessingShape">
                    <wps:wsp>
                      <wps:cNvSpPr txBox="1"/>
                      <wps:spPr>
                        <a:xfrm>
                          <a:off x="0" y="0"/>
                          <a:ext cx="815340" cy="307340"/>
                        </a:xfrm>
                        <a:prstGeom prst="rect">
                          <a:avLst/>
                        </a:prstGeom>
                        <a:noFill/>
                        <a:ln w="6350">
                          <a:noFill/>
                        </a:ln>
                      </wps:spPr>
                      <wps:txbx>
                        <w:txbxContent>
                          <w:p w14:paraId="0E60EB41" w14:textId="77777777" w:rsidR="0028225F" w:rsidRPr="00417A1F" w:rsidRDefault="0028225F" w:rsidP="0028225F">
                            <w:pPr>
                              <w:rPr>
                                <w:rFonts w:ascii="Arial Narrow" w:hAnsi="Arial Narrow"/>
                                <w:b/>
                                <w:color w:val="FF0000"/>
                                <w:sz w:val="22"/>
                                <w:szCs w:val="22"/>
                              </w:rPr>
                            </w:pPr>
                            <w:r w:rsidRPr="0028225F">
                              <w:rPr>
                                <w:rFonts w:ascii="Arial Narrow" w:hAnsi="Arial Narrow"/>
                                <w:b/>
                                <w:sz w:val="22"/>
                                <w:szCs w:val="22"/>
                              </w:rPr>
                              <w:t>prä-crRNA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533A2C" id="Textfeld 2061610894" o:spid="_x0000_s1030" type="#_x0000_t202" style="position:absolute;left:0;text-align:left;margin-left:99.25pt;margin-top:12.3pt;width:64.2pt;height:24.2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" filled="f" stroked="f" strokeweight=".5pt">
                <v:textbox>
                  <w:txbxContent>
                    <w:p w14:paraId="0E60EB41" w14:textId="77777777" w:rsidR="0028225F" w:rsidRPr="00417A1F" w:rsidRDefault="0028225F" w:rsidP="0028225F">
                      <w:pPr>
                        <w:rPr>
                          <w:rFonts w:ascii="Arial Narrow" w:hAnsi="Arial Narrow"/>
                          <w:b/>
                          <w:color w:val="FF0000"/>
                          <w:sz w:val="22"/>
                          <w:szCs w:val="22"/>
                        </w:rPr>
                      </w:pPr>
                      <w:r w:rsidRPr="0028225F">
                        <w:rPr>
                          <w:rFonts w:ascii="Arial Narrow" w:hAnsi="Arial Narrow"/>
                          <w:b/>
                          <w:sz w:val="22"/>
                          <w:szCs w:val="22"/>
                        </w:rPr>
                        <w:t>prä-crRNA</w:t>
                      </w:r>
                    </w:p>
                  </w:txbxContent>
                </v:textbox>
              </v:shape>
            </w:pict>
          </mc:Fallback>
        </mc:AlternateContent>
      </w:r>
    </w:p>
    <w:p w14:paraId="2008EEA2" w14:textId="0E0FA6E3" w:rsidR="00EE6A73" w:rsidRDefault="00EE6A73" w:rsidP="00227717">
      <w:pPr>
        <w:spacing w:before="120"/>
        <w:jc w:val="both"/>
        <w:rPr>
          <w:b/>
        </w:rPr>
      </w:pPr>
      <w:r>
        <w:rPr>
          <w:rFonts w:ascii="Arial" w:hAnsi="Arial" w:cs="Arial"/>
          <w:bCs/>
          <w:noProof/>
        </w:rPr>
        <mc:AlternateContent>
          <mc:Choice Requires="wps">
            <w:drawing>
              <wp:anchor distT="0" distB="0" distL="114300" distR="114300" simplePos="0" relativeHeight="251682816" behindDoc="0" locked="0" layoutInCell="1" allowOverlap="1" wp14:anchorId="779B341B" wp14:editId="0A784BA3">
                <wp:simplePos x="0" y="0"/>
                <wp:positionH relativeFrom="column">
                  <wp:posOffset>3131185</wp:posOffset>
                </wp:positionH>
                <wp:positionV relativeFrom="paragraph">
                  <wp:posOffset>158115</wp:posOffset>
                </wp:positionV>
                <wp:extent cx="0" cy="419100"/>
                <wp:effectExtent l="76200" t="0" r="57150" b="57150"/>
                <wp:wrapNone/>
                <wp:docPr id="514387804" name="Gerade Verbindung mit Pfeil 4"/>
                <wp:cNvGraphicFramePr/>
                <a:graphic xmlns:a="http://schemas.openxmlformats.org/drawingml/2006/main">
                  <a:graphicData uri="http://schemas.microsoft.com/office/word/2010/wordprocessingShape">
                    <wps:wsp>
                      <wps:cNvCnPr/>
                      <wps:spPr>
                        <a:xfrm>
                          <a:off x="0" y="0"/>
                          <a:ext cx="0" cy="4191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DBB008" id="Gerade Verbindung mit Pfeil 4" o:spid="_x0000_s1026" type="#_x0000_t32" style="position:absolute;margin-left:246.55pt;margin-top:12.45pt;width:0;height:33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" strokecolor="black [3213]" strokeweight="1.5pt">
                <v:stroke endarrow="block" joinstyle="miter"/>
              </v:shape>
            </w:pict>
          </mc:Fallback>
        </mc:AlternateContent>
      </w:r>
    </w:p>
    <w:p w14:paraId="47BE7CC5" w14:textId="398C9D40" w:rsidR="00EE6A73" w:rsidRDefault="00EE6A73" w:rsidP="00227717">
      <w:pPr>
        <w:spacing w:before="120"/>
        <w:jc w:val="both"/>
        <w:rPr>
          <w:b/>
        </w:rPr>
      </w:pPr>
    </w:p>
    <w:p w14:paraId="3EF2783A" w14:textId="31E3198C" w:rsidR="00EE6A73" w:rsidRDefault="0028225F" w:rsidP="00227717">
      <w:pPr>
        <w:spacing w:before="120"/>
        <w:jc w:val="both"/>
        <w:rPr>
          <w:b/>
        </w:rPr>
      </w:pPr>
      <w:r>
        <w:rPr>
          <w:rFonts w:ascii="Arial" w:hAnsi="Arial" w:cs="Arial"/>
          <w:noProof/>
        </w:rPr>
        <mc:AlternateContent>
          <mc:Choice Requires="wps">
            <w:drawing>
              <wp:anchor distT="0" distB="0" distL="114300" distR="114300" simplePos="0" relativeHeight="251689984" behindDoc="0" locked="0" layoutInCell="1" allowOverlap="1" wp14:anchorId="7057D04C" wp14:editId="2F357B99">
                <wp:simplePos x="0" y="0"/>
                <wp:positionH relativeFrom="column">
                  <wp:posOffset>4060132</wp:posOffset>
                </wp:positionH>
                <wp:positionV relativeFrom="paragraph">
                  <wp:posOffset>76142</wp:posOffset>
                </wp:positionV>
                <wp:extent cx="491837" cy="190500"/>
                <wp:effectExtent l="0" t="0" r="3810" b="0"/>
                <wp:wrapNone/>
                <wp:docPr id="1190390538" name="Textfeld 5"/>
                <wp:cNvGraphicFramePr/>
                <a:graphic xmlns:a="http://schemas.openxmlformats.org/drawingml/2006/main">
                  <a:graphicData uri="http://schemas.microsoft.com/office/word/2010/wordprocessingShape">
                    <wps:wsp>
                      <wps:cNvSpPr txBox="1"/>
                      <wps:spPr>
                        <a:xfrm>
                          <a:off x="0" y="0"/>
                          <a:ext cx="491837" cy="190500"/>
                        </a:xfrm>
                        <a:prstGeom prst="rect">
                          <a:avLst/>
                        </a:prstGeom>
                        <a:solidFill>
                          <a:schemeClr val="lt1"/>
                        </a:solidFill>
                        <a:ln w="6350">
                          <a:noFill/>
                        </a:ln>
                      </wps:spPr>
                      <wps:txbx>
                        <w:txbxContent>
                          <w:p w14:paraId="5AF64F4D" w14:textId="77777777" w:rsidR="0028225F" w:rsidRDefault="00282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57D04C" id="Textfeld 5" o:spid="_x0000_s1031" type="#_x0000_t202" style="position:absolute;left:0;text-align:left;margin-left:319.7pt;margin-top:6pt;width:38.75pt;height: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" fillcolor="white [3201]" stroked="f" strokeweight=".5pt">
                <v:textbox>
                  <w:txbxContent>
                    <w:p w14:paraId="5AF64F4D" w14:textId="77777777" w:rsidR="0028225F" w:rsidRDefault="0028225F"/>
                  </w:txbxContent>
                </v:textbox>
              </v:shape>
            </w:pict>
          </mc:Fallback>
        </mc:AlternateContent>
      </w:r>
      <w:r>
        <w:rPr>
          <w:rFonts w:ascii="Arial" w:hAnsi="Arial" w:cs="Arial"/>
          <w:noProof/>
        </w:rPr>
        <mc:AlternateContent>
          <mc:Choice Requires="wps">
            <w:drawing>
              <wp:anchor distT="0" distB="0" distL="114300" distR="114300" simplePos="0" relativeHeight="251688960" behindDoc="0" locked="0" layoutInCell="1" allowOverlap="1" wp14:anchorId="4F657351" wp14:editId="2C02A2E0">
                <wp:simplePos x="0" y="0"/>
                <wp:positionH relativeFrom="column">
                  <wp:posOffset>2132272</wp:posOffset>
                </wp:positionH>
                <wp:positionV relativeFrom="paragraph">
                  <wp:posOffset>2540</wp:posOffset>
                </wp:positionV>
                <wp:extent cx="625475" cy="307340"/>
                <wp:effectExtent l="0" t="0" r="0" b="0"/>
                <wp:wrapNone/>
                <wp:docPr id="232370565" name="Textfeld 232370565"/>
                <wp:cNvGraphicFramePr/>
                <a:graphic xmlns:a="http://schemas.openxmlformats.org/drawingml/2006/main">
                  <a:graphicData uri="http://schemas.microsoft.com/office/word/2010/wordprocessingShape">
                    <wps:wsp>
                      <wps:cNvSpPr txBox="1"/>
                      <wps:spPr>
                        <a:xfrm>
                          <a:off x="0" y="0"/>
                          <a:ext cx="625475" cy="307340"/>
                        </a:xfrm>
                        <a:prstGeom prst="rect">
                          <a:avLst/>
                        </a:prstGeom>
                        <a:noFill/>
                        <a:ln w="6350">
                          <a:noFill/>
                        </a:ln>
                      </wps:spPr>
                      <wps:txbx>
                        <w:txbxContent>
                          <w:p w14:paraId="42EBBA56" w14:textId="77777777" w:rsidR="0028225F" w:rsidRPr="00417A1F" w:rsidRDefault="0028225F" w:rsidP="0028225F">
                            <w:pPr>
                              <w:rPr>
                                <w:rFonts w:ascii="Arial Narrow" w:hAnsi="Arial Narrow"/>
                                <w:b/>
                                <w:color w:val="FF0000"/>
                                <w:sz w:val="22"/>
                                <w:szCs w:val="22"/>
                              </w:rPr>
                            </w:pPr>
                            <w:r w:rsidRPr="0028225F">
                              <w:rPr>
                                <w:rFonts w:ascii="Arial Narrow" w:hAnsi="Arial Narrow"/>
                                <w:b/>
                                <w:sz w:val="22"/>
                                <w:szCs w:val="22"/>
                              </w:rPr>
                              <w:t>crRNA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657351" id="Textfeld 232370565" o:spid="_x0000_s1032" type="#_x0000_t202" style="position:absolute;left:0;text-align:left;margin-left:167.9pt;margin-top:.2pt;width:49.25pt;height:24.2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" filled="f" stroked="f" strokeweight=".5pt">
                <v:textbox>
                  <w:txbxContent>
                    <w:p w14:paraId="42EBBA56" w14:textId="77777777" w:rsidR="0028225F" w:rsidRPr="00417A1F" w:rsidRDefault="0028225F" w:rsidP="0028225F">
                      <w:pPr>
                        <w:rPr>
                          <w:rFonts w:ascii="Arial Narrow" w:hAnsi="Arial Narrow"/>
                          <w:b/>
                          <w:color w:val="FF0000"/>
                          <w:sz w:val="22"/>
                          <w:szCs w:val="22"/>
                        </w:rPr>
                      </w:pPr>
                      <w:r w:rsidRPr="0028225F">
                        <w:rPr>
                          <w:rFonts w:ascii="Arial Narrow" w:hAnsi="Arial Narrow"/>
                          <w:b/>
                          <w:sz w:val="22"/>
                          <w:szCs w:val="22"/>
                        </w:rPr>
                        <w:t>crRNA</w:t>
                      </w:r>
                    </w:p>
                  </w:txbxContent>
                </v:textbox>
              </v:shape>
            </w:pict>
          </mc:Fallback>
        </mc:AlternateContent>
      </w:r>
    </w:p>
    <w:p w14:paraId="409210F1" w14:textId="7C5158A6" w:rsidR="001D015A" w:rsidRDefault="001D015A" w:rsidP="00227717">
      <w:pPr>
        <w:spacing w:before="120"/>
        <w:jc w:val="both"/>
      </w:pPr>
      <w:r w:rsidRPr="001D015A">
        <w:rPr>
          <w:b/>
        </w:rPr>
        <w:t>Besonderheit bei Typ II</w:t>
      </w:r>
      <w:r>
        <w:t xml:space="preserve">: </w:t>
      </w:r>
      <w:r w:rsidR="002D6AA3">
        <w:t xml:space="preserve">An der Prozessierung </w:t>
      </w:r>
      <w:r w:rsidR="006130EB">
        <w:t xml:space="preserve">der prä-crRNA </w:t>
      </w:r>
      <w:r w:rsidR="00227717">
        <w:t>bei</w:t>
      </w:r>
      <w:r w:rsidR="002D6AA3">
        <w:t xml:space="preserve"> Typ II ist die Endonuklease Cas9 beteiligt wie auch ein </w:t>
      </w:r>
      <w:r w:rsidR="00227717">
        <w:t>nur bei Typ II vorkommende</w:t>
      </w:r>
      <w:r w:rsidR="0096236B">
        <w:t>r</w:t>
      </w:r>
      <w:r w:rsidR="002D6AA3">
        <w:t xml:space="preserve"> RNA</w:t>
      </w:r>
      <w:r w:rsidR="00227717">
        <w:t>-Typ</w:t>
      </w:r>
      <w:r w:rsidR="002D6AA3">
        <w:t xml:space="preserve">, die </w:t>
      </w:r>
      <w:r w:rsidR="002D6AA3" w:rsidRPr="002D6AA3">
        <w:rPr>
          <w:b/>
        </w:rPr>
        <w:t>tracrRNA</w:t>
      </w:r>
      <w:r w:rsidR="002D6AA3">
        <w:t xml:space="preserve"> (</w:t>
      </w:r>
      <w:r w:rsidR="00A54B56">
        <w:t xml:space="preserve">Obwohl </w:t>
      </w:r>
      <w:r w:rsidR="002D6AA3">
        <w:t xml:space="preserve">tracr </w:t>
      </w:r>
      <w:r w:rsidR="00A54B56">
        <w:t>aus</w:t>
      </w:r>
      <w:r w:rsidR="003360E4">
        <w:softHyphen/>
      </w:r>
      <w:r w:rsidR="00A54B56">
        <w:t>ge</w:t>
      </w:r>
      <w:r w:rsidR="003360E4">
        <w:softHyphen/>
      </w:r>
      <w:r w:rsidR="00A54B56">
        <w:t xml:space="preserve">sprochen wird wie „tracer“, </w:t>
      </w:r>
      <w:r w:rsidR="002D6AA3">
        <w:t>hat</w:t>
      </w:r>
      <w:r w:rsidR="00A54B56">
        <w:t xml:space="preserve"> die RNA</w:t>
      </w:r>
      <w:r w:rsidR="002D6AA3">
        <w:t xml:space="preserve"> nichts mit trace = Spur zu tun, sondern bedeutet </w:t>
      </w:r>
      <w:r w:rsidR="002D6AA3" w:rsidRPr="002D6AA3">
        <w:rPr>
          <w:i/>
          <w:iCs/>
        </w:rPr>
        <w:t>trans activating RNA</w:t>
      </w:r>
      <w:r w:rsidR="002D6AA3">
        <w:t>. Das Gen dafür ist trans codiert, d.</w:t>
      </w:r>
      <w:r w:rsidR="00227717">
        <w:t> </w:t>
      </w:r>
      <w:r w:rsidR="002D6AA3">
        <w:t>h. nicht in unmittelbarer Nähe des CRISPR-Cas-Systems.) Die tracrRNA besteht aus zwei Abschnit</w:t>
      </w:r>
      <w:r w:rsidR="0096236B">
        <w:softHyphen/>
      </w:r>
      <w:r w:rsidR="002D6AA3">
        <w:t xml:space="preserve">ten: einer </w:t>
      </w:r>
      <w:r w:rsidR="002D6AA3" w:rsidRPr="00227717">
        <w:rPr>
          <w:u w:val="single"/>
        </w:rPr>
        <w:t>Anti-Repeat-Se</w:t>
      </w:r>
      <w:r w:rsidR="00A54B56">
        <w:rPr>
          <w:u w:val="single"/>
        </w:rPr>
        <w:softHyphen/>
      </w:r>
      <w:r w:rsidR="002D6AA3" w:rsidRPr="00227717">
        <w:rPr>
          <w:u w:val="single"/>
        </w:rPr>
        <w:t>quenz</w:t>
      </w:r>
      <w:r w:rsidR="00DC63A9">
        <w:rPr>
          <w:u w:val="single"/>
        </w:rPr>
        <w:t>*</w:t>
      </w:r>
      <w:r w:rsidR="002D6AA3">
        <w:t xml:space="preserve"> (komp</w:t>
      </w:r>
      <w:r w:rsidR="003360E4">
        <w:softHyphen/>
      </w:r>
      <w:r w:rsidR="002D6AA3">
        <w:t>le</w:t>
      </w:r>
      <w:r w:rsidR="003360E4">
        <w:softHyphen/>
      </w:r>
      <w:r w:rsidR="002D6AA3">
        <w:t>mentär zu den Repeat-Sequenzen der prä-crRNA) und einem Abschnitt</w:t>
      </w:r>
      <w:r w:rsidR="00541EE8">
        <w:t xml:space="preserve">, der </w:t>
      </w:r>
      <w:r w:rsidR="00541EE8">
        <w:lastRenderedPageBreak/>
        <w:t xml:space="preserve">sich aufgrund von streckenweise komplementären </w:t>
      </w:r>
      <w:r w:rsidR="0096236B">
        <w:t xml:space="preserve">Bereichen </w:t>
      </w:r>
      <w:r w:rsidR="00541EE8">
        <w:t xml:space="preserve">zu mehreren </w:t>
      </w:r>
      <w:r w:rsidR="00DC63A9">
        <w:t xml:space="preserve">(meist: drei) </w:t>
      </w:r>
      <w:r w:rsidR="00541EE8">
        <w:t>Haarnadel-Schleifen fal</w:t>
      </w:r>
      <w:r w:rsidR="00A54B56">
        <w:softHyphen/>
      </w:r>
      <w:r w:rsidR="00541EE8">
        <w:t xml:space="preserve">tet. Diese charakteristische Schleifenstruktur bindet an eine spezielle Region der Endonuklease Cas 9 und die Anti-Repeat-Sequenz bindet an </w:t>
      </w:r>
      <w:r w:rsidR="0096236B">
        <w:t>die</w:t>
      </w:r>
      <w:r w:rsidR="00541EE8">
        <w:t xml:space="preserve"> Re</w:t>
      </w:r>
      <w:r w:rsidR="0096236B">
        <w:softHyphen/>
      </w:r>
      <w:r w:rsidR="00541EE8">
        <w:t>peat-Sequenz der prä-crRNA (letztere Bin</w:t>
      </w:r>
      <w:r w:rsidR="00A54B56">
        <w:softHyphen/>
      </w:r>
      <w:r w:rsidR="00541EE8">
        <w:t xml:space="preserve">dung erzeugt einen tracrRNA:crRNA-Duplex). Dadurch wird RNase </w:t>
      </w:r>
      <w:r w:rsidR="0096236B">
        <w:t xml:space="preserve">III </w:t>
      </w:r>
      <w:r w:rsidR="00541EE8">
        <w:t>rekrutiert</w:t>
      </w:r>
      <w:r w:rsidR="00227717">
        <w:t xml:space="preserve">, welche </w:t>
      </w:r>
      <w:r w:rsidR="00541EE8">
        <w:t xml:space="preserve">die prä-crRNA </w:t>
      </w:r>
      <w:r w:rsidR="00227717">
        <w:t>so zerschneidet, dass die reifen crRNAs entstehen</w:t>
      </w:r>
      <w:r w:rsidR="00541EE8">
        <w:t xml:space="preserve">. </w:t>
      </w:r>
    </w:p>
    <w:p w14:paraId="65556EDF" w14:textId="056B3281" w:rsidR="00DC63A9" w:rsidRPr="00DC63A9" w:rsidRDefault="00DC63A9" w:rsidP="00227717">
      <w:pPr>
        <w:spacing w:before="120"/>
        <w:jc w:val="both"/>
        <w:rPr>
          <w:sz w:val="20"/>
          <w:szCs w:val="20"/>
        </w:rPr>
      </w:pPr>
      <w:r w:rsidRPr="00DC63A9">
        <w:rPr>
          <w:sz w:val="20"/>
          <w:szCs w:val="20"/>
        </w:rPr>
        <w:t>*) Die Begriffe Anti-Repeat-Sequenz und Haarnadel-Bereich für die Abschnitte der tracrRNA stammen von mir; in den Quellen werden dafür keine allgemein gültigen Begriffe genannt.</w:t>
      </w:r>
    </w:p>
    <w:p w14:paraId="153CC3E5" w14:textId="194D49BF" w:rsidR="0028225F" w:rsidRDefault="0028225F" w:rsidP="00227717">
      <w:pPr>
        <w:spacing w:before="120"/>
        <w:jc w:val="both"/>
      </w:pPr>
      <w:r>
        <w:rPr>
          <w:noProof/>
        </w:rPr>
        <mc:AlternateContent>
          <mc:Choice Requires="wps">
            <w:drawing>
              <wp:anchor distT="0" distB="0" distL="114300" distR="114300" simplePos="0" relativeHeight="251693056" behindDoc="0" locked="0" layoutInCell="1" allowOverlap="1" wp14:anchorId="4512EAE5" wp14:editId="44F7BC4D">
                <wp:simplePos x="0" y="0"/>
                <wp:positionH relativeFrom="column">
                  <wp:posOffset>7620</wp:posOffset>
                </wp:positionH>
                <wp:positionV relativeFrom="paragraph">
                  <wp:posOffset>186690</wp:posOffset>
                </wp:positionV>
                <wp:extent cx="1786255" cy="990600"/>
                <wp:effectExtent l="0" t="0" r="4445" b="0"/>
                <wp:wrapNone/>
                <wp:docPr id="684521970" name="Textfeld 7"/>
                <wp:cNvGraphicFramePr/>
                <a:graphic xmlns:a="http://schemas.openxmlformats.org/drawingml/2006/main">
                  <a:graphicData uri="http://schemas.microsoft.com/office/word/2010/wordprocessingShape">
                    <wps:wsp>
                      <wps:cNvSpPr txBox="1"/>
                      <wps:spPr>
                        <a:xfrm>
                          <a:off x="0" y="0"/>
                          <a:ext cx="1786255" cy="990600"/>
                        </a:xfrm>
                        <a:prstGeom prst="rect">
                          <a:avLst/>
                        </a:prstGeom>
                        <a:solidFill>
                          <a:schemeClr val="lt1"/>
                        </a:solidFill>
                        <a:ln w="6350">
                          <a:noFill/>
                        </a:ln>
                      </wps:spPr>
                      <wps:txbx>
                        <w:txbxContent>
                          <w:p w14:paraId="750EAE6B" w14:textId="331295DC" w:rsidR="0028225F" w:rsidRPr="0028225F" w:rsidRDefault="0028225F">
                            <w:pPr>
                              <w:rPr>
                                <w:rFonts w:ascii="Arial Narrow" w:hAnsi="Arial Narrow"/>
                                <w:b/>
                                <w:sz w:val="22"/>
                                <w:szCs w:val="22"/>
                              </w:rPr>
                            </w:pPr>
                            <w:r>
                              <w:rPr>
                                <w:rFonts w:ascii="Arial Narrow" w:hAnsi="Arial Narrow"/>
                                <w:b/>
                                <w:sz w:val="22"/>
                                <w:szCs w:val="22"/>
                              </w:rPr>
                              <w:t>crRNA mit Spacer-Sequenz (links, gepunktet) und Repeat-Sequenz (rechts, schwarz)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EAE5" id="Textfeld 7" o:spid="_x0000_s1033" type="#_x0000_t202" style="position:absolute;left:0;text-align:left;margin-left:.6pt;margin-top:14.7pt;width:140.6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kylMQIAAFs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" fillcolor="white [3201]" stroked="f" strokeweight=".5pt">
                <v:textbox>
                  <w:txbxContent>
                    <w:p w14:paraId="750EAE6B" w14:textId="331295DC" w:rsidR="0028225F" w:rsidRPr="0028225F" w:rsidRDefault="0028225F">
                      <w:pPr>
                        <w:rPr>
                          <w:rFonts w:ascii="Arial Narrow" w:hAnsi="Arial Narrow"/>
                          <w:b/>
                          <w:sz w:val="22"/>
                          <w:szCs w:val="22"/>
                        </w:rPr>
                      </w:pPr>
                      <w:r>
                        <w:rPr>
                          <w:rFonts w:ascii="Arial Narrow" w:hAnsi="Arial Narrow"/>
                          <w:b/>
                          <w:sz w:val="22"/>
                          <w:szCs w:val="22"/>
                        </w:rPr>
                        <w:t>crRNA mit Spacer-Sequenz (links, gepunktet) und Repeat-Sequenz (rechts, schwarz)</w:t>
                      </w:r>
                    </w:p>
                  </w:txbxContent>
                </v:textbox>
              </v:shape>
            </w:pict>
          </mc:Fallback>
        </mc:AlternateContent>
      </w:r>
      <w:r>
        <w:rPr>
          <w:noProof/>
        </w:rPr>
        <w:drawing>
          <wp:anchor distT="0" distB="0" distL="114300" distR="114300" simplePos="0" relativeHeight="251692032" behindDoc="0" locked="0" layoutInCell="1" allowOverlap="1" wp14:anchorId="3B45E396" wp14:editId="261772C8">
            <wp:simplePos x="0" y="0"/>
            <wp:positionH relativeFrom="column">
              <wp:posOffset>1738630</wp:posOffset>
            </wp:positionH>
            <wp:positionV relativeFrom="paragraph">
              <wp:posOffset>95885</wp:posOffset>
            </wp:positionV>
            <wp:extent cx="1558290" cy="1158240"/>
            <wp:effectExtent l="0" t="0" r="3810" b="3810"/>
            <wp:wrapSquare wrapText="bothSides"/>
            <wp:docPr id="57431802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8290" cy="1158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9551B7" w14:textId="334A3902" w:rsidR="0028225F" w:rsidRDefault="0028225F" w:rsidP="00227717">
      <w:pPr>
        <w:spacing w:before="120"/>
        <w:jc w:val="both"/>
      </w:pPr>
      <w:r>
        <w:rPr>
          <w:noProof/>
        </w:rPr>
        <mc:AlternateContent>
          <mc:Choice Requires="wps">
            <w:drawing>
              <wp:anchor distT="0" distB="0" distL="114300" distR="114300" simplePos="0" relativeHeight="251697152" behindDoc="0" locked="0" layoutInCell="1" allowOverlap="1" wp14:anchorId="1E0415BA" wp14:editId="10E94301">
                <wp:simplePos x="0" y="0"/>
                <wp:positionH relativeFrom="column">
                  <wp:posOffset>3261302</wp:posOffset>
                </wp:positionH>
                <wp:positionV relativeFrom="paragraph">
                  <wp:posOffset>233045</wp:posOffset>
                </wp:positionV>
                <wp:extent cx="311150" cy="41275"/>
                <wp:effectExtent l="0" t="0" r="31750" b="34925"/>
                <wp:wrapNone/>
                <wp:docPr id="1372390581" name="Gerader Verbinder 8"/>
                <wp:cNvGraphicFramePr/>
                <a:graphic xmlns:a="http://schemas.openxmlformats.org/drawingml/2006/main">
                  <a:graphicData uri="http://schemas.microsoft.com/office/word/2010/wordprocessingShape">
                    <wps:wsp>
                      <wps:cNvCnPr/>
                      <wps:spPr>
                        <a:xfrm flipV="1">
                          <a:off x="0" y="0"/>
                          <a:ext cx="311150" cy="41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A06F0" id="Gerader Verbinder 8"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8pt,18.35pt" to="281.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" strokecolor="black [3213]" strokeweight=".5pt">
                <v:stroke joinstyle="miter"/>
              </v:line>
            </w:pict>
          </mc:Fallback>
        </mc:AlternateContent>
      </w:r>
      <w:r>
        <w:rPr>
          <w:noProof/>
        </w:rPr>
        <mc:AlternateContent>
          <mc:Choice Requires="wps">
            <w:drawing>
              <wp:anchor distT="0" distB="0" distL="114300" distR="114300" simplePos="0" relativeHeight="251695104" behindDoc="0" locked="0" layoutInCell="1" allowOverlap="1" wp14:anchorId="4F18C943" wp14:editId="067340E8">
                <wp:simplePos x="0" y="0"/>
                <wp:positionH relativeFrom="column">
                  <wp:posOffset>3547110</wp:posOffset>
                </wp:positionH>
                <wp:positionV relativeFrom="paragraph">
                  <wp:posOffset>18415</wp:posOffset>
                </wp:positionV>
                <wp:extent cx="2146935" cy="907415"/>
                <wp:effectExtent l="0" t="0" r="5715" b="6985"/>
                <wp:wrapNone/>
                <wp:docPr id="1734342154" name="Textfeld 9"/>
                <wp:cNvGraphicFramePr/>
                <a:graphic xmlns:a="http://schemas.openxmlformats.org/drawingml/2006/main">
                  <a:graphicData uri="http://schemas.microsoft.com/office/word/2010/wordprocessingShape">
                    <wps:wsp>
                      <wps:cNvSpPr txBox="1"/>
                      <wps:spPr>
                        <a:xfrm>
                          <a:off x="0" y="0"/>
                          <a:ext cx="2146935" cy="907415"/>
                        </a:xfrm>
                        <a:prstGeom prst="rect">
                          <a:avLst/>
                        </a:prstGeom>
                        <a:solidFill>
                          <a:schemeClr val="lt1"/>
                        </a:solidFill>
                        <a:ln w="6350">
                          <a:noFill/>
                        </a:ln>
                      </wps:spPr>
                      <wps:txbx>
                        <w:txbxContent>
                          <w:p w14:paraId="40B5283F" w14:textId="444B2C79" w:rsidR="0028225F" w:rsidRDefault="0028225F">
                            <w:r>
                              <w:rPr>
                                <w:rFonts w:ascii="Arial Narrow" w:hAnsi="Arial Narrow"/>
                                <w:b/>
                                <w:sz w:val="22"/>
                                <w:szCs w:val="22"/>
                              </w:rPr>
                              <w:t>tracrRNA mit Anti-Repeat-Sequenz (rechts, Wellenmuster) und Haarnadel-Bereich (links, weiß)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18C943" id="Textfeld 9" o:spid="_x0000_s1034" type="#_x0000_t202" style="position:absolute;left:0;text-align:left;margin-left:279.3pt;margin-top:1.45pt;width:169.05pt;height:71.4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" fillcolor="white [3201]" stroked="f" strokeweight=".5pt">
                <v:textbox>
                  <w:txbxContent>
                    <w:p w14:paraId="40B5283F" w14:textId="444B2C79" w:rsidR="0028225F" w:rsidRDefault="0028225F">
                      <w:r>
                        <w:rPr>
                          <w:rFonts w:ascii="Arial Narrow" w:hAnsi="Arial Narrow"/>
                          <w:b/>
                          <w:sz w:val="22"/>
                          <w:szCs w:val="22"/>
                        </w:rPr>
                        <w:t>tracrRNA mit Anti-Repeat-Sequenz (rechts, Wellenmuster) und Haarnadel-Bereich (links, weiß)</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0F0D8329" wp14:editId="31D179F2">
                <wp:simplePos x="0" y="0"/>
                <wp:positionH relativeFrom="column">
                  <wp:posOffset>1545532</wp:posOffset>
                </wp:positionH>
                <wp:positionV relativeFrom="paragraph">
                  <wp:posOffset>74006</wp:posOffset>
                </wp:positionV>
                <wp:extent cx="248401" cy="34637"/>
                <wp:effectExtent l="0" t="0" r="37465" b="22860"/>
                <wp:wrapNone/>
                <wp:docPr id="1528388208" name="Gerader Verbinder 8"/>
                <wp:cNvGraphicFramePr/>
                <a:graphic xmlns:a="http://schemas.openxmlformats.org/drawingml/2006/main">
                  <a:graphicData uri="http://schemas.microsoft.com/office/word/2010/wordprocessingShape">
                    <wps:wsp>
                      <wps:cNvCnPr/>
                      <wps:spPr>
                        <a:xfrm>
                          <a:off x="0" y="0"/>
                          <a:ext cx="248401" cy="3463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A85FB8" id="Gerader Verbinder 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21.7pt,5.85pt" to="141.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" strokecolor="black [3213]" strokeweight=".5pt">
                <v:stroke joinstyle="miter"/>
              </v:line>
            </w:pict>
          </mc:Fallback>
        </mc:AlternateContent>
      </w:r>
    </w:p>
    <w:p w14:paraId="504127D2" w14:textId="2ECE16B7" w:rsidR="0028225F" w:rsidRDefault="0028225F" w:rsidP="00227717">
      <w:pPr>
        <w:spacing w:before="120"/>
        <w:jc w:val="both"/>
      </w:pPr>
    </w:p>
    <w:p w14:paraId="46977226" w14:textId="77777777" w:rsidR="0028225F" w:rsidRDefault="0028225F" w:rsidP="00227717">
      <w:pPr>
        <w:spacing w:before="120"/>
        <w:jc w:val="both"/>
      </w:pPr>
    </w:p>
    <w:p w14:paraId="3243E071" w14:textId="77777777" w:rsidR="006130EB" w:rsidRDefault="006130EB" w:rsidP="00D417B5">
      <w:pPr>
        <w:spacing w:before="360"/>
        <w:rPr>
          <w:bCs/>
        </w:rPr>
      </w:pPr>
      <w:bookmarkStart w:id="7" w:name="crisprinfo06"/>
      <w:bookmarkEnd w:id="7"/>
    </w:p>
    <w:p w14:paraId="696BC1A5" w14:textId="2D01F237" w:rsidR="006130EB" w:rsidRPr="006130EB" w:rsidRDefault="006130EB" w:rsidP="006130EB">
      <w:pPr>
        <w:jc w:val="both"/>
        <w:rPr>
          <w:bCs/>
        </w:rPr>
      </w:pPr>
      <w:r>
        <w:rPr>
          <w:bCs/>
        </w:rPr>
        <w:t>(Im Kontext der Virenabwehr bei Prokaryoten wird die Nukleotid-Sequenz, die komplementär zu einem Abschnitt auf der Ziel-DNA ist, „Spacer“ genannt</w:t>
      </w:r>
      <w:r w:rsidR="00DC63A9">
        <w:rPr>
          <w:bCs/>
        </w:rPr>
        <w:t>; sie ist komplementär zum Proto-Spacer auf der Virus-DNA</w:t>
      </w:r>
      <w:r>
        <w:rPr>
          <w:bCs/>
        </w:rPr>
        <w:t>. Im Konte</w:t>
      </w:r>
      <w:r w:rsidR="00CF0937">
        <w:rPr>
          <w:bCs/>
        </w:rPr>
        <w:t>x</w:t>
      </w:r>
      <w:r>
        <w:rPr>
          <w:bCs/>
        </w:rPr>
        <w:t xml:space="preserve">t der Gentechnik im Labor wird die </w:t>
      </w:r>
      <w:r w:rsidR="00DC63A9">
        <w:rPr>
          <w:bCs/>
        </w:rPr>
        <w:t xml:space="preserve">zur Ziel-DNA komplementäre </w:t>
      </w:r>
      <w:r>
        <w:rPr>
          <w:bCs/>
        </w:rPr>
        <w:t>Nukleo</w:t>
      </w:r>
      <w:r>
        <w:rPr>
          <w:bCs/>
        </w:rPr>
        <w:softHyphen/>
        <w:t>tid-Sequenz in der Regel als „Guide“ bezeichnet.)</w:t>
      </w:r>
    </w:p>
    <w:p w14:paraId="78EDC196" w14:textId="718DD686" w:rsidR="004D6A9B" w:rsidRPr="00811662" w:rsidRDefault="004D6A9B" w:rsidP="00DC63A9">
      <w:pPr>
        <w:spacing w:before="280"/>
        <w:rPr>
          <w:b/>
          <w:bCs/>
          <w:sz w:val="28"/>
          <w:szCs w:val="28"/>
        </w:rPr>
      </w:pPr>
      <w:bookmarkStart w:id="8" w:name="crisprinfo14"/>
      <w:bookmarkEnd w:id="8"/>
      <w:r w:rsidRPr="00811662">
        <w:rPr>
          <w:b/>
          <w:bCs/>
          <w:sz w:val="28"/>
          <w:szCs w:val="28"/>
        </w:rPr>
        <w:t>1.</w:t>
      </w:r>
      <w:r w:rsidR="001D015A" w:rsidRPr="00811662">
        <w:rPr>
          <w:b/>
          <w:bCs/>
          <w:sz w:val="28"/>
          <w:szCs w:val="28"/>
        </w:rPr>
        <w:t>5</w:t>
      </w:r>
      <w:r w:rsidRPr="00811662">
        <w:rPr>
          <w:b/>
          <w:bCs/>
          <w:sz w:val="28"/>
          <w:szCs w:val="28"/>
        </w:rPr>
        <w:t xml:space="preserve">   Interferenz</w:t>
      </w:r>
    </w:p>
    <w:p w14:paraId="22480730" w14:textId="2FE24F0E" w:rsidR="00811662" w:rsidRDefault="00A93AD2" w:rsidP="00227717">
      <w:pPr>
        <w:spacing w:before="120"/>
        <w:jc w:val="both"/>
      </w:pPr>
      <w:r>
        <w:t>Damit sind die Vorgänge zur Zerstörung der eingedrungenen Virus-Nukleinsäure mit Hilfe der dazu passenden crRNA und weiteren dafür nötigen Komponenten gemeint.</w:t>
      </w:r>
      <w:r w:rsidR="00541EE8">
        <w:t xml:space="preserve"> Auch hier unter</w:t>
      </w:r>
      <w:r w:rsidR="00227717">
        <w:softHyphen/>
      </w:r>
      <w:r w:rsidR="00541EE8">
        <w:t>scheiden sich</w:t>
      </w:r>
      <w:r w:rsidR="00811662">
        <w:t xml:space="preserve"> die Mechanismen innerhalb der Typen I</w:t>
      </w:r>
      <w:r w:rsidR="00227717">
        <w:t>-</w:t>
      </w:r>
      <w:r w:rsidR="00811662">
        <w:t>III. Allerdings gleichen sie sich in den wesentlichen Grundzügen:</w:t>
      </w:r>
    </w:p>
    <w:p w14:paraId="2465F56B" w14:textId="6B69F704" w:rsidR="00811662" w:rsidRDefault="00227717" w:rsidP="00227717">
      <w:pPr>
        <w:pStyle w:val="Listenabsatz"/>
        <w:numPr>
          <w:ilvl w:val="0"/>
          <w:numId w:val="2"/>
        </w:numPr>
        <w:spacing w:before="120"/>
        <w:ind w:left="714" w:hanging="357"/>
        <w:contextualSpacing w:val="0"/>
        <w:jc w:val="both"/>
      </w:pPr>
      <w:r>
        <w:t>RNA-</w:t>
      </w:r>
      <w:r w:rsidR="00811662">
        <w:t>Haarnadel-S</w:t>
      </w:r>
      <w:r w:rsidR="00FC6CCB">
        <w:t>trukturen</w:t>
      </w:r>
      <w:r w:rsidR="00811662">
        <w:t xml:space="preserve"> garantieren durch das Schlüssel-Schloss-Prinzip</w:t>
      </w:r>
      <w:r w:rsidR="00D771DF">
        <w:t>, dass die crRNA</w:t>
      </w:r>
      <w:r w:rsidR="00811662">
        <w:t xml:space="preserve"> punkt</w:t>
      </w:r>
      <w:r w:rsidR="00D771DF">
        <w:softHyphen/>
      </w:r>
      <w:r w:rsidR="00FC6CCB">
        <w:softHyphen/>
      </w:r>
      <w:r>
        <w:softHyphen/>
      </w:r>
      <w:r w:rsidR="00811662">
        <w:t>ge</w:t>
      </w:r>
      <w:r>
        <w:softHyphen/>
      </w:r>
      <w:r w:rsidR="00811662">
        <w:t xml:space="preserve">nau </w:t>
      </w:r>
      <w:r w:rsidR="00D771DF">
        <w:t xml:space="preserve">und unverrückbar </w:t>
      </w:r>
      <w:r w:rsidR="00811662">
        <w:t>an die Endonuklease</w:t>
      </w:r>
      <w:r w:rsidR="00D771DF">
        <w:t xml:space="preserve"> gebunden wird</w:t>
      </w:r>
      <w:r w:rsidR="006130EB">
        <w:t xml:space="preserve"> (Typ I und III)</w:t>
      </w:r>
      <w:r w:rsidR="00811662">
        <w:t>.</w:t>
      </w:r>
      <w:r w:rsidR="000801E8">
        <w:t xml:space="preserve"> Dadurch entsteht ein Interferenz-Komplex (auch CRISPR-Surveillance-Komplex),</w:t>
      </w:r>
      <w:r>
        <w:t xml:space="preserve"> </w:t>
      </w:r>
      <w:r w:rsidR="00D771DF">
        <w:t>bei</w:t>
      </w:r>
      <w:r>
        <w:t xml:space="preserve"> dem die Spacer-Sequenz exakt positioniert ist</w:t>
      </w:r>
      <w:r w:rsidR="000801E8">
        <w:t>.</w:t>
      </w:r>
      <w:r w:rsidR="006130EB">
        <w:t xml:space="preserve"> Bei Typ II sind es vor allem die Haar</w:t>
      </w:r>
      <w:r w:rsidR="006130EB">
        <w:softHyphen/>
        <w:t>nadel-Strukturen der tracrRNA, die für eine exakte Positionierung der RNAs auf Cas9 sorgen.</w:t>
      </w:r>
    </w:p>
    <w:p w14:paraId="0BD2D351" w14:textId="6B3B696C" w:rsidR="00811662" w:rsidRDefault="00227717" w:rsidP="00227717">
      <w:pPr>
        <w:pStyle w:val="Listenabsatz"/>
        <w:numPr>
          <w:ilvl w:val="0"/>
          <w:numId w:val="2"/>
        </w:numPr>
        <w:spacing w:before="120"/>
        <w:ind w:left="714" w:hanging="357"/>
        <w:contextualSpacing w:val="0"/>
        <w:jc w:val="both"/>
      </w:pPr>
      <w:r>
        <w:t>Die Paarung der Spacer</w:t>
      </w:r>
      <w:r w:rsidR="00811662">
        <w:t>-Sequenz</w:t>
      </w:r>
      <w:r>
        <w:t xml:space="preserve"> mit dem dazu</w:t>
      </w:r>
      <w:r w:rsidR="00811662">
        <w:t xml:space="preserve"> komplementär</w:t>
      </w:r>
      <w:r>
        <w:t xml:space="preserve">en, </w:t>
      </w:r>
      <w:r w:rsidR="00811662">
        <w:t>charakteristi</w:t>
      </w:r>
      <w:r w:rsidR="006B08D9">
        <w:softHyphen/>
      </w:r>
      <w:r w:rsidR="00811662">
        <w:t>schen Aus</w:t>
      </w:r>
      <w:r w:rsidR="00D7205A">
        <w:softHyphen/>
      </w:r>
      <w:r>
        <w:softHyphen/>
      </w:r>
      <w:r w:rsidR="00811662">
        <w:t>schnitt der Virus-</w:t>
      </w:r>
      <w:r>
        <w:t>Nukleinsäure</w:t>
      </w:r>
      <w:r w:rsidR="00811662">
        <w:t xml:space="preserve"> sorgt dafür, dass die Endonuklease beide Strän</w:t>
      </w:r>
      <w:r w:rsidR="006B08D9">
        <w:softHyphen/>
      </w:r>
      <w:r w:rsidR="00811662">
        <w:t>ge der Virus-</w:t>
      </w:r>
      <w:r>
        <w:t>Nukleinsäure</w:t>
      </w:r>
      <w:r w:rsidR="00811662">
        <w:t xml:space="preserve"> an einem genau bestimmten Punkt durchtrennt, wo</w:t>
      </w:r>
      <w:r w:rsidR="006B08D9">
        <w:softHyphen/>
      </w:r>
      <w:r w:rsidR="00811662">
        <w:t>durch diese funk</w:t>
      </w:r>
      <w:r>
        <w:softHyphen/>
      </w:r>
      <w:r w:rsidR="00D7205A">
        <w:softHyphen/>
      </w:r>
      <w:r w:rsidR="00811662">
        <w:t>tions</w:t>
      </w:r>
      <w:r>
        <w:softHyphen/>
      </w:r>
      <w:r w:rsidR="00811662">
        <w:t>untüchtig wird.</w:t>
      </w:r>
    </w:p>
    <w:p w14:paraId="5946A094" w14:textId="2EB95C23" w:rsidR="00A7508B" w:rsidRDefault="00A7508B" w:rsidP="00143915">
      <w:pPr>
        <w:spacing w:before="120" w:after="120"/>
        <w:jc w:val="both"/>
      </w:pPr>
      <w:r>
        <w:t xml:space="preserve">Bei den Typen I und II ist eine Erkennungsstelle auf der Virus-DNA wesentlich: </w:t>
      </w:r>
      <w:r w:rsidRPr="00A7508B">
        <w:rPr>
          <w:b/>
          <w:bCs/>
        </w:rPr>
        <w:t>PAM</w:t>
      </w:r>
      <w:r>
        <w:t xml:space="preserve"> </w:t>
      </w:r>
      <w:r w:rsidRPr="00A7508B">
        <w:t>(</w:t>
      </w:r>
      <w:r w:rsidR="00227717" w:rsidRPr="00227717">
        <w:rPr>
          <w:i/>
        </w:rPr>
        <w:t>p</w:t>
      </w:r>
      <w:r w:rsidRPr="00227717">
        <w:rPr>
          <w:i/>
        </w:rPr>
        <w:t>roto</w:t>
      </w:r>
      <w:r w:rsidR="00FC6CCB">
        <w:rPr>
          <w:i/>
        </w:rPr>
        <w:softHyphen/>
      </w:r>
      <w:r w:rsidRPr="00227717">
        <w:rPr>
          <w:i/>
        </w:rPr>
        <w:t xml:space="preserve">spacer adjacent </w:t>
      </w:r>
      <w:r w:rsidR="00227717" w:rsidRPr="00227717">
        <w:rPr>
          <w:i/>
        </w:rPr>
        <w:t>m</w:t>
      </w:r>
      <w:r w:rsidRPr="00227717">
        <w:rPr>
          <w:i/>
        </w:rPr>
        <w:t>otif</w:t>
      </w:r>
      <w:r w:rsidRPr="00A7508B">
        <w:t xml:space="preserve">: Motiv, das dem Protospacer </w:t>
      </w:r>
      <w:r w:rsidR="00252BC9">
        <w:t xml:space="preserve">(so wird die Spacer-Sequenz auf der Virus-DNA genannt) direkt </w:t>
      </w:r>
      <w:r w:rsidRPr="00A7508B">
        <w:t>anliegt</w:t>
      </w:r>
      <w:r>
        <w:t>; bestehend aus 2-6 Nukleo</w:t>
      </w:r>
      <w:r w:rsidR="00252BC9">
        <w:softHyphen/>
      </w:r>
      <w:r>
        <w:t>ti</w:t>
      </w:r>
      <w:r w:rsidR="00252BC9">
        <w:softHyphen/>
      </w:r>
      <w:r>
        <w:t xml:space="preserve">den; bei der Endonuklease Cas9 aus </w:t>
      </w:r>
      <w:r w:rsidRPr="00DC63A9">
        <w:rPr>
          <w:i/>
          <w:iCs/>
        </w:rPr>
        <w:t>Streptococcus pyogenes</w:t>
      </w:r>
      <w:r>
        <w:t xml:space="preserve">, die im Labor verwendet wird, ist PAM </w:t>
      </w:r>
      <w:r w:rsidR="00227717">
        <w:t xml:space="preserve">gleich </w:t>
      </w:r>
      <w:r>
        <w:t>5‘-NGG-3‘, wobei N jede beliebige Base sein kann</w:t>
      </w:r>
      <w:r w:rsidRPr="00A7508B">
        <w:t>)</w:t>
      </w:r>
      <w:r>
        <w:t xml:space="preserve">. Nur wenn die Endonuklease an PAM bindet, kann sie </w:t>
      </w:r>
      <w:r w:rsidR="00FC6CCB">
        <w:t xml:space="preserve">an </w:t>
      </w:r>
      <w:r>
        <w:t xml:space="preserve">die Virus-DNA </w:t>
      </w:r>
      <w:r w:rsidR="00FC6CCB">
        <w:t xml:space="preserve">andocken und sie </w:t>
      </w:r>
      <w:r>
        <w:t>zerschneiden.</w:t>
      </w:r>
      <w:r w:rsidR="00C54D4E">
        <w:t xml:space="preserve"> Der Vorteil dabei besteht darin, dass die bakterielle DNA keine PAM besitzt, womit garantiert ist, dass das CRISPR-Cas-System nicht die eigene DNA angreift. Der Nachteil: Viren ohne PAM können damit nicht bekämpft werden.</w:t>
      </w:r>
      <w:r w:rsidR="00C97E7B">
        <w:t xml:space="preserve"> (An den DNA-Strang mit PAM dockt die Endonuklease an, am Gegenstrang der DNA dockt die crRNA bzw. </w:t>
      </w:r>
      <w:r w:rsidR="00D470D6">
        <w:t xml:space="preserve">im Labor </w:t>
      </w:r>
      <w:r w:rsidR="00C97E7B">
        <w:t>die sgRNA an.)</w:t>
      </w:r>
    </w:p>
    <w:p w14:paraId="2D957750" w14:textId="066913F0" w:rsidR="00B87AD7" w:rsidRDefault="00D417B5" w:rsidP="00D7205A">
      <w:pPr>
        <w:jc w:val="both"/>
      </w:pPr>
      <w:r>
        <w:t>Typ I</w:t>
      </w:r>
      <w:r>
        <w:tab/>
      </w:r>
      <w:r w:rsidR="000801E8">
        <w:t xml:space="preserve">Die Haarnadelstruktur am 3‘-Ende der crRNA </w:t>
      </w:r>
      <w:r w:rsidR="00B87AD7">
        <w:t xml:space="preserve">(gefaltete Repeat-Sequenz) </w:t>
      </w:r>
      <w:r w:rsidR="000801E8">
        <w:t xml:space="preserve">lagert sich </w:t>
      </w:r>
      <w:r w:rsidR="00FC6CCB">
        <w:tab/>
      </w:r>
      <w:r w:rsidR="000801E8">
        <w:t>punktgenau an die Endonuklease Cas3 an. Der gesamte Interferenz-Komplex</w:t>
      </w:r>
      <w:r w:rsidR="00FC6CCB">
        <w:t xml:space="preserve">, der bei </w:t>
      </w:r>
      <w:r w:rsidR="00FC6CCB">
        <w:tab/>
        <w:t>Typ I noch eine Reihe weiterer Cas-Proteine enthält,</w:t>
      </w:r>
      <w:r w:rsidR="000801E8">
        <w:t xml:space="preserve"> heißt Cascade. Eine bestimmte </w:t>
      </w:r>
      <w:r w:rsidR="00FC6CCB">
        <w:lastRenderedPageBreak/>
        <w:tab/>
      </w:r>
      <w:r w:rsidR="000801E8">
        <w:t xml:space="preserve">Stelle dieses Komplexes erkennt auf der Virus-DNA </w:t>
      </w:r>
      <w:r w:rsidR="00A7508B">
        <w:t xml:space="preserve">die PAM-Stelle und bindet daran. </w:t>
      </w:r>
      <w:r w:rsidR="00FC6CCB">
        <w:tab/>
      </w:r>
      <w:r w:rsidR="00A7508B">
        <w:t xml:space="preserve">Nun </w:t>
      </w:r>
      <w:r w:rsidR="00C54D4E">
        <w:t>werden die Einzelstränge der Virus-DNA voneinander getrennt und die</w:t>
      </w:r>
      <w:r w:rsidR="00A7508B">
        <w:t xml:space="preserve"> Spacer</w:t>
      </w:r>
      <w:r w:rsidR="00C54D4E">
        <w:t>-</w:t>
      </w:r>
      <w:r w:rsidR="00D7205A">
        <w:tab/>
      </w:r>
      <w:r w:rsidR="00C54D4E">
        <w:t>Sequenz der crRNA bindet an die komplementäre Stelle der Virus-DNA, wobei ein</w:t>
      </w:r>
      <w:r w:rsidR="00D7205A">
        <w:t xml:space="preserve"> </w:t>
      </w:r>
      <w:r w:rsidR="00C54D4E" w:rsidRPr="00C54D4E">
        <w:rPr>
          <w:b/>
          <w:bCs/>
        </w:rPr>
        <w:t>R-</w:t>
      </w:r>
      <w:r w:rsidR="00D7205A">
        <w:rPr>
          <w:b/>
          <w:bCs/>
        </w:rPr>
        <w:tab/>
      </w:r>
      <w:r w:rsidR="00C54D4E" w:rsidRPr="00C54D4E">
        <w:rPr>
          <w:b/>
          <w:bCs/>
        </w:rPr>
        <w:t>Loop</w:t>
      </w:r>
      <w:r w:rsidR="00C54D4E">
        <w:t xml:space="preserve"> entsteht, eine dreisträngige Struktur aus einem DNA:RNA-Hybrid und dem ande</w:t>
      </w:r>
      <w:r w:rsidR="00FC6CCB">
        <w:softHyphen/>
      </w:r>
      <w:r w:rsidR="00D7205A">
        <w:tab/>
      </w:r>
      <w:r w:rsidR="00C54D4E">
        <w:t xml:space="preserve">ren DNA-Einzelstrang (R bedeutet: RNA ist beteiligt). </w:t>
      </w:r>
      <w:r w:rsidR="002741AF">
        <w:t xml:space="preserve">Schließlich durchschneidet Cas3 </w:t>
      </w:r>
      <w:r w:rsidR="00D7205A">
        <w:tab/>
      </w:r>
      <w:r w:rsidR="002741AF">
        <w:t xml:space="preserve">beide Stränge der Virus-DNA an einer durch die DNA-RNA-Paarung genau definierten </w:t>
      </w:r>
      <w:r w:rsidR="00D7205A">
        <w:tab/>
      </w:r>
      <w:r w:rsidR="002741AF">
        <w:t>Stelle.</w:t>
      </w:r>
      <w:r w:rsidR="00B87AD7">
        <w:t xml:space="preserve"> </w:t>
      </w:r>
    </w:p>
    <w:p w14:paraId="09D891AE" w14:textId="7D359AEB" w:rsidR="00B87AD7" w:rsidRDefault="00FC6CCB" w:rsidP="00FC6CCB">
      <w:pPr>
        <w:jc w:val="both"/>
      </w:pPr>
      <w:r w:rsidRPr="00FC6CCB">
        <w:tab/>
      </w:r>
      <w:r w:rsidR="00B87AD7" w:rsidRPr="00B87AD7">
        <w:rPr>
          <w:u w:val="single"/>
        </w:rPr>
        <w:t>Die einzelnen Stationen</w:t>
      </w:r>
      <w:r w:rsidR="00B87AD7">
        <w:t>: Bildung des Cascade-Komplexes u. a. mit der crRNA</w:t>
      </w:r>
      <w:r>
        <w:t>;</w:t>
      </w:r>
      <w:r w:rsidR="00B87AD7">
        <w:t xml:space="preserve"> PAM-</w:t>
      </w:r>
      <w:r>
        <w:tab/>
      </w:r>
      <w:r w:rsidR="00B87AD7">
        <w:t>Erkennung und -Bindung</w:t>
      </w:r>
      <w:r>
        <w:t>;</w:t>
      </w:r>
      <w:r w:rsidR="00B87AD7">
        <w:t xml:space="preserve"> Paarung von crRNA und Virus-DNA (R-Loop-Bildung), </w:t>
      </w:r>
      <w:r>
        <w:tab/>
      </w:r>
      <w:r w:rsidR="00B87AD7">
        <w:t>DNA-Durchtrennung durch Cas3</w:t>
      </w:r>
    </w:p>
    <w:p w14:paraId="5446E41C" w14:textId="3D25194E" w:rsidR="002741AF" w:rsidRDefault="002741AF" w:rsidP="002E681C">
      <w:pPr>
        <w:spacing w:before="120"/>
        <w:jc w:val="both"/>
      </w:pPr>
      <w:r>
        <w:t>Typ II</w:t>
      </w:r>
      <w:r>
        <w:tab/>
        <w:t xml:space="preserve">Hier arbeitet die Endonuklease Cas9 </w:t>
      </w:r>
      <w:r w:rsidR="00B87AD7">
        <w:t xml:space="preserve">ohne Hilfe weiterer Proteine. Allerdings wird die </w:t>
      </w:r>
      <w:r w:rsidR="002E681C">
        <w:tab/>
      </w:r>
      <w:r w:rsidR="00B87AD7">
        <w:t xml:space="preserve">Bindung zwischen RNA und Protein </w:t>
      </w:r>
      <w:r w:rsidR="006B722E">
        <w:t>über die</w:t>
      </w:r>
      <w:r w:rsidR="00B87AD7">
        <w:t xml:space="preserve"> tracrRNA herge</w:t>
      </w:r>
      <w:r w:rsidR="002E681C">
        <w:softHyphen/>
      </w:r>
      <w:r w:rsidR="00B87AD7">
        <w:t>stellt, die mit der Repeat-</w:t>
      </w:r>
      <w:r w:rsidR="006B722E">
        <w:tab/>
      </w:r>
      <w:r w:rsidR="00B87AD7">
        <w:t>Sequenz der crRNA gepaart ist</w:t>
      </w:r>
      <w:r w:rsidR="002E681C">
        <w:t xml:space="preserve"> (dieser Komplex ist bereits vorher, während der crRNA-</w:t>
      </w:r>
      <w:r w:rsidR="006B722E">
        <w:tab/>
      </w:r>
      <w:r w:rsidR="002E681C">
        <w:t>Biosynthese entstanden)</w:t>
      </w:r>
      <w:r w:rsidR="00B87AD7">
        <w:t>.</w:t>
      </w:r>
      <w:r w:rsidR="006B722E">
        <w:t xml:space="preserve"> </w:t>
      </w:r>
      <w:r w:rsidR="00B87AD7">
        <w:t>Der Rest verläuft ähnlich wie bei Typ I.</w:t>
      </w:r>
    </w:p>
    <w:p w14:paraId="5FAD2E15" w14:textId="67FBCF4B" w:rsidR="0055110B" w:rsidRPr="0055110B" w:rsidRDefault="002E681C" w:rsidP="0055110B">
      <w:pPr>
        <w:jc w:val="both"/>
      </w:pPr>
      <w:r w:rsidRPr="002E681C">
        <w:tab/>
      </w:r>
      <w:r w:rsidR="00B87AD7" w:rsidRPr="00B87AD7">
        <w:rPr>
          <w:u w:val="single"/>
        </w:rPr>
        <w:t>Die einzelnen Stationen</w:t>
      </w:r>
      <w:r w:rsidR="00B87AD7">
        <w:t xml:space="preserve">: Bildung des Interferenz-Komplexes u. a. mit tracr-RNA und </w:t>
      </w:r>
      <w:r>
        <w:tab/>
      </w:r>
      <w:r w:rsidR="00B87AD7">
        <w:t>cr-RNA</w:t>
      </w:r>
      <w:r>
        <w:t>;</w:t>
      </w:r>
      <w:r w:rsidR="00B87AD7">
        <w:t xml:space="preserve"> PAM-Erkennung und -Bindung</w:t>
      </w:r>
      <w:r>
        <w:t>;</w:t>
      </w:r>
      <w:r w:rsidR="00B87AD7">
        <w:t xml:space="preserve"> Paarung von crRNA und Virus-DNA (R-</w:t>
      </w:r>
      <w:r>
        <w:tab/>
      </w:r>
      <w:r w:rsidR="00B87AD7">
        <w:t>Loop-Bildung)</w:t>
      </w:r>
      <w:r>
        <w:t>;</w:t>
      </w:r>
      <w:r w:rsidR="00B87AD7">
        <w:t xml:space="preserve"> Durchtrennung </w:t>
      </w:r>
      <w:r w:rsidR="00252BC9">
        <w:t>beide</w:t>
      </w:r>
      <w:r w:rsidR="00D470D6">
        <w:t>r</w:t>
      </w:r>
      <w:r w:rsidR="00252BC9">
        <w:t xml:space="preserve"> DNA-Einzelstränge </w:t>
      </w:r>
      <w:r w:rsidR="00B87AD7">
        <w:t>durch Cas</w:t>
      </w:r>
      <w:r w:rsidR="0055110B">
        <w:t>9</w:t>
      </w:r>
      <w:r w:rsidR="00D470D6">
        <w:t xml:space="preserve"> (glatter Schnitt)</w:t>
      </w:r>
    </w:p>
    <w:p w14:paraId="11CDCDAC" w14:textId="60854B12" w:rsidR="0055110B" w:rsidRDefault="0055110B" w:rsidP="0055110B">
      <w:pPr>
        <w:rPr>
          <w:iCs/>
        </w:rPr>
      </w:pPr>
    </w:p>
    <w:p w14:paraId="1F58047F" w14:textId="5C98E8A0" w:rsidR="0055110B" w:rsidRDefault="00252BC9" w:rsidP="0055110B">
      <w:pPr>
        <w:rPr>
          <w:iCs/>
        </w:rPr>
      </w:pPr>
      <w:r>
        <w:rPr>
          <w:iCs/>
          <w:noProof/>
        </w:rPr>
        <mc:AlternateContent>
          <mc:Choice Requires="wps">
            <w:drawing>
              <wp:anchor distT="0" distB="0" distL="114300" distR="114300" simplePos="0" relativeHeight="251704320" behindDoc="0" locked="0" layoutInCell="1" allowOverlap="1" wp14:anchorId="3B4E444C" wp14:editId="5ED2F5CD">
                <wp:simplePos x="0" y="0"/>
                <wp:positionH relativeFrom="column">
                  <wp:posOffset>1030605</wp:posOffset>
                </wp:positionH>
                <wp:positionV relativeFrom="paragraph">
                  <wp:posOffset>106045</wp:posOffset>
                </wp:positionV>
                <wp:extent cx="806450" cy="1943100"/>
                <wp:effectExtent l="0" t="0" r="0" b="0"/>
                <wp:wrapNone/>
                <wp:docPr id="1612486174" name="Textfeld 3"/>
                <wp:cNvGraphicFramePr/>
                <a:graphic xmlns:a="http://schemas.openxmlformats.org/drawingml/2006/main">
                  <a:graphicData uri="http://schemas.microsoft.com/office/word/2010/wordprocessingShape">
                    <wps:wsp>
                      <wps:cNvSpPr txBox="1"/>
                      <wps:spPr>
                        <a:xfrm>
                          <a:off x="0" y="0"/>
                          <a:ext cx="806450" cy="1943100"/>
                        </a:xfrm>
                        <a:prstGeom prst="rect">
                          <a:avLst/>
                        </a:prstGeom>
                        <a:noFill/>
                        <a:ln w="6350">
                          <a:noFill/>
                        </a:ln>
                      </wps:spPr>
                      <wps:txbx>
                        <w:txbxContent>
                          <w:p w14:paraId="09E413CB" w14:textId="77777777" w:rsidR="0055110B" w:rsidRDefault="0055110B" w:rsidP="0055110B">
                            <w:pPr>
                              <w:rPr>
                                <w:rFonts w:ascii="Arial Narrow" w:hAnsi="Arial Narrow"/>
                                <w:b/>
                                <w:sz w:val="22"/>
                                <w:szCs w:val="22"/>
                              </w:rPr>
                            </w:pPr>
                            <w:r w:rsidRPr="0055110B">
                              <w:rPr>
                                <w:rFonts w:ascii="Arial Narrow" w:hAnsi="Arial Narrow"/>
                                <w:b/>
                                <w:sz w:val="22"/>
                                <w:szCs w:val="22"/>
                              </w:rPr>
                              <w:t>Cas9</w:t>
                            </w:r>
                          </w:p>
                          <w:p w14:paraId="387864D7" w14:textId="77777777" w:rsidR="00252BC9" w:rsidRDefault="00252BC9" w:rsidP="0055110B">
                            <w:pPr>
                              <w:rPr>
                                <w:rFonts w:ascii="Arial Narrow" w:hAnsi="Arial Narrow"/>
                                <w:b/>
                                <w:sz w:val="22"/>
                                <w:szCs w:val="22"/>
                              </w:rPr>
                            </w:pPr>
                          </w:p>
                          <w:p w14:paraId="417EB6A5" w14:textId="77777777" w:rsidR="00252BC9" w:rsidRDefault="00252BC9" w:rsidP="0055110B">
                            <w:pPr>
                              <w:rPr>
                                <w:rFonts w:ascii="Arial Narrow" w:hAnsi="Arial Narrow"/>
                                <w:b/>
                                <w:sz w:val="22"/>
                                <w:szCs w:val="22"/>
                              </w:rPr>
                            </w:pPr>
                          </w:p>
                          <w:p w14:paraId="4C397174" w14:textId="77777777" w:rsidR="00252BC9" w:rsidRDefault="00252BC9" w:rsidP="0055110B">
                            <w:pPr>
                              <w:rPr>
                                <w:rFonts w:ascii="Arial Narrow" w:hAnsi="Arial Narrow"/>
                                <w:b/>
                                <w:sz w:val="22"/>
                                <w:szCs w:val="22"/>
                              </w:rPr>
                            </w:pPr>
                          </w:p>
                          <w:p w14:paraId="00AAAB8D" w14:textId="77777777" w:rsidR="00252BC9" w:rsidRDefault="00252BC9" w:rsidP="0055110B">
                            <w:pPr>
                              <w:rPr>
                                <w:rFonts w:ascii="Arial Narrow" w:hAnsi="Arial Narrow"/>
                                <w:b/>
                                <w:sz w:val="22"/>
                                <w:szCs w:val="22"/>
                              </w:rPr>
                            </w:pPr>
                          </w:p>
                          <w:p w14:paraId="182BA010" w14:textId="77777777" w:rsidR="00252BC9" w:rsidRDefault="00252BC9" w:rsidP="0055110B">
                            <w:pPr>
                              <w:rPr>
                                <w:rFonts w:ascii="Arial Narrow" w:hAnsi="Arial Narrow"/>
                                <w:b/>
                                <w:sz w:val="22"/>
                                <w:szCs w:val="22"/>
                              </w:rPr>
                            </w:pPr>
                          </w:p>
                          <w:p w14:paraId="403B447E" w14:textId="77777777" w:rsidR="00252BC9" w:rsidRDefault="00252BC9" w:rsidP="0055110B">
                            <w:pPr>
                              <w:rPr>
                                <w:rFonts w:ascii="Arial Narrow" w:hAnsi="Arial Narrow"/>
                                <w:b/>
                                <w:sz w:val="22"/>
                                <w:szCs w:val="22"/>
                              </w:rPr>
                            </w:pPr>
                          </w:p>
                          <w:p w14:paraId="1010B803" w14:textId="77777777" w:rsidR="00252BC9" w:rsidRDefault="00252BC9" w:rsidP="0055110B">
                            <w:pPr>
                              <w:rPr>
                                <w:rFonts w:ascii="Arial Narrow" w:hAnsi="Arial Narrow"/>
                                <w:b/>
                                <w:sz w:val="22"/>
                                <w:szCs w:val="22"/>
                              </w:rPr>
                            </w:pPr>
                          </w:p>
                          <w:p w14:paraId="72ED89C3" w14:textId="77777777" w:rsidR="006B722E" w:rsidRDefault="006B722E" w:rsidP="0055110B">
                            <w:pPr>
                              <w:rPr>
                                <w:rFonts w:ascii="Arial Narrow" w:hAnsi="Arial Narrow"/>
                                <w:b/>
                                <w:sz w:val="22"/>
                                <w:szCs w:val="22"/>
                              </w:rPr>
                            </w:pPr>
                          </w:p>
                          <w:p w14:paraId="195A327E" w14:textId="664A2949" w:rsidR="00252BC9" w:rsidRPr="00793FA4" w:rsidRDefault="00252BC9" w:rsidP="0055110B">
                            <w:pPr>
                              <w:rPr>
                                <w:rFonts w:ascii="Arial Narrow" w:hAnsi="Arial Narrow"/>
                                <w:b/>
                                <w:color w:val="FF0000"/>
                                <w:sz w:val="22"/>
                                <w:szCs w:val="22"/>
                              </w:rPr>
                            </w:pPr>
                            <w:r>
                              <w:rPr>
                                <w:rFonts w:ascii="Arial Narrow" w:hAnsi="Arial Narrow"/>
                                <w:b/>
                                <w:sz w:val="22"/>
                                <w:szCs w:val="22"/>
                              </w:rPr>
                              <w:t>Spacer-Sequenz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E444C" id="Textfeld 3" o:spid="_x0000_s1035" type="#_x0000_t202" style="position:absolute;margin-left:81.15pt;margin-top:8.35pt;width:63.5pt;height:15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" filled="f" stroked="f" strokeweight=".5pt">
                <v:textbox>
                  <w:txbxContent>
                    <w:p w14:paraId="09E413CB" w14:textId="77777777" w:rsidR="0055110B" w:rsidRDefault="0055110B" w:rsidP="0055110B">
                      <w:pPr>
                        <w:rPr>
                          <w:rFonts w:ascii="Arial Narrow" w:hAnsi="Arial Narrow"/>
                          <w:b/>
                          <w:sz w:val="22"/>
                          <w:szCs w:val="22"/>
                        </w:rPr>
                      </w:pPr>
                      <w:r w:rsidRPr="0055110B">
                        <w:rPr>
                          <w:rFonts w:ascii="Arial Narrow" w:hAnsi="Arial Narrow"/>
                          <w:b/>
                          <w:sz w:val="22"/>
                          <w:szCs w:val="22"/>
                        </w:rPr>
                        <w:t>Cas9</w:t>
                      </w:r>
                    </w:p>
                    <w:p w14:paraId="387864D7" w14:textId="77777777" w:rsidR="00252BC9" w:rsidRDefault="00252BC9" w:rsidP="0055110B">
                      <w:pPr>
                        <w:rPr>
                          <w:rFonts w:ascii="Arial Narrow" w:hAnsi="Arial Narrow"/>
                          <w:b/>
                          <w:sz w:val="22"/>
                          <w:szCs w:val="22"/>
                        </w:rPr>
                      </w:pPr>
                    </w:p>
                    <w:p w14:paraId="417EB6A5" w14:textId="77777777" w:rsidR="00252BC9" w:rsidRDefault="00252BC9" w:rsidP="0055110B">
                      <w:pPr>
                        <w:rPr>
                          <w:rFonts w:ascii="Arial Narrow" w:hAnsi="Arial Narrow"/>
                          <w:b/>
                          <w:sz w:val="22"/>
                          <w:szCs w:val="22"/>
                        </w:rPr>
                      </w:pPr>
                    </w:p>
                    <w:p w14:paraId="4C397174" w14:textId="77777777" w:rsidR="00252BC9" w:rsidRDefault="00252BC9" w:rsidP="0055110B">
                      <w:pPr>
                        <w:rPr>
                          <w:rFonts w:ascii="Arial Narrow" w:hAnsi="Arial Narrow"/>
                          <w:b/>
                          <w:sz w:val="22"/>
                          <w:szCs w:val="22"/>
                        </w:rPr>
                      </w:pPr>
                    </w:p>
                    <w:p w14:paraId="00AAAB8D" w14:textId="77777777" w:rsidR="00252BC9" w:rsidRDefault="00252BC9" w:rsidP="0055110B">
                      <w:pPr>
                        <w:rPr>
                          <w:rFonts w:ascii="Arial Narrow" w:hAnsi="Arial Narrow"/>
                          <w:b/>
                          <w:sz w:val="22"/>
                          <w:szCs w:val="22"/>
                        </w:rPr>
                      </w:pPr>
                    </w:p>
                    <w:p w14:paraId="182BA010" w14:textId="77777777" w:rsidR="00252BC9" w:rsidRDefault="00252BC9" w:rsidP="0055110B">
                      <w:pPr>
                        <w:rPr>
                          <w:rFonts w:ascii="Arial Narrow" w:hAnsi="Arial Narrow"/>
                          <w:b/>
                          <w:sz w:val="22"/>
                          <w:szCs w:val="22"/>
                        </w:rPr>
                      </w:pPr>
                    </w:p>
                    <w:p w14:paraId="403B447E" w14:textId="77777777" w:rsidR="00252BC9" w:rsidRDefault="00252BC9" w:rsidP="0055110B">
                      <w:pPr>
                        <w:rPr>
                          <w:rFonts w:ascii="Arial Narrow" w:hAnsi="Arial Narrow"/>
                          <w:b/>
                          <w:sz w:val="22"/>
                          <w:szCs w:val="22"/>
                        </w:rPr>
                      </w:pPr>
                    </w:p>
                    <w:p w14:paraId="1010B803" w14:textId="77777777" w:rsidR="00252BC9" w:rsidRDefault="00252BC9" w:rsidP="0055110B">
                      <w:pPr>
                        <w:rPr>
                          <w:rFonts w:ascii="Arial Narrow" w:hAnsi="Arial Narrow"/>
                          <w:b/>
                          <w:sz w:val="22"/>
                          <w:szCs w:val="22"/>
                        </w:rPr>
                      </w:pPr>
                    </w:p>
                    <w:p w14:paraId="72ED89C3" w14:textId="77777777" w:rsidR="006B722E" w:rsidRDefault="006B722E" w:rsidP="0055110B">
                      <w:pPr>
                        <w:rPr>
                          <w:rFonts w:ascii="Arial Narrow" w:hAnsi="Arial Narrow"/>
                          <w:b/>
                          <w:sz w:val="22"/>
                          <w:szCs w:val="22"/>
                        </w:rPr>
                      </w:pPr>
                    </w:p>
                    <w:p w14:paraId="195A327E" w14:textId="664A2949" w:rsidR="00252BC9" w:rsidRPr="00793FA4" w:rsidRDefault="00252BC9" w:rsidP="0055110B">
                      <w:pPr>
                        <w:rPr>
                          <w:rFonts w:ascii="Arial Narrow" w:hAnsi="Arial Narrow"/>
                          <w:b/>
                          <w:color w:val="FF0000"/>
                          <w:sz w:val="22"/>
                          <w:szCs w:val="22"/>
                        </w:rPr>
                      </w:pPr>
                      <w:r>
                        <w:rPr>
                          <w:rFonts w:ascii="Arial Narrow" w:hAnsi="Arial Narrow"/>
                          <w:b/>
                          <w:sz w:val="22"/>
                          <w:szCs w:val="22"/>
                        </w:rPr>
                        <w:t>Spacer-Sequenz</w:t>
                      </w:r>
                    </w:p>
                  </w:txbxContent>
                </v:textbox>
              </v:shape>
            </w:pict>
          </mc:Fallback>
        </mc:AlternateContent>
      </w:r>
      <w:r w:rsidR="0055110B">
        <w:rPr>
          <w:iCs/>
          <w:noProof/>
        </w:rPr>
        <mc:AlternateContent>
          <mc:Choice Requires="wps">
            <w:drawing>
              <wp:anchor distT="0" distB="0" distL="114300" distR="114300" simplePos="0" relativeHeight="251705344" behindDoc="0" locked="0" layoutInCell="1" allowOverlap="1" wp14:anchorId="401771F3" wp14:editId="712125DA">
                <wp:simplePos x="0" y="0"/>
                <wp:positionH relativeFrom="column">
                  <wp:posOffset>1450975</wp:posOffset>
                </wp:positionH>
                <wp:positionV relativeFrom="paragraph">
                  <wp:posOffset>242570</wp:posOffset>
                </wp:positionV>
                <wp:extent cx="582295" cy="206375"/>
                <wp:effectExtent l="0" t="0" r="27305" b="22225"/>
                <wp:wrapNone/>
                <wp:docPr id="1662500207" name="Gerader Verbinder 4"/>
                <wp:cNvGraphicFramePr/>
                <a:graphic xmlns:a="http://schemas.openxmlformats.org/drawingml/2006/main">
                  <a:graphicData uri="http://schemas.microsoft.com/office/word/2010/wordprocessingShape">
                    <wps:wsp>
                      <wps:cNvCnPr/>
                      <wps:spPr>
                        <a:xfrm>
                          <a:off x="0" y="0"/>
                          <a:ext cx="582295" cy="206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A1646" id="Gerader Verbinder 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14.25pt,19.1pt" to="160.1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" strokecolor="black [3213]" strokeweight=".5pt">
                <v:stroke joinstyle="miter"/>
              </v:line>
            </w:pict>
          </mc:Fallback>
        </mc:AlternateContent>
      </w:r>
      <w:r w:rsidR="0055110B">
        <w:rPr>
          <w:rFonts w:ascii="Arial" w:hAnsi="Arial" w:cs="Arial"/>
          <w:noProof/>
          <w:sz w:val="22"/>
          <w:szCs w:val="22"/>
        </w:rPr>
        <mc:AlternateContent>
          <mc:Choice Requires="wps">
            <w:drawing>
              <wp:anchor distT="0" distB="0" distL="114300" distR="114300" simplePos="0" relativeHeight="251700224" behindDoc="0" locked="0" layoutInCell="1" allowOverlap="1" wp14:anchorId="1E2EF6A5" wp14:editId="68BE1113">
                <wp:simplePos x="0" y="0"/>
                <wp:positionH relativeFrom="column">
                  <wp:posOffset>1834573</wp:posOffset>
                </wp:positionH>
                <wp:positionV relativeFrom="paragraph">
                  <wp:posOffset>22225</wp:posOffset>
                </wp:positionV>
                <wp:extent cx="2236470" cy="1943100"/>
                <wp:effectExtent l="0" t="0" r="11430" b="19050"/>
                <wp:wrapNone/>
                <wp:docPr id="1689482011" name="Rechteck: abgerundete Ecken 2"/>
                <wp:cNvGraphicFramePr/>
                <a:graphic xmlns:a="http://schemas.openxmlformats.org/drawingml/2006/main">
                  <a:graphicData uri="http://schemas.microsoft.com/office/word/2010/wordprocessingShape">
                    <wps:wsp>
                      <wps:cNvSpPr/>
                      <wps:spPr>
                        <a:xfrm>
                          <a:off x="0" y="0"/>
                          <a:ext cx="2236470" cy="1943100"/>
                        </a:xfrm>
                        <a:prstGeom prst="roundRect">
                          <a:avLst>
                            <a:gd name="adj" fmla="val 36275"/>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B1C4A8" id="Rechteck: abgerundete Ecken 2" o:spid="_x0000_s1026" style="position:absolute;margin-left:144.45pt;margin-top:1.75pt;width:176.1pt;height:153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237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" filled="f" strokecolor="black [3213]" strokeweight="1pt">
                <v:stroke joinstyle="miter"/>
              </v:roundrect>
            </w:pict>
          </mc:Fallback>
        </mc:AlternateContent>
      </w:r>
    </w:p>
    <w:p w14:paraId="0EB13AC8" w14:textId="2A04EE03" w:rsidR="0055110B" w:rsidRDefault="0055110B" w:rsidP="0055110B">
      <w:pPr>
        <w:rPr>
          <w:iCs/>
        </w:rPr>
      </w:pPr>
      <w:r>
        <w:rPr>
          <w:iCs/>
          <w:noProof/>
        </w:rPr>
        <mc:AlternateContent>
          <mc:Choice Requires="wps">
            <w:drawing>
              <wp:anchor distT="0" distB="0" distL="114300" distR="114300" simplePos="0" relativeHeight="251658239" behindDoc="0" locked="0" layoutInCell="1" allowOverlap="1" wp14:anchorId="2805CB0D" wp14:editId="0C29226A">
                <wp:simplePos x="0" y="0"/>
                <wp:positionH relativeFrom="column">
                  <wp:posOffset>4128828</wp:posOffset>
                </wp:positionH>
                <wp:positionV relativeFrom="paragraph">
                  <wp:posOffset>34925</wp:posOffset>
                </wp:positionV>
                <wp:extent cx="1585595" cy="1779905"/>
                <wp:effectExtent l="0" t="0" r="0" b="0"/>
                <wp:wrapNone/>
                <wp:docPr id="1782229658" name="Textfeld 1"/>
                <wp:cNvGraphicFramePr/>
                <a:graphic xmlns:a="http://schemas.openxmlformats.org/drawingml/2006/main">
                  <a:graphicData uri="http://schemas.microsoft.com/office/word/2010/wordprocessingShape">
                    <wps:wsp>
                      <wps:cNvSpPr txBox="1"/>
                      <wps:spPr>
                        <a:xfrm>
                          <a:off x="0" y="0"/>
                          <a:ext cx="1585595" cy="1779905"/>
                        </a:xfrm>
                        <a:prstGeom prst="rect">
                          <a:avLst/>
                        </a:prstGeom>
                        <a:noFill/>
                        <a:ln w="6350">
                          <a:noFill/>
                        </a:ln>
                      </wps:spPr>
                      <wps:txbx>
                        <w:txbxContent>
                          <w:p w14:paraId="303379A6" w14:textId="77777777" w:rsidR="0055110B" w:rsidRPr="0055110B" w:rsidRDefault="0055110B" w:rsidP="0055110B">
                            <w:pPr>
                              <w:rPr>
                                <w:rFonts w:ascii="Arial Narrow" w:hAnsi="Arial Narrow"/>
                                <w:b/>
                                <w:sz w:val="22"/>
                                <w:szCs w:val="22"/>
                              </w:rPr>
                            </w:pPr>
                            <w:r w:rsidRPr="0055110B">
                              <w:rPr>
                                <w:rFonts w:ascii="Arial Narrow" w:hAnsi="Arial Narrow"/>
                                <w:b/>
                                <w:sz w:val="22"/>
                                <w:szCs w:val="22"/>
                              </w:rPr>
                              <w:t>Virus-DNA</w:t>
                            </w:r>
                          </w:p>
                          <w:p w14:paraId="41CE9FB5" w14:textId="77777777" w:rsidR="0055110B" w:rsidRPr="0055110B" w:rsidRDefault="0055110B" w:rsidP="0055110B">
                            <w:pPr>
                              <w:rPr>
                                <w:rFonts w:ascii="Arial Narrow" w:hAnsi="Arial Narrow"/>
                                <w:b/>
                                <w:sz w:val="22"/>
                                <w:szCs w:val="22"/>
                              </w:rPr>
                            </w:pPr>
                          </w:p>
                          <w:p w14:paraId="2ED1CAC1" w14:textId="77777777" w:rsidR="0055110B" w:rsidRPr="0055110B" w:rsidRDefault="0055110B" w:rsidP="0055110B">
                            <w:pPr>
                              <w:rPr>
                                <w:rFonts w:ascii="Arial Narrow" w:hAnsi="Arial Narrow"/>
                                <w:b/>
                                <w:sz w:val="22"/>
                                <w:szCs w:val="22"/>
                              </w:rPr>
                            </w:pPr>
                          </w:p>
                          <w:p w14:paraId="415C2C73" w14:textId="77777777" w:rsidR="0055110B" w:rsidRPr="0055110B" w:rsidRDefault="0055110B" w:rsidP="0055110B">
                            <w:pPr>
                              <w:rPr>
                                <w:rFonts w:ascii="Arial Narrow" w:hAnsi="Arial Narrow"/>
                                <w:b/>
                                <w:sz w:val="22"/>
                                <w:szCs w:val="22"/>
                              </w:rPr>
                            </w:pPr>
                          </w:p>
                          <w:p w14:paraId="0822058F" w14:textId="77777777" w:rsidR="0055110B" w:rsidRPr="0055110B" w:rsidRDefault="0055110B" w:rsidP="0055110B">
                            <w:pPr>
                              <w:rPr>
                                <w:rFonts w:ascii="Arial Narrow" w:hAnsi="Arial Narrow"/>
                                <w:b/>
                                <w:sz w:val="22"/>
                                <w:szCs w:val="22"/>
                              </w:rPr>
                            </w:pPr>
                          </w:p>
                          <w:p w14:paraId="1C3BE0E5" w14:textId="77777777" w:rsidR="0055110B" w:rsidRPr="0055110B" w:rsidRDefault="0055110B" w:rsidP="0055110B">
                            <w:pPr>
                              <w:rPr>
                                <w:rFonts w:ascii="Arial Narrow" w:hAnsi="Arial Narrow"/>
                                <w:b/>
                                <w:sz w:val="22"/>
                                <w:szCs w:val="22"/>
                              </w:rPr>
                            </w:pPr>
                            <w:r w:rsidRPr="0055110B">
                              <w:rPr>
                                <w:rFonts w:ascii="Arial Narrow" w:hAnsi="Arial Narrow"/>
                                <w:b/>
                                <w:sz w:val="22"/>
                                <w:szCs w:val="22"/>
                              </w:rPr>
                              <w:tab/>
                              <w:t>crRNA</w:t>
                            </w:r>
                          </w:p>
                          <w:p w14:paraId="402F6F88" w14:textId="77777777" w:rsidR="0055110B" w:rsidRPr="0055110B" w:rsidRDefault="0055110B" w:rsidP="0055110B">
                            <w:pPr>
                              <w:rPr>
                                <w:rFonts w:ascii="Arial Narrow" w:hAnsi="Arial Narrow"/>
                                <w:b/>
                                <w:sz w:val="22"/>
                                <w:szCs w:val="22"/>
                              </w:rPr>
                            </w:pPr>
                          </w:p>
                          <w:p w14:paraId="1B38EB39" w14:textId="76D6930A" w:rsidR="0055110B" w:rsidRDefault="0055110B" w:rsidP="0055110B">
                            <w:r w:rsidRPr="0055110B">
                              <w:rPr>
                                <w:rFonts w:ascii="Arial Narrow" w:hAnsi="Arial Narrow"/>
                                <w:b/>
                                <w:sz w:val="22"/>
                                <w:szCs w:val="22"/>
                              </w:rPr>
                              <w:tab/>
                              <w:t>tracrRNA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05CB0D" id="Textfeld 1" o:spid="_x0000_s1036" type="#_x0000_t202" style="position:absolute;margin-left:325.1pt;margin-top:2.75pt;width:124.85pt;height:140.1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" filled="f" stroked="f" strokeweight=".5pt">
                <v:textbox>
                  <w:txbxContent>
                    <w:p w14:paraId="303379A6" w14:textId="77777777" w:rsidR="0055110B" w:rsidRPr="0055110B" w:rsidRDefault="0055110B" w:rsidP="0055110B">
                      <w:pPr>
                        <w:rPr>
                          <w:rFonts w:ascii="Arial Narrow" w:hAnsi="Arial Narrow"/>
                          <w:b/>
                          <w:sz w:val="22"/>
                          <w:szCs w:val="22"/>
                        </w:rPr>
                      </w:pPr>
                      <w:r w:rsidRPr="0055110B">
                        <w:rPr>
                          <w:rFonts w:ascii="Arial Narrow" w:hAnsi="Arial Narrow"/>
                          <w:b/>
                          <w:sz w:val="22"/>
                          <w:szCs w:val="22"/>
                        </w:rPr>
                        <w:t>Virus-DNA</w:t>
                      </w:r>
                    </w:p>
                    <w:p w14:paraId="41CE9FB5" w14:textId="77777777" w:rsidR="0055110B" w:rsidRPr="0055110B" w:rsidRDefault="0055110B" w:rsidP="0055110B">
                      <w:pPr>
                        <w:rPr>
                          <w:rFonts w:ascii="Arial Narrow" w:hAnsi="Arial Narrow"/>
                          <w:b/>
                          <w:sz w:val="22"/>
                          <w:szCs w:val="22"/>
                        </w:rPr>
                      </w:pPr>
                    </w:p>
                    <w:p w14:paraId="2ED1CAC1" w14:textId="77777777" w:rsidR="0055110B" w:rsidRPr="0055110B" w:rsidRDefault="0055110B" w:rsidP="0055110B">
                      <w:pPr>
                        <w:rPr>
                          <w:rFonts w:ascii="Arial Narrow" w:hAnsi="Arial Narrow"/>
                          <w:b/>
                          <w:sz w:val="22"/>
                          <w:szCs w:val="22"/>
                        </w:rPr>
                      </w:pPr>
                    </w:p>
                    <w:p w14:paraId="415C2C73" w14:textId="77777777" w:rsidR="0055110B" w:rsidRPr="0055110B" w:rsidRDefault="0055110B" w:rsidP="0055110B">
                      <w:pPr>
                        <w:rPr>
                          <w:rFonts w:ascii="Arial Narrow" w:hAnsi="Arial Narrow"/>
                          <w:b/>
                          <w:sz w:val="22"/>
                          <w:szCs w:val="22"/>
                        </w:rPr>
                      </w:pPr>
                    </w:p>
                    <w:p w14:paraId="0822058F" w14:textId="77777777" w:rsidR="0055110B" w:rsidRPr="0055110B" w:rsidRDefault="0055110B" w:rsidP="0055110B">
                      <w:pPr>
                        <w:rPr>
                          <w:rFonts w:ascii="Arial Narrow" w:hAnsi="Arial Narrow"/>
                          <w:b/>
                          <w:sz w:val="22"/>
                          <w:szCs w:val="22"/>
                        </w:rPr>
                      </w:pPr>
                    </w:p>
                    <w:p w14:paraId="1C3BE0E5" w14:textId="77777777" w:rsidR="0055110B" w:rsidRPr="0055110B" w:rsidRDefault="0055110B" w:rsidP="0055110B">
                      <w:pPr>
                        <w:rPr>
                          <w:rFonts w:ascii="Arial Narrow" w:hAnsi="Arial Narrow"/>
                          <w:b/>
                          <w:sz w:val="22"/>
                          <w:szCs w:val="22"/>
                        </w:rPr>
                      </w:pPr>
                      <w:r w:rsidRPr="0055110B">
                        <w:rPr>
                          <w:rFonts w:ascii="Arial Narrow" w:hAnsi="Arial Narrow"/>
                          <w:b/>
                          <w:sz w:val="22"/>
                          <w:szCs w:val="22"/>
                        </w:rPr>
                        <w:tab/>
                        <w:t>crRNA</w:t>
                      </w:r>
                    </w:p>
                    <w:p w14:paraId="402F6F88" w14:textId="77777777" w:rsidR="0055110B" w:rsidRPr="0055110B" w:rsidRDefault="0055110B" w:rsidP="0055110B">
                      <w:pPr>
                        <w:rPr>
                          <w:rFonts w:ascii="Arial Narrow" w:hAnsi="Arial Narrow"/>
                          <w:b/>
                          <w:sz w:val="22"/>
                          <w:szCs w:val="22"/>
                        </w:rPr>
                      </w:pPr>
                    </w:p>
                    <w:p w14:paraId="1B38EB39" w14:textId="76D6930A" w:rsidR="0055110B" w:rsidRDefault="0055110B" w:rsidP="0055110B">
                      <w:r w:rsidRPr="0055110B">
                        <w:rPr>
                          <w:rFonts w:ascii="Arial Narrow" w:hAnsi="Arial Narrow"/>
                          <w:b/>
                          <w:sz w:val="22"/>
                          <w:szCs w:val="22"/>
                        </w:rPr>
                        <w:tab/>
                        <w:t>tracrRNA</w:t>
                      </w:r>
                    </w:p>
                  </w:txbxContent>
                </v:textbox>
              </v:shape>
            </w:pict>
          </mc:Fallback>
        </mc:AlternateContent>
      </w:r>
    </w:p>
    <w:p w14:paraId="4028B870" w14:textId="40BF7E82" w:rsidR="0055110B" w:rsidRDefault="0055110B" w:rsidP="0055110B">
      <w:pPr>
        <w:rPr>
          <w:iCs/>
        </w:rPr>
      </w:pPr>
      <w:r>
        <w:rPr>
          <w:iCs/>
          <w:noProof/>
        </w:rPr>
        <mc:AlternateContent>
          <mc:Choice Requires="wps">
            <w:drawing>
              <wp:anchor distT="0" distB="0" distL="114300" distR="114300" simplePos="0" relativeHeight="251701248" behindDoc="0" locked="0" layoutInCell="1" allowOverlap="1" wp14:anchorId="70B67EA4" wp14:editId="4D4AFE0E">
                <wp:simplePos x="0" y="0"/>
                <wp:positionH relativeFrom="column">
                  <wp:posOffset>3768032</wp:posOffset>
                </wp:positionH>
                <wp:positionV relativeFrom="paragraph">
                  <wp:posOffset>36195</wp:posOffset>
                </wp:positionV>
                <wp:extent cx="422910" cy="387350"/>
                <wp:effectExtent l="0" t="0" r="34290" b="31750"/>
                <wp:wrapNone/>
                <wp:docPr id="970032716" name="Gerader Verbinder 4"/>
                <wp:cNvGraphicFramePr/>
                <a:graphic xmlns:a="http://schemas.openxmlformats.org/drawingml/2006/main">
                  <a:graphicData uri="http://schemas.microsoft.com/office/word/2010/wordprocessingShape">
                    <wps:wsp>
                      <wps:cNvCnPr/>
                      <wps:spPr>
                        <a:xfrm flipV="1">
                          <a:off x="0" y="0"/>
                          <a:ext cx="422910" cy="387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5E20C" id="Gerader Verbinder 4"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7pt,2.85pt" to="330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" strokecolor="black [3213]" strokeweight=".5pt">
                <v:stroke joinstyle="miter"/>
              </v:line>
            </w:pict>
          </mc:Fallback>
        </mc:AlternateContent>
      </w:r>
      <w:r>
        <w:rPr>
          <w:iCs/>
          <w:noProof/>
        </w:rPr>
        <mc:AlternateContent>
          <mc:Choice Requires="wps">
            <w:drawing>
              <wp:anchor distT="0" distB="0" distL="114300" distR="114300" simplePos="0" relativeHeight="251706368" behindDoc="0" locked="0" layoutInCell="1" allowOverlap="1" wp14:anchorId="45E6F6F1" wp14:editId="489C4AAD">
                <wp:simplePos x="0" y="0"/>
                <wp:positionH relativeFrom="column">
                  <wp:posOffset>3314441</wp:posOffset>
                </wp:positionH>
                <wp:positionV relativeFrom="paragraph">
                  <wp:posOffset>164147</wp:posOffset>
                </wp:positionV>
                <wp:extent cx="463550" cy="282575"/>
                <wp:effectExtent l="52387" t="0" r="26988" b="0"/>
                <wp:wrapNone/>
                <wp:docPr id="716061213" name="Textfeld 3"/>
                <wp:cNvGraphicFramePr/>
                <a:graphic xmlns:a="http://schemas.openxmlformats.org/drawingml/2006/main">
                  <a:graphicData uri="http://schemas.microsoft.com/office/word/2010/wordprocessingShape">
                    <wps:wsp>
                      <wps:cNvSpPr txBox="1"/>
                      <wps:spPr>
                        <a:xfrm rot="2779374">
                          <a:off x="0" y="0"/>
                          <a:ext cx="463550" cy="282575"/>
                        </a:xfrm>
                        <a:prstGeom prst="rect">
                          <a:avLst/>
                        </a:prstGeom>
                        <a:noFill/>
                        <a:ln w="6350">
                          <a:noFill/>
                        </a:ln>
                      </wps:spPr>
                      <wps:txbx>
                        <w:txbxContent>
                          <w:p w14:paraId="34A9FC6A" w14:textId="77777777" w:rsidR="0055110B" w:rsidRPr="005C7110" w:rsidRDefault="0055110B" w:rsidP="0055110B">
                            <w:pPr>
                              <w:rPr>
                                <w:rFonts w:ascii="Arial Narrow" w:hAnsi="Arial Narrow"/>
                                <w:b/>
                                <w:color w:val="FF0000"/>
                                <w:sz w:val="22"/>
                                <w:szCs w:val="22"/>
                              </w:rPr>
                            </w:pPr>
                            <w:r w:rsidRPr="0055110B">
                              <w:rPr>
                                <w:rFonts w:ascii="Arial Narrow" w:hAnsi="Arial Narrow"/>
                                <w:b/>
                                <w:sz w:val="22"/>
                                <w:szCs w:val="22"/>
                              </w:rPr>
                              <w:t>PAM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E6F6F1" id="_x0000_s1037" type="#_x0000_t202" style="position:absolute;margin-left:261pt;margin-top:12.9pt;width:36.5pt;height:22.25pt;rotation:3035818fd;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" filled="f" stroked="f" strokeweight=".5pt">
                <v:textbox>
                  <w:txbxContent>
                    <w:p w14:paraId="34A9FC6A" w14:textId="77777777" w:rsidR="0055110B" w:rsidRPr="005C7110" w:rsidRDefault="0055110B" w:rsidP="0055110B">
                      <w:pPr>
                        <w:rPr>
                          <w:rFonts w:ascii="Arial Narrow" w:hAnsi="Arial Narrow"/>
                          <w:b/>
                          <w:color w:val="FF0000"/>
                          <w:sz w:val="22"/>
                          <w:szCs w:val="22"/>
                        </w:rPr>
                      </w:pPr>
                      <w:r w:rsidRPr="0055110B">
                        <w:rPr>
                          <w:rFonts w:ascii="Arial Narrow" w:hAnsi="Arial Narrow"/>
                          <w:b/>
                          <w:sz w:val="22"/>
                          <w:szCs w:val="22"/>
                        </w:rPr>
                        <w:t>PAM</w:t>
                      </w:r>
                    </w:p>
                  </w:txbxContent>
                </v:textbox>
              </v:shape>
            </w:pict>
          </mc:Fallback>
        </mc:AlternateContent>
      </w:r>
    </w:p>
    <w:p w14:paraId="753879D9" w14:textId="4DDB4FB9" w:rsidR="0055110B" w:rsidRDefault="00A43AF7" w:rsidP="0055110B">
      <w:pPr>
        <w:rPr>
          <w:iCs/>
        </w:rPr>
      </w:pPr>
      <w:r>
        <w:rPr>
          <w:iCs/>
          <w:noProof/>
        </w:rPr>
        <mc:AlternateContent>
          <mc:Choice Requires="wps">
            <w:drawing>
              <wp:anchor distT="0" distB="0" distL="114300" distR="114300" simplePos="0" relativeHeight="251709440" behindDoc="0" locked="0" layoutInCell="1" allowOverlap="1" wp14:anchorId="5C463A93" wp14:editId="27AED836">
                <wp:simplePos x="0" y="0"/>
                <wp:positionH relativeFrom="column">
                  <wp:posOffset>1633855</wp:posOffset>
                </wp:positionH>
                <wp:positionV relativeFrom="paragraph">
                  <wp:posOffset>153670</wp:posOffset>
                </wp:positionV>
                <wp:extent cx="2728595" cy="1510030"/>
                <wp:effectExtent l="0" t="0" r="0" b="0"/>
                <wp:wrapNone/>
                <wp:docPr id="1944432567" name="Textfeld 3"/>
                <wp:cNvGraphicFramePr/>
                <a:graphic xmlns:a="http://schemas.openxmlformats.org/drawingml/2006/main">
                  <a:graphicData uri="http://schemas.microsoft.com/office/word/2010/wordprocessingShape">
                    <wps:wsp>
                      <wps:cNvSpPr txBox="1"/>
                      <wps:spPr>
                        <a:xfrm>
                          <a:off x="0" y="0"/>
                          <a:ext cx="2728595" cy="1510030"/>
                        </a:xfrm>
                        <a:prstGeom prst="rect">
                          <a:avLst/>
                        </a:prstGeom>
                        <a:noFill/>
                        <a:ln w="6350">
                          <a:noFill/>
                        </a:ln>
                      </wps:spPr>
                      <wps:txbx>
                        <w:txbxContent>
                          <w:p w14:paraId="0CD2D462" w14:textId="1E440BF9" w:rsidR="00616C89" w:rsidRDefault="00616C89">
                            <w:pPr>
                              <w:rPr>
                                <w:rFonts w:ascii="Arial Narrow" w:hAnsi="Arial Narrow"/>
                                <w:sz w:val="20"/>
                                <w:szCs w:val="20"/>
                              </w:rPr>
                            </w:pPr>
                            <w:r>
                              <w:rPr>
                                <w:rFonts w:ascii="Arial Narrow" w:hAnsi="Arial Narrow"/>
                                <w:sz w:val="20"/>
                                <w:szCs w:val="20"/>
                              </w:rPr>
                              <w:t>5‘</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3‘</w:t>
                            </w:r>
                          </w:p>
                          <w:p w14:paraId="34454AC9" w14:textId="0FDDE615" w:rsidR="00616C89" w:rsidRDefault="00616C89">
                            <w:pPr>
                              <w:rPr>
                                <w:rFonts w:ascii="Arial Narrow" w:hAnsi="Arial Narrow"/>
                                <w:sz w:val="20"/>
                                <w:szCs w:val="20"/>
                              </w:rPr>
                            </w:pPr>
                            <w:r>
                              <w:rPr>
                                <w:rFonts w:ascii="Arial Narrow" w:hAnsi="Arial Narrow"/>
                                <w:sz w:val="20"/>
                                <w:szCs w:val="20"/>
                              </w:rPr>
                              <w:t>3‘</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5‘</w:t>
                            </w:r>
                          </w:p>
                          <w:p w14:paraId="2B5850C2" w14:textId="77777777" w:rsidR="00616C89" w:rsidRPr="00616C89" w:rsidRDefault="00616C89">
                            <w:pPr>
                              <w:rPr>
                                <w:rFonts w:ascii="Arial Narrow" w:hAnsi="Arial Narrow"/>
                                <w:sz w:val="16"/>
                                <w:szCs w:val="16"/>
                              </w:rPr>
                            </w:pPr>
                          </w:p>
                          <w:p w14:paraId="1CF94A27" w14:textId="077C9CA2" w:rsidR="00616C89" w:rsidRDefault="00616C89">
                            <w:pPr>
                              <w:rPr>
                                <w:rFonts w:ascii="Arial Narrow" w:hAnsi="Arial Narrow"/>
                                <w:sz w:val="20"/>
                                <w:szCs w:val="20"/>
                              </w:rPr>
                            </w:pPr>
                            <w:r>
                              <w:rPr>
                                <w:rFonts w:ascii="Arial Narrow" w:hAnsi="Arial Narrow"/>
                                <w:sz w:val="20"/>
                                <w:szCs w:val="20"/>
                              </w:rPr>
                              <w:tab/>
                            </w:r>
                            <w:r w:rsidR="0029454A">
                              <w:rPr>
                                <w:rFonts w:ascii="Arial Narrow" w:hAnsi="Arial Narrow"/>
                                <w:sz w:val="20"/>
                                <w:szCs w:val="20"/>
                              </w:rPr>
                              <w:t xml:space="preserve">            </w:t>
                            </w:r>
                            <w:r>
                              <w:rPr>
                                <w:rFonts w:ascii="Arial Narrow" w:hAnsi="Arial Narrow"/>
                                <w:sz w:val="20"/>
                                <w:szCs w:val="20"/>
                              </w:rPr>
                              <w:t>5‘</w:t>
                            </w:r>
                            <w:r w:rsidR="0029454A">
                              <w:rPr>
                                <w:rFonts w:ascii="Arial Narrow" w:hAnsi="Arial Narrow"/>
                                <w:sz w:val="20"/>
                                <w:szCs w:val="20"/>
                              </w:rPr>
                              <w:tab/>
                            </w:r>
                            <w:r w:rsidR="0029454A">
                              <w:rPr>
                                <w:rFonts w:ascii="Arial Narrow" w:hAnsi="Arial Narrow"/>
                                <w:sz w:val="20"/>
                                <w:szCs w:val="20"/>
                              </w:rPr>
                              <w:tab/>
                            </w:r>
                            <w:r w:rsidR="0029454A">
                              <w:rPr>
                                <w:rFonts w:ascii="Arial Narrow" w:hAnsi="Arial Narrow"/>
                                <w:sz w:val="20"/>
                                <w:szCs w:val="20"/>
                              </w:rPr>
                              <w:tab/>
                            </w:r>
                            <w:r w:rsidR="0029454A">
                              <w:rPr>
                                <w:rFonts w:ascii="Arial Narrow" w:hAnsi="Arial Narrow"/>
                                <w:sz w:val="20"/>
                                <w:szCs w:val="20"/>
                              </w:rPr>
                              <w:tab/>
                              <w:t xml:space="preserve">    3‘</w:t>
                            </w:r>
                          </w:p>
                          <w:p w14:paraId="244723D4" w14:textId="14B89BB1" w:rsidR="0029454A" w:rsidRDefault="0029454A">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5‘</w:t>
                            </w:r>
                          </w:p>
                          <w:p w14:paraId="7E555691" w14:textId="77777777" w:rsidR="0029454A" w:rsidRDefault="0029454A">
                            <w:pPr>
                              <w:rPr>
                                <w:rFonts w:ascii="Arial Narrow" w:hAnsi="Arial Narrow"/>
                                <w:sz w:val="20"/>
                                <w:szCs w:val="20"/>
                              </w:rPr>
                            </w:pPr>
                          </w:p>
                          <w:p w14:paraId="78BBAEEF" w14:textId="77777777" w:rsidR="0029454A" w:rsidRDefault="0029454A">
                            <w:pPr>
                              <w:rPr>
                                <w:rFonts w:ascii="Arial Narrow" w:hAnsi="Arial Narrow"/>
                                <w:sz w:val="20"/>
                                <w:szCs w:val="20"/>
                              </w:rPr>
                            </w:pPr>
                          </w:p>
                          <w:p w14:paraId="35E4DAE4" w14:textId="77777777" w:rsidR="0029454A" w:rsidRPr="0029454A" w:rsidRDefault="0029454A">
                            <w:pPr>
                              <w:rPr>
                                <w:rFonts w:ascii="Arial Narrow" w:hAnsi="Arial Narrow"/>
                                <w:sz w:val="12"/>
                                <w:szCs w:val="12"/>
                              </w:rPr>
                            </w:pPr>
                          </w:p>
                          <w:p w14:paraId="63D8B4F2" w14:textId="51B83EB7" w:rsidR="0029454A" w:rsidRPr="00616C89" w:rsidRDefault="0029454A">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463A93" id="_x0000_s1038" type="#_x0000_t202" style="position:absolute;margin-left:128.65pt;margin-top:12.1pt;width:214.85pt;height:118.9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" filled="f" stroked="f" strokeweight=".5pt">
                <v:textbox>
                  <w:txbxContent>
                    <w:p w14:paraId="0CD2D462" w14:textId="1E440BF9" w:rsidR="00616C89" w:rsidRDefault="00616C89">
                      <w:pPr>
                        <w:rPr>
                          <w:rFonts w:ascii="Arial Narrow" w:hAnsi="Arial Narrow"/>
                          <w:sz w:val="20"/>
                          <w:szCs w:val="20"/>
                        </w:rPr>
                      </w:pPr>
                      <w:r>
                        <w:rPr>
                          <w:rFonts w:ascii="Arial Narrow" w:hAnsi="Arial Narrow"/>
                          <w:sz w:val="20"/>
                          <w:szCs w:val="20"/>
                        </w:rPr>
                        <w:t>5‘</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3‘</w:t>
                      </w:r>
                    </w:p>
                    <w:p w14:paraId="34454AC9" w14:textId="0FDDE615" w:rsidR="00616C89" w:rsidRDefault="00616C89">
                      <w:pPr>
                        <w:rPr>
                          <w:rFonts w:ascii="Arial Narrow" w:hAnsi="Arial Narrow"/>
                          <w:sz w:val="20"/>
                          <w:szCs w:val="20"/>
                        </w:rPr>
                      </w:pPr>
                      <w:r>
                        <w:rPr>
                          <w:rFonts w:ascii="Arial Narrow" w:hAnsi="Arial Narrow"/>
                          <w:sz w:val="20"/>
                          <w:szCs w:val="20"/>
                        </w:rPr>
                        <w:t>3‘</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5‘</w:t>
                      </w:r>
                    </w:p>
                    <w:p w14:paraId="2B5850C2" w14:textId="77777777" w:rsidR="00616C89" w:rsidRPr="00616C89" w:rsidRDefault="00616C89">
                      <w:pPr>
                        <w:rPr>
                          <w:rFonts w:ascii="Arial Narrow" w:hAnsi="Arial Narrow"/>
                          <w:sz w:val="16"/>
                          <w:szCs w:val="16"/>
                        </w:rPr>
                      </w:pPr>
                    </w:p>
                    <w:p w14:paraId="1CF94A27" w14:textId="077C9CA2" w:rsidR="00616C89" w:rsidRDefault="00616C89">
                      <w:pPr>
                        <w:rPr>
                          <w:rFonts w:ascii="Arial Narrow" w:hAnsi="Arial Narrow"/>
                          <w:sz w:val="20"/>
                          <w:szCs w:val="20"/>
                        </w:rPr>
                      </w:pPr>
                      <w:r>
                        <w:rPr>
                          <w:rFonts w:ascii="Arial Narrow" w:hAnsi="Arial Narrow"/>
                          <w:sz w:val="20"/>
                          <w:szCs w:val="20"/>
                        </w:rPr>
                        <w:tab/>
                      </w:r>
                      <w:r w:rsidR="0029454A">
                        <w:rPr>
                          <w:rFonts w:ascii="Arial Narrow" w:hAnsi="Arial Narrow"/>
                          <w:sz w:val="20"/>
                          <w:szCs w:val="20"/>
                        </w:rPr>
                        <w:t xml:space="preserve">            </w:t>
                      </w:r>
                      <w:r>
                        <w:rPr>
                          <w:rFonts w:ascii="Arial Narrow" w:hAnsi="Arial Narrow"/>
                          <w:sz w:val="20"/>
                          <w:szCs w:val="20"/>
                        </w:rPr>
                        <w:t>5‘</w:t>
                      </w:r>
                      <w:r w:rsidR="0029454A">
                        <w:rPr>
                          <w:rFonts w:ascii="Arial Narrow" w:hAnsi="Arial Narrow"/>
                          <w:sz w:val="20"/>
                          <w:szCs w:val="20"/>
                        </w:rPr>
                        <w:tab/>
                      </w:r>
                      <w:r w:rsidR="0029454A">
                        <w:rPr>
                          <w:rFonts w:ascii="Arial Narrow" w:hAnsi="Arial Narrow"/>
                          <w:sz w:val="20"/>
                          <w:szCs w:val="20"/>
                        </w:rPr>
                        <w:tab/>
                      </w:r>
                      <w:r w:rsidR="0029454A">
                        <w:rPr>
                          <w:rFonts w:ascii="Arial Narrow" w:hAnsi="Arial Narrow"/>
                          <w:sz w:val="20"/>
                          <w:szCs w:val="20"/>
                        </w:rPr>
                        <w:tab/>
                      </w:r>
                      <w:r w:rsidR="0029454A">
                        <w:rPr>
                          <w:rFonts w:ascii="Arial Narrow" w:hAnsi="Arial Narrow"/>
                          <w:sz w:val="20"/>
                          <w:szCs w:val="20"/>
                        </w:rPr>
                        <w:tab/>
                        <w:t xml:space="preserve">    3‘</w:t>
                      </w:r>
                    </w:p>
                    <w:p w14:paraId="244723D4" w14:textId="14B89BB1" w:rsidR="0029454A" w:rsidRDefault="0029454A">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5‘</w:t>
                      </w:r>
                    </w:p>
                    <w:p w14:paraId="7E555691" w14:textId="77777777" w:rsidR="0029454A" w:rsidRDefault="0029454A">
                      <w:pPr>
                        <w:rPr>
                          <w:rFonts w:ascii="Arial Narrow" w:hAnsi="Arial Narrow"/>
                          <w:sz w:val="20"/>
                          <w:szCs w:val="20"/>
                        </w:rPr>
                      </w:pPr>
                    </w:p>
                    <w:p w14:paraId="78BBAEEF" w14:textId="77777777" w:rsidR="0029454A" w:rsidRDefault="0029454A">
                      <w:pPr>
                        <w:rPr>
                          <w:rFonts w:ascii="Arial Narrow" w:hAnsi="Arial Narrow"/>
                          <w:sz w:val="20"/>
                          <w:szCs w:val="20"/>
                        </w:rPr>
                      </w:pPr>
                    </w:p>
                    <w:p w14:paraId="35E4DAE4" w14:textId="77777777" w:rsidR="0029454A" w:rsidRPr="0029454A" w:rsidRDefault="0029454A">
                      <w:pPr>
                        <w:rPr>
                          <w:rFonts w:ascii="Arial Narrow" w:hAnsi="Arial Narrow"/>
                          <w:sz w:val="12"/>
                          <w:szCs w:val="12"/>
                        </w:rPr>
                      </w:pPr>
                    </w:p>
                    <w:p w14:paraId="63D8B4F2" w14:textId="51B83EB7" w:rsidR="0029454A" w:rsidRPr="00616C89" w:rsidRDefault="0029454A">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3‘</w:t>
                      </w:r>
                    </w:p>
                  </w:txbxContent>
                </v:textbox>
              </v:shape>
            </w:pict>
          </mc:Fallback>
        </mc:AlternateContent>
      </w:r>
      <w:r>
        <w:rPr>
          <w:noProof/>
        </w:rPr>
        <w:drawing>
          <wp:anchor distT="0" distB="0" distL="114300" distR="114300" simplePos="0" relativeHeight="251656189" behindDoc="0" locked="0" layoutInCell="1" allowOverlap="1" wp14:anchorId="0DAD5401" wp14:editId="612D8527">
            <wp:simplePos x="0" y="0"/>
            <wp:positionH relativeFrom="column">
              <wp:posOffset>1860550</wp:posOffset>
            </wp:positionH>
            <wp:positionV relativeFrom="paragraph">
              <wp:posOffset>21590</wp:posOffset>
            </wp:positionV>
            <wp:extent cx="2181225" cy="1289050"/>
            <wp:effectExtent l="0" t="0" r="9525" b="6350"/>
            <wp:wrapSquare wrapText="bothSides"/>
            <wp:docPr id="1833895383"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128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110B">
        <w:rPr>
          <w:iCs/>
          <w:noProof/>
        </w:rPr>
        <mc:AlternateContent>
          <mc:Choice Requires="wps">
            <w:drawing>
              <wp:anchor distT="0" distB="0" distL="114300" distR="114300" simplePos="0" relativeHeight="251708416" behindDoc="0" locked="0" layoutInCell="1" allowOverlap="1" wp14:anchorId="6846A5F4" wp14:editId="7FF87D0E">
                <wp:simplePos x="0" y="0"/>
                <wp:positionH relativeFrom="column">
                  <wp:posOffset>2466340</wp:posOffset>
                </wp:positionH>
                <wp:positionV relativeFrom="paragraph">
                  <wp:posOffset>158057</wp:posOffset>
                </wp:positionV>
                <wp:extent cx="941705" cy="504825"/>
                <wp:effectExtent l="0" t="0" r="0" b="0"/>
                <wp:wrapNone/>
                <wp:docPr id="438580904" name="Textfeld 2"/>
                <wp:cNvGraphicFramePr/>
                <a:graphic xmlns:a="http://schemas.openxmlformats.org/drawingml/2006/main">
                  <a:graphicData uri="http://schemas.microsoft.com/office/word/2010/wordprocessingShape">
                    <wps:wsp>
                      <wps:cNvSpPr txBox="1"/>
                      <wps:spPr>
                        <a:xfrm>
                          <a:off x="0" y="0"/>
                          <a:ext cx="941705" cy="504825"/>
                        </a:xfrm>
                        <a:prstGeom prst="rect">
                          <a:avLst/>
                        </a:prstGeom>
                        <a:noFill/>
                        <a:ln w="6350">
                          <a:noFill/>
                        </a:ln>
                      </wps:spPr>
                      <wps:txbx>
                        <w:txbxContent>
                          <w:p w14:paraId="237A94BC" w14:textId="637EECEE" w:rsidR="0055110B" w:rsidRPr="0055110B" w:rsidRDefault="0055110B" w:rsidP="0055110B">
                            <w:pPr>
                              <w:jc w:val="center"/>
                              <w:rPr>
                                <w:rFonts w:ascii="Arial Narrow" w:hAnsi="Arial Narrow"/>
                                <w:b/>
                                <w:sz w:val="22"/>
                                <w:szCs w:val="22"/>
                              </w:rPr>
                            </w:pPr>
                            <w:r>
                              <w:rPr>
                                <w:rFonts w:ascii="Arial Narrow" w:hAnsi="Arial Narrow"/>
                                <w:b/>
                                <w:sz w:val="22"/>
                                <w:szCs w:val="22"/>
                              </w:rPr>
                              <w:t>Protospacer-Sequenz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A5F4" id="_x0000_s1039" type="#_x0000_t202" style="position:absolute;margin-left:194.2pt;margin-top:12.45pt;width:74.15pt;height:3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" filled="f" stroked="f" strokeweight=".5pt">
                <v:textbox>
                  <w:txbxContent>
                    <w:p w14:paraId="237A94BC" w14:textId="637EECEE" w:rsidR="0055110B" w:rsidRPr="0055110B" w:rsidRDefault="0055110B" w:rsidP="0055110B">
                      <w:pPr>
                        <w:jc w:val="center"/>
                        <w:rPr>
                          <w:rFonts w:ascii="Arial Narrow" w:hAnsi="Arial Narrow"/>
                          <w:b/>
                          <w:sz w:val="22"/>
                          <w:szCs w:val="22"/>
                        </w:rPr>
                      </w:pPr>
                      <w:r>
                        <w:rPr>
                          <w:rFonts w:ascii="Arial Narrow" w:hAnsi="Arial Narrow"/>
                          <w:b/>
                          <w:sz w:val="22"/>
                          <w:szCs w:val="22"/>
                        </w:rPr>
                        <w:t>Protospacer-Sequenz</w:t>
                      </w:r>
                    </w:p>
                  </w:txbxContent>
                </v:textbox>
              </v:shape>
            </w:pict>
          </mc:Fallback>
        </mc:AlternateContent>
      </w:r>
    </w:p>
    <w:p w14:paraId="12A77FE2" w14:textId="01AFBC66" w:rsidR="0055110B" w:rsidRDefault="0055110B" w:rsidP="0055110B">
      <w:pPr>
        <w:rPr>
          <w:iCs/>
        </w:rPr>
      </w:pPr>
    </w:p>
    <w:p w14:paraId="3EE1B2EE" w14:textId="77777777" w:rsidR="0055110B" w:rsidRDefault="0055110B" w:rsidP="0055110B">
      <w:pPr>
        <w:rPr>
          <w:iCs/>
        </w:rPr>
      </w:pPr>
    </w:p>
    <w:p w14:paraId="739A2648" w14:textId="4B022D24" w:rsidR="0055110B" w:rsidRDefault="0055110B" w:rsidP="0055110B">
      <w:pPr>
        <w:rPr>
          <w:iCs/>
        </w:rPr>
      </w:pPr>
      <w:r>
        <w:rPr>
          <w:iCs/>
          <w:noProof/>
        </w:rPr>
        <mc:AlternateContent>
          <mc:Choice Requires="wps">
            <w:drawing>
              <wp:anchor distT="0" distB="0" distL="114300" distR="114300" simplePos="0" relativeHeight="251702272" behindDoc="0" locked="0" layoutInCell="1" allowOverlap="1" wp14:anchorId="1DBC398F" wp14:editId="71711F46">
                <wp:simplePos x="0" y="0"/>
                <wp:positionH relativeFrom="column">
                  <wp:posOffset>4190365</wp:posOffset>
                </wp:positionH>
                <wp:positionV relativeFrom="paragraph">
                  <wp:posOffset>109220</wp:posOffset>
                </wp:positionV>
                <wp:extent cx="414655" cy="38100"/>
                <wp:effectExtent l="0" t="0" r="23495" b="19050"/>
                <wp:wrapNone/>
                <wp:docPr id="1668047319" name="Gerader Verbinder 4"/>
                <wp:cNvGraphicFramePr/>
                <a:graphic xmlns:a="http://schemas.openxmlformats.org/drawingml/2006/main">
                  <a:graphicData uri="http://schemas.microsoft.com/office/word/2010/wordprocessingShape">
                    <wps:wsp>
                      <wps:cNvCnPr/>
                      <wps:spPr>
                        <a:xfrm flipV="1">
                          <a:off x="0" y="0"/>
                          <a:ext cx="414655"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53628" id="Gerader Verbinder 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95pt,8.6pt" to="362.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" strokecolor="black [3213]" strokeweight=".5pt">
                <v:stroke joinstyle="miter"/>
              </v:line>
            </w:pict>
          </mc:Fallback>
        </mc:AlternateContent>
      </w:r>
    </w:p>
    <w:p w14:paraId="7BBB7F7B" w14:textId="2D8A99B8" w:rsidR="0055110B" w:rsidRDefault="00252BC9" w:rsidP="0055110B">
      <w:pPr>
        <w:rPr>
          <w:iCs/>
        </w:rPr>
      </w:pPr>
      <w:r>
        <w:rPr>
          <w:iCs/>
          <w:noProof/>
        </w:rPr>
        <mc:AlternateContent>
          <mc:Choice Requires="wps">
            <w:drawing>
              <wp:anchor distT="0" distB="0" distL="114300" distR="114300" simplePos="0" relativeHeight="251723776" behindDoc="0" locked="0" layoutInCell="1" allowOverlap="1" wp14:anchorId="0C53A134" wp14:editId="5949EFC6">
                <wp:simplePos x="0" y="0"/>
                <wp:positionH relativeFrom="column">
                  <wp:posOffset>1633855</wp:posOffset>
                </wp:positionH>
                <wp:positionV relativeFrom="paragraph">
                  <wp:posOffset>54610</wp:posOffset>
                </wp:positionV>
                <wp:extent cx="1250950" cy="450850"/>
                <wp:effectExtent l="0" t="0" r="25400" b="25400"/>
                <wp:wrapNone/>
                <wp:docPr id="1148215456" name="Gerader Verbinder 4"/>
                <wp:cNvGraphicFramePr/>
                <a:graphic xmlns:a="http://schemas.openxmlformats.org/drawingml/2006/main">
                  <a:graphicData uri="http://schemas.microsoft.com/office/word/2010/wordprocessingShape">
                    <wps:wsp>
                      <wps:cNvCnPr/>
                      <wps:spPr>
                        <a:xfrm flipV="1">
                          <a:off x="0" y="0"/>
                          <a:ext cx="1250950" cy="450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FC02D" id="Gerader Verbinder 4"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65pt,4.3pt" to="227.1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" strokecolor="black [3213]" strokeweight=".5pt">
                <v:stroke joinstyle="miter"/>
              </v:line>
            </w:pict>
          </mc:Fallback>
        </mc:AlternateContent>
      </w:r>
    </w:p>
    <w:p w14:paraId="63167E1A" w14:textId="4FBC3BAA" w:rsidR="0055110B" w:rsidRDefault="0055110B" w:rsidP="0055110B">
      <w:pPr>
        <w:rPr>
          <w:iCs/>
        </w:rPr>
      </w:pPr>
      <w:r>
        <w:rPr>
          <w:iCs/>
          <w:noProof/>
        </w:rPr>
        <mc:AlternateContent>
          <mc:Choice Requires="wps">
            <w:drawing>
              <wp:anchor distT="0" distB="0" distL="114300" distR="114300" simplePos="0" relativeHeight="251703296" behindDoc="0" locked="0" layoutInCell="1" allowOverlap="1" wp14:anchorId="61A512F6" wp14:editId="55563FCE">
                <wp:simplePos x="0" y="0"/>
                <wp:positionH relativeFrom="column">
                  <wp:posOffset>3615690</wp:posOffset>
                </wp:positionH>
                <wp:positionV relativeFrom="paragraph">
                  <wp:posOffset>102870</wp:posOffset>
                </wp:positionV>
                <wp:extent cx="989965" cy="0"/>
                <wp:effectExtent l="0" t="0" r="0" b="0"/>
                <wp:wrapNone/>
                <wp:docPr id="1448480235" name="Gerader Verbinder 4"/>
                <wp:cNvGraphicFramePr/>
                <a:graphic xmlns:a="http://schemas.openxmlformats.org/drawingml/2006/main">
                  <a:graphicData uri="http://schemas.microsoft.com/office/word/2010/wordprocessingShape">
                    <wps:wsp>
                      <wps:cNvCnPr/>
                      <wps:spPr>
                        <a:xfrm flipV="1">
                          <a:off x="0" y="0"/>
                          <a:ext cx="989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5FD0B" id="Gerader Verbinder 4"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7pt,8.1pt" to="362.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" strokecolor="black [3213]" strokeweight=".5pt">
                <v:stroke joinstyle="miter"/>
              </v:line>
            </w:pict>
          </mc:Fallback>
        </mc:AlternateContent>
      </w:r>
    </w:p>
    <w:p w14:paraId="70F0A55A" w14:textId="77777777" w:rsidR="0055110B" w:rsidRDefault="0055110B" w:rsidP="0055110B">
      <w:pPr>
        <w:rPr>
          <w:iCs/>
        </w:rPr>
      </w:pPr>
    </w:p>
    <w:p w14:paraId="5B045BD7" w14:textId="77777777" w:rsidR="0055110B" w:rsidRDefault="0055110B" w:rsidP="0055110B">
      <w:pPr>
        <w:rPr>
          <w:iCs/>
        </w:rPr>
      </w:pPr>
    </w:p>
    <w:p w14:paraId="32A48F43" w14:textId="53489F66" w:rsidR="006B722E" w:rsidRPr="006B722E" w:rsidRDefault="006B722E" w:rsidP="00143915">
      <w:pPr>
        <w:spacing w:before="240"/>
        <w:jc w:val="both"/>
        <w:rPr>
          <w:sz w:val="20"/>
          <w:szCs w:val="20"/>
        </w:rPr>
      </w:pPr>
      <w:r>
        <w:tab/>
      </w:r>
    </w:p>
    <w:p w14:paraId="61FEFEF3" w14:textId="4179DC69" w:rsidR="00B356B4" w:rsidRDefault="00B87AD7" w:rsidP="00143915">
      <w:pPr>
        <w:spacing w:before="240"/>
        <w:jc w:val="both"/>
      </w:pPr>
      <w:r>
        <w:t>Typ III</w:t>
      </w:r>
      <w:r>
        <w:tab/>
        <w:t xml:space="preserve">Bei diesem Typ gibt es keine Bindung an eine PAM. Dass tatsächlich </w:t>
      </w:r>
      <w:r w:rsidR="002E681C">
        <w:t>nur Fremd</w:t>
      </w:r>
      <w:r>
        <w:t xml:space="preserve">-DNA </w:t>
      </w:r>
      <w:r w:rsidR="00465B0E">
        <w:tab/>
      </w:r>
      <w:r>
        <w:t xml:space="preserve">durchtrennt wird, wird dadurch garantiert, dass die Spacer-Sequenz der crRNA mit der </w:t>
      </w:r>
      <w:r w:rsidR="00465B0E">
        <w:tab/>
      </w:r>
      <w:r>
        <w:t>entsprechenden Stelle der Virus-DNA gepaart ist</w:t>
      </w:r>
      <w:r w:rsidR="002E681C">
        <w:t xml:space="preserve"> und eine solche Sequenz in der </w:t>
      </w:r>
      <w:r w:rsidR="002E681C">
        <w:tab/>
        <w:t>bakteriellen DNA nicht vorkommt (außer in der CRISPR-Region)</w:t>
      </w:r>
      <w:r>
        <w:t xml:space="preserve">. </w:t>
      </w:r>
      <w:r w:rsidR="00B356B4">
        <w:t>Der Komplex durch</w:t>
      </w:r>
      <w:r w:rsidR="00465B0E">
        <w:softHyphen/>
      </w:r>
      <w:r w:rsidR="00465B0E">
        <w:tab/>
      </w:r>
      <w:r w:rsidR="00B356B4">
        <w:t>schneidet nicht nur beide Stränge der Virus-DNA (</w:t>
      </w:r>
      <w:r w:rsidR="002E681C">
        <w:t xml:space="preserve">durch </w:t>
      </w:r>
      <w:r w:rsidR="00B356B4">
        <w:t xml:space="preserve">Tätigkeit der Endonuklease </w:t>
      </w:r>
      <w:r w:rsidR="00465B0E">
        <w:tab/>
      </w:r>
      <w:r w:rsidR="00B356B4">
        <w:t xml:space="preserve">Cas10), sondern auch die </w:t>
      </w:r>
      <w:r w:rsidR="009D1FB7">
        <w:t>virale m</w:t>
      </w:r>
      <w:r w:rsidR="00B356B4">
        <w:t xml:space="preserve">RNA, die bereits an dieser DNA durch Transkription </w:t>
      </w:r>
      <w:r w:rsidR="009D1FB7">
        <w:tab/>
      </w:r>
      <w:r w:rsidR="00B356B4">
        <w:t>ent</w:t>
      </w:r>
      <w:r w:rsidR="002E681C">
        <w:softHyphen/>
      </w:r>
      <w:r w:rsidR="00D7205A">
        <w:t>s</w:t>
      </w:r>
      <w:r w:rsidR="00B356B4">
        <w:t>tanden ist</w:t>
      </w:r>
      <w:r w:rsidR="002E681C">
        <w:t xml:space="preserve"> (durch Tätigkeit einer RNase)</w:t>
      </w:r>
      <w:r w:rsidR="00B356B4">
        <w:t>.</w:t>
      </w:r>
    </w:p>
    <w:p w14:paraId="0223630E" w14:textId="778B2888" w:rsidR="00B356B4" w:rsidRPr="0017733D" w:rsidRDefault="00346A18" w:rsidP="00D470D6">
      <w:pPr>
        <w:spacing w:before="280"/>
        <w:rPr>
          <w:b/>
          <w:bCs/>
          <w:i/>
          <w:iCs/>
          <w:sz w:val="28"/>
          <w:szCs w:val="28"/>
        </w:rPr>
      </w:pPr>
      <w:bookmarkStart w:id="9" w:name="crisprinfo07"/>
      <w:bookmarkEnd w:id="9"/>
      <w:r w:rsidRPr="0017733D">
        <w:rPr>
          <w:b/>
          <w:bCs/>
          <w:i/>
          <w:iCs/>
          <w:sz w:val="28"/>
          <w:szCs w:val="28"/>
        </w:rPr>
        <w:t>1.6   Didaktische Reduktion</w:t>
      </w:r>
    </w:p>
    <w:p w14:paraId="4CA8763B" w14:textId="54CF6910" w:rsidR="006130EB" w:rsidRPr="0017733D" w:rsidRDefault="002E681C" w:rsidP="003B4768">
      <w:pPr>
        <w:spacing w:before="120"/>
        <w:jc w:val="both"/>
        <w:rPr>
          <w:i/>
        </w:rPr>
      </w:pPr>
      <w:r w:rsidRPr="0017733D">
        <w:rPr>
          <w:i/>
        </w:rPr>
        <w:t xml:space="preserve">Ich habe </w:t>
      </w:r>
      <w:r w:rsidR="003B4768" w:rsidRPr="0017733D">
        <w:rPr>
          <w:i/>
        </w:rPr>
        <w:t>hier</w:t>
      </w:r>
      <w:r w:rsidRPr="0017733D">
        <w:rPr>
          <w:i/>
        </w:rPr>
        <w:t xml:space="preserve"> sehr viele Details aufgeführt (aber auch viele weggelassen), von denen </w:t>
      </w:r>
      <w:r w:rsidR="003B4768" w:rsidRPr="0017733D">
        <w:rPr>
          <w:i/>
        </w:rPr>
        <w:t>die meis</w:t>
      </w:r>
      <w:r w:rsidR="006130EB" w:rsidRPr="0017733D">
        <w:rPr>
          <w:i/>
        </w:rPr>
        <w:softHyphen/>
      </w:r>
      <w:r w:rsidR="003B4768" w:rsidRPr="0017733D">
        <w:rPr>
          <w:i/>
        </w:rPr>
        <w:t>ten</w:t>
      </w:r>
      <w:r w:rsidRPr="0017733D">
        <w:rPr>
          <w:i/>
        </w:rPr>
        <w:t xml:space="preserve"> auch weit über das hinaus gehen, was eine Lehrkraft als Hintergrundwissen haben sollte. </w:t>
      </w:r>
      <w:r w:rsidR="006130EB" w:rsidRPr="0017733D">
        <w:rPr>
          <w:i/>
        </w:rPr>
        <w:t>Der LehrplanPLUS verlangt im gA-Kurs nur „die prinzipielle Verfahrensweise [...] zur künst</w:t>
      </w:r>
      <w:r w:rsidR="006130EB" w:rsidRPr="0017733D">
        <w:rPr>
          <w:i/>
        </w:rPr>
        <w:softHyphen/>
        <w:t xml:space="preserve">lichen Veränderung von Erbanlagen“ und im eA-Kurs zusätzlich die „konkrete Technik“ dazu. Das CRISPR/Cas-System als Immunabwehr bei Prokaryoten </w:t>
      </w:r>
      <w:r w:rsidR="00D470D6">
        <w:rPr>
          <w:i/>
        </w:rPr>
        <w:t>taucht</w:t>
      </w:r>
      <w:r w:rsidR="006130EB" w:rsidRPr="0017733D">
        <w:rPr>
          <w:i/>
        </w:rPr>
        <w:t xml:space="preserve"> dagegen im Lehrplan</w:t>
      </w:r>
      <w:r w:rsidR="006130EB" w:rsidRPr="0017733D">
        <w:rPr>
          <w:i/>
        </w:rPr>
        <w:softHyphen/>
        <w:t xml:space="preserve">PLUS überhaupt nicht auf. Dieser Aspekt kann </w:t>
      </w:r>
      <w:r w:rsidR="00D470D6">
        <w:rPr>
          <w:i/>
        </w:rPr>
        <w:t>ggf. der individuellen Begabtenförderung</w:t>
      </w:r>
      <w:r w:rsidR="0017733D" w:rsidRPr="0017733D">
        <w:rPr>
          <w:i/>
        </w:rPr>
        <w:t xml:space="preserve"> dienen.</w:t>
      </w:r>
    </w:p>
    <w:p w14:paraId="44D4D444" w14:textId="1F60E7F1" w:rsidR="006130EB" w:rsidRPr="0017733D" w:rsidRDefault="0017733D" w:rsidP="003B4768">
      <w:pPr>
        <w:spacing w:before="120"/>
        <w:jc w:val="both"/>
        <w:rPr>
          <w:i/>
        </w:rPr>
      </w:pPr>
      <w:r>
        <w:rPr>
          <w:i/>
        </w:rPr>
        <w:t xml:space="preserve">Wenn </w:t>
      </w:r>
      <w:r w:rsidR="00D470D6">
        <w:rPr>
          <w:i/>
        </w:rPr>
        <w:t xml:space="preserve">– im Widerspruch zum LehrplanPLUS – </w:t>
      </w:r>
      <w:r>
        <w:rPr>
          <w:i/>
        </w:rPr>
        <w:t xml:space="preserve">im eA-Kurs die Virenabwehr </w:t>
      </w:r>
      <w:r w:rsidR="00D470D6">
        <w:rPr>
          <w:i/>
        </w:rPr>
        <w:t xml:space="preserve">(kurz) </w:t>
      </w:r>
      <w:r>
        <w:rPr>
          <w:i/>
        </w:rPr>
        <w:t>thematisiert werden soll</w:t>
      </w:r>
      <w:r w:rsidR="00D470D6">
        <w:rPr>
          <w:i/>
        </w:rPr>
        <w:t>te</w:t>
      </w:r>
      <w:r>
        <w:rPr>
          <w:i/>
        </w:rPr>
        <w:t>, kann eine Auswahl aus den fol</w:t>
      </w:r>
      <w:r w:rsidR="00D470D6">
        <w:rPr>
          <w:i/>
        </w:rPr>
        <w:softHyphen/>
      </w:r>
      <w:r>
        <w:rPr>
          <w:i/>
        </w:rPr>
        <w:t>genden Aspekten herangezogen werden:</w:t>
      </w:r>
    </w:p>
    <w:p w14:paraId="7E13FA0A" w14:textId="0D2BB713" w:rsidR="00C30CEE" w:rsidRPr="005516E4" w:rsidRDefault="00C30CEE" w:rsidP="00372105">
      <w:pPr>
        <w:pStyle w:val="Listenabsatz"/>
        <w:numPr>
          <w:ilvl w:val="0"/>
          <w:numId w:val="5"/>
        </w:numPr>
        <w:spacing w:before="120"/>
        <w:ind w:left="714" w:hanging="357"/>
        <w:contextualSpacing w:val="0"/>
        <w:jc w:val="both"/>
        <w:rPr>
          <w:i/>
        </w:rPr>
      </w:pPr>
      <w:r w:rsidRPr="005516E4">
        <w:rPr>
          <w:i/>
        </w:rPr>
        <w:lastRenderedPageBreak/>
        <w:t xml:space="preserve">Das </w:t>
      </w:r>
      <w:r w:rsidRPr="005516E4">
        <w:rPr>
          <w:i/>
          <w:u w:val="single"/>
        </w:rPr>
        <w:t>CRISPR-Cas-System</w:t>
      </w:r>
      <w:r w:rsidRPr="005516E4">
        <w:rPr>
          <w:i/>
        </w:rPr>
        <w:t xml:space="preserve"> dient bei Prokaryoten der Abwehr von Viren.</w:t>
      </w:r>
    </w:p>
    <w:p w14:paraId="63B21486" w14:textId="7AA33F97" w:rsidR="00C30CEE" w:rsidRPr="005516E4" w:rsidRDefault="00C30CEE" w:rsidP="00372105">
      <w:pPr>
        <w:pStyle w:val="Listenabsatz"/>
        <w:numPr>
          <w:ilvl w:val="0"/>
          <w:numId w:val="5"/>
        </w:numPr>
        <w:spacing w:before="120"/>
        <w:ind w:left="714" w:hanging="357"/>
        <w:contextualSpacing w:val="0"/>
        <w:jc w:val="both"/>
        <w:rPr>
          <w:i/>
        </w:rPr>
      </w:pPr>
      <w:r w:rsidRPr="005516E4">
        <w:rPr>
          <w:i/>
        </w:rPr>
        <w:t>Ein charakteristischer Abschnitt der Virus-DNA wird bei der Erstinfektion an einer be</w:t>
      </w:r>
      <w:r w:rsidR="00372105">
        <w:rPr>
          <w:i/>
        </w:rPr>
        <w:softHyphen/>
      </w:r>
      <w:r w:rsidRPr="005516E4">
        <w:rPr>
          <w:i/>
        </w:rPr>
        <w:t>stimmten Stelle (</w:t>
      </w:r>
      <w:r w:rsidRPr="005516E4">
        <w:rPr>
          <w:i/>
          <w:u w:val="single"/>
        </w:rPr>
        <w:t>CRISPR-Region</w:t>
      </w:r>
      <w:r w:rsidRPr="005516E4">
        <w:rPr>
          <w:i/>
        </w:rPr>
        <w:t>) in das Bakterien-Genom eingebaut (</w:t>
      </w:r>
      <w:r w:rsidRPr="005516E4">
        <w:rPr>
          <w:i/>
          <w:u w:val="single"/>
        </w:rPr>
        <w:t>Spacer</w:t>
      </w:r>
      <w:r w:rsidRPr="005516E4">
        <w:rPr>
          <w:i/>
        </w:rPr>
        <w:t>).</w:t>
      </w:r>
    </w:p>
    <w:p w14:paraId="573141DB" w14:textId="1C9D525E" w:rsidR="003B4768" w:rsidRPr="005516E4" w:rsidRDefault="003B4768" w:rsidP="00372105">
      <w:pPr>
        <w:pStyle w:val="Listenabsatz"/>
        <w:numPr>
          <w:ilvl w:val="0"/>
          <w:numId w:val="5"/>
        </w:numPr>
        <w:spacing w:before="120"/>
        <w:ind w:left="714" w:hanging="357"/>
        <w:contextualSpacing w:val="0"/>
        <w:jc w:val="both"/>
        <w:rPr>
          <w:i/>
        </w:rPr>
      </w:pPr>
      <w:r w:rsidRPr="005516E4">
        <w:rPr>
          <w:i/>
        </w:rPr>
        <w:t>Die Spacer werden durch</w:t>
      </w:r>
      <w:r>
        <w:rPr>
          <w:i/>
        </w:rPr>
        <w:t xml:space="preserve"> gleichartige</w:t>
      </w:r>
      <w:r w:rsidRPr="005516E4">
        <w:rPr>
          <w:i/>
        </w:rPr>
        <w:t xml:space="preserve"> </w:t>
      </w:r>
      <w:r w:rsidRPr="005516E4">
        <w:rPr>
          <w:i/>
          <w:u w:val="single"/>
        </w:rPr>
        <w:t>Repeat</w:t>
      </w:r>
      <w:r w:rsidRPr="005516E4">
        <w:rPr>
          <w:i/>
        </w:rPr>
        <w:t>-Sequenzen voneinander getrennt.</w:t>
      </w:r>
    </w:p>
    <w:p w14:paraId="0555B07E" w14:textId="2F77CED2" w:rsidR="005516E4" w:rsidRPr="005516E4" w:rsidRDefault="005516E4" w:rsidP="00372105">
      <w:pPr>
        <w:pStyle w:val="Listenabsatz"/>
        <w:numPr>
          <w:ilvl w:val="0"/>
          <w:numId w:val="5"/>
        </w:numPr>
        <w:spacing w:before="120"/>
        <w:ind w:left="714" w:hanging="357"/>
        <w:contextualSpacing w:val="0"/>
        <w:jc w:val="both"/>
        <w:rPr>
          <w:i/>
        </w:rPr>
      </w:pPr>
      <w:r w:rsidRPr="005516E4">
        <w:rPr>
          <w:i/>
        </w:rPr>
        <w:t xml:space="preserve">Die </w:t>
      </w:r>
      <w:r w:rsidRPr="005516E4">
        <w:rPr>
          <w:i/>
          <w:u w:val="single"/>
        </w:rPr>
        <w:t>Cas-Region</w:t>
      </w:r>
      <w:r w:rsidRPr="005516E4">
        <w:rPr>
          <w:i/>
        </w:rPr>
        <w:t xml:space="preserve"> codiert für alle Proteine, die das CRISPR-Cas-System benötigt</w:t>
      </w:r>
      <w:r w:rsidR="003B4768">
        <w:rPr>
          <w:i/>
        </w:rPr>
        <w:t xml:space="preserve">, u. a. für eine </w:t>
      </w:r>
      <w:r w:rsidR="003B4768" w:rsidRPr="003B4768">
        <w:rPr>
          <w:i/>
          <w:u w:val="single"/>
        </w:rPr>
        <w:t>Endonuklease</w:t>
      </w:r>
      <w:r w:rsidRPr="005516E4">
        <w:rPr>
          <w:i/>
        </w:rPr>
        <w:t xml:space="preserve">. </w:t>
      </w:r>
    </w:p>
    <w:p w14:paraId="6902BC3B" w14:textId="22462343" w:rsidR="00C30CEE" w:rsidRPr="0017733D" w:rsidRDefault="00C30CEE" w:rsidP="00372105">
      <w:pPr>
        <w:pStyle w:val="Listenabsatz"/>
        <w:numPr>
          <w:ilvl w:val="0"/>
          <w:numId w:val="5"/>
        </w:numPr>
        <w:spacing w:before="120"/>
        <w:ind w:left="714" w:hanging="357"/>
        <w:contextualSpacing w:val="0"/>
        <w:jc w:val="both"/>
        <w:rPr>
          <w:i/>
        </w:rPr>
      </w:pPr>
      <w:r w:rsidRPr="005516E4">
        <w:rPr>
          <w:i/>
        </w:rPr>
        <w:t xml:space="preserve">Bei einer Zweitinfektion </w:t>
      </w:r>
      <w:r w:rsidR="00055483">
        <w:rPr>
          <w:i/>
        </w:rPr>
        <w:t xml:space="preserve">mit dem selben Virus </w:t>
      </w:r>
      <w:r w:rsidRPr="005516E4">
        <w:rPr>
          <w:i/>
        </w:rPr>
        <w:t xml:space="preserve">wird eine </w:t>
      </w:r>
      <w:r w:rsidRPr="005516E4">
        <w:rPr>
          <w:i/>
          <w:u w:val="single"/>
        </w:rPr>
        <w:t>crRNA</w:t>
      </w:r>
      <w:r w:rsidRPr="005516E4">
        <w:rPr>
          <w:i/>
        </w:rPr>
        <w:t xml:space="preserve"> gebildet, die eine kom</w:t>
      </w:r>
      <w:r w:rsidR="00372105">
        <w:rPr>
          <w:i/>
        </w:rPr>
        <w:softHyphen/>
      </w:r>
      <w:r w:rsidRPr="005516E4">
        <w:rPr>
          <w:i/>
        </w:rPr>
        <w:t>ple</w:t>
      </w:r>
      <w:r w:rsidR="00372105">
        <w:rPr>
          <w:i/>
        </w:rPr>
        <w:softHyphen/>
      </w:r>
      <w:r w:rsidRPr="005516E4">
        <w:rPr>
          <w:i/>
        </w:rPr>
        <w:t xml:space="preserve">mentäre Abschrift des </w:t>
      </w:r>
      <w:r w:rsidR="00372105">
        <w:rPr>
          <w:i/>
        </w:rPr>
        <w:t>entsprechenden</w:t>
      </w:r>
      <w:r w:rsidR="00372105" w:rsidRPr="005516E4">
        <w:rPr>
          <w:i/>
        </w:rPr>
        <w:t xml:space="preserve"> </w:t>
      </w:r>
      <w:r w:rsidRPr="005516E4">
        <w:rPr>
          <w:i/>
        </w:rPr>
        <w:t xml:space="preserve">Spacers und </w:t>
      </w:r>
      <w:r w:rsidR="003B4768">
        <w:rPr>
          <w:i/>
        </w:rPr>
        <w:t xml:space="preserve">der </w:t>
      </w:r>
      <w:r w:rsidRPr="005516E4">
        <w:rPr>
          <w:i/>
        </w:rPr>
        <w:t>Repeat-Sequenz enthält.</w:t>
      </w:r>
      <w:r w:rsidR="003B4768">
        <w:rPr>
          <w:i/>
        </w:rPr>
        <w:t xml:space="preserve"> </w:t>
      </w:r>
      <w:r w:rsidR="003B4768" w:rsidRPr="0017733D">
        <w:rPr>
          <w:i/>
        </w:rPr>
        <w:t>Vorlage dafür ist die CRISPR-Region</w:t>
      </w:r>
      <w:r w:rsidR="00055483" w:rsidRPr="0017733D">
        <w:rPr>
          <w:i/>
        </w:rPr>
        <w:t xml:space="preserve"> der bakteriellen DNA</w:t>
      </w:r>
      <w:r w:rsidR="003B4768" w:rsidRPr="0017733D">
        <w:rPr>
          <w:i/>
        </w:rPr>
        <w:t xml:space="preserve">. </w:t>
      </w:r>
    </w:p>
    <w:p w14:paraId="24AD9E60" w14:textId="3EABD148" w:rsidR="0017733D" w:rsidRPr="0017733D" w:rsidRDefault="0017733D" w:rsidP="00372105">
      <w:pPr>
        <w:pStyle w:val="Listenabsatz"/>
        <w:numPr>
          <w:ilvl w:val="0"/>
          <w:numId w:val="5"/>
        </w:numPr>
        <w:spacing w:before="120"/>
        <w:ind w:left="714" w:hanging="357"/>
        <w:contextualSpacing w:val="0"/>
        <w:jc w:val="both"/>
        <w:rPr>
          <w:i/>
        </w:rPr>
      </w:pPr>
      <w:r w:rsidRPr="0017733D">
        <w:rPr>
          <w:i/>
        </w:rPr>
        <w:t>Haarnadel-Strukturen bestimmter RNA-Regionen sorgen nach dem Schlüssel-Schloss-Prinzip für eine punktgenaue Anheftung der crRNA an die Endonuklease. (Bei Typ I und III bildet die Repeat-Sequenz der crRNA die Haarnadel-Strukturen aus, bei Typ II, der im Labor verwendet wird, ein Abschnitt der tracrRNA</w:t>
      </w:r>
      <w:r w:rsidR="00D470D6">
        <w:rPr>
          <w:i/>
        </w:rPr>
        <w:t>, die abschnittsweise mit der crRNA gepaart ist</w:t>
      </w:r>
      <w:r w:rsidRPr="0017733D">
        <w:rPr>
          <w:i/>
        </w:rPr>
        <w:t>.)</w:t>
      </w:r>
    </w:p>
    <w:p w14:paraId="2C0054D8" w14:textId="651F607F" w:rsidR="00C30CEE" w:rsidRDefault="00C30CEE" w:rsidP="00372105">
      <w:pPr>
        <w:pStyle w:val="Listenabsatz"/>
        <w:numPr>
          <w:ilvl w:val="0"/>
          <w:numId w:val="5"/>
        </w:numPr>
        <w:spacing w:before="120"/>
        <w:ind w:left="714" w:hanging="357"/>
        <w:contextualSpacing w:val="0"/>
        <w:jc w:val="both"/>
        <w:rPr>
          <w:i/>
        </w:rPr>
      </w:pPr>
      <w:r w:rsidRPr="0017733D">
        <w:rPr>
          <w:i/>
        </w:rPr>
        <w:t>D</w:t>
      </w:r>
      <w:r w:rsidR="007E6BC5" w:rsidRPr="0017733D">
        <w:rPr>
          <w:i/>
        </w:rPr>
        <w:t>ie</w:t>
      </w:r>
      <w:r w:rsidRPr="0017733D">
        <w:rPr>
          <w:i/>
        </w:rPr>
        <w:t xml:space="preserve"> Spacer-</w:t>
      </w:r>
      <w:r w:rsidR="007E6BC5" w:rsidRPr="0017733D">
        <w:rPr>
          <w:i/>
        </w:rPr>
        <w:t xml:space="preserve">Sequenz </w:t>
      </w:r>
      <w:r w:rsidRPr="0017733D">
        <w:rPr>
          <w:i/>
        </w:rPr>
        <w:t xml:space="preserve">der crRNA paart </w:t>
      </w:r>
      <w:r w:rsidR="00556B09" w:rsidRPr="0017733D">
        <w:rPr>
          <w:i/>
        </w:rPr>
        <w:t xml:space="preserve">sich </w:t>
      </w:r>
      <w:r w:rsidRPr="0017733D">
        <w:rPr>
          <w:i/>
        </w:rPr>
        <w:t xml:space="preserve">mit dem komplementären Teil der Virus-DNA und sorgt </w:t>
      </w:r>
      <w:r w:rsidR="00055483" w:rsidRPr="0017733D">
        <w:rPr>
          <w:i/>
        </w:rPr>
        <w:t xml:space="preserve">auf diese Weise </w:t>
      </w:r>
      <w:r w:rsidRPr="0017733D">
        <w:rPr>
          <w:i/>
        </w:rPr>
        <w:t xml:space="preserve">dafür, dass die Endonuklease </w:t>
      </w:r>
      <w:r w:rsidR="005516E4" w:rsidRPr="0017733D">
        <w:rPr>
          <w:i/>
        </w:rPr>
        <w:t>beide Stränge der</w:t>
      </w:r>
      <w:r w:rsidRPr="0017733D">
        <w:rPr>
          <w:i/>
        </w:rPr>
        <w:t xml:space="preserve"> Virus-DNA </w:t>
      </w:r>
      <w:r w:rsidRPr="005516E4">
        <w:rPr>
          <w:i/>
        </w:rPr>
        <w:t>punktgenau an einer bestimmten Stelle durchschneidet und somit funktions</w:t>
      </w:r>
      <w:r w:rsidR="000F20C0">
        <w:rPr>
          <w:i/>
        </w:rPr>
        <w:softHyphen/>
      </w:r>
      <w:r w:rsidRPr="005516E4">
        <w:rPr>
          <w:i/>
        </w:rPr>
        <w:t>un</w:t>
      </w:r>
      <w:r w:rsidR="006B08D9">
        <w:rPr>
          <w:i/>
        </w:rPr>
        <w:softHyphen/>
      </w:r>
      <w:r w:rsidRPr="005516E4">
        <w:rPr>
          <w:i/>
        </w:rPr>
        <w:t>tüch</w:t>
      </w:r>
      <w:r w:rsidR="006B08D9">
        <w:rPr>
          <w:i/>
        </w:rPr>
        <w:softHyphen/>
      </w:r>
      <w:r w:rsidRPr="005516E4">
        <w:rPr>
          <w:i/>
        </w:rPr>
        <w:t>tig macht</w:t>
      </w:r>
      <w:r w:rsidR="00372105">
        <w:rPr>
          <w:i/>
        </w:rPr>
        <w:t xml:space="preserve">, </w:t>
      </w:r>
      <w:r w:rsidR="00055483">
        <w:rPr>
          <w:i/>
        </w:rPr>
        <w:t xml:space="preserve">denn crRNA und Endonuklease sind </w:t>
      </w:r>
      <w:r w:rsidR="000F20C0">
        <w:rPr>
          <w:i/>
        </w:rPr>
        <w:t>unverrückbar</w:t>
      </w:r>
      <w:r w:rsidR="00055483">
        <w:rPr>
          <w:i/>
        </w:rPr>
        <w:t xml:space="preserve"> miteinander ver</w:t>
      </w:r>
      <w:r w:rsidR="000F20C0">
        <w:rPr>
          <w:i/>
        </w:rPr>
        <w:softHyphen/>
      </w:r>
      <w:r w:rsidR="00055483">
        <w:rPr>
          <w:i/>
        </w:rPr>
        <w:t>bun</w:t>
      </w:r>
      <w:r w:rsidR="000F20C0">
        <w:rPr>
          <w:i/>
        </w:rPr>
        <w:softHyphen/>
      </w:r>
      <w:r w:rsidR="00055483">
        <w:rPr>
          <w:i/>
        </w:rPr>
        <w:t>den (RNA-ge</w:t>
      </w:r>
      <w:r w:rsidR="006B08D9">
        <w:rPr>
          <w:i/>
        </w:rPr>
        <w:softHyphen/>
      </w:r>
      <w:r w:rsidR="00055483">
        <w:rPr>
          <w:i/>
        </w:rPr>
        <w:t>steu</w:t>
      </w:r>
      <w:r w:rsidR="00372105">
        <w:rPr>
          <w:i/>
        </w:rPr>
        <w:softHyphen/>
      </w:r>
      <w:r w:rsidR="00055483">
        <w:rPr>
          <w:i/>
        </w:rPr>
        <w:t>erte Endonuklease-Tätigkeit)</w:t>
      </w:r>
      <w:r w:rsidR="00372105">
        <w:rPr>
          <w:i/>
        </w:rPr>
        <w:t>.</w:t>
      </w:r>
      <w:r w:rsidR="00055483">
        <w:rPr>
          <w:i/>
        </w:rPr>
        <w:t xml:space="preserve"> </w:t>
      </w:r>
    </w:p>
    <w:p w14:paraId="4AB63B99" w14:textId="08879090" w:rsidR="00372105" w:rsidRDefault="00372105" w:rsidP="00372105">
      <w:pPr>
        <w:pStyle w:val="Listenabsatz"/>
        <w:numPr>
          <w:ilvl w:val="0"/>
          <w:numId w:val="5"/>
        </w:numPr>
        <w:spacing w:before="120"/>
        <w:ind w:left="714" w:hanging="357"/>
        <w:contextualSpacing w:val="0"/>
        <w:jc w:val="both"/>
        <w:rPr>
          <w:i/>
        </w:rPr>
      </w:pPr>
      <w:r>
        <w:rPr>
          <w:i/>
        </w:rPr>
        <w:t>Während andere Endonukleasen die DNA nur an einer ganz bestimmten Stelle zer</w:t>
      </w:r>
      <w:r>
        <w:rPr>
          <w:i/>
        </w:rPr>
        <w:softHyphen/>
        <w:t>schnei</w:t>
      </w:r>
      <w:r>
        <w:rPr>
          <w:i/>
        </w:rPr>
        <w:softHyphen/>
        <w:t xml:space="preserve">den können (meist an einem Palindrom), kann eine CRISPR-Cas-Endonuklease theoretisch </w:t>
      </w:r>
      <w:r w:rsidRPr="00372105">
        <w:rPr>
          <w:i/>
          <w:u w:val="single"/>
        </w:rPr>
        <w:t>an jeder beliebigen Stelle</w:t>
      </w:r>
      <w:r>
        <w:rPr>
          <w:i/>
        </w:rPr>
        <w:t xml:space="preserve"> schneiden, die durch die komplementäre Basen</w:t>
      </w:r>
      <w:r>
        <w:rPr>
          <w:i/>
        </w:rPr>
        <w:softHyphen/>
        <w:t>sequenz der Spacer-Region in der crRNA vorgegeben ist.</w:t>
      </w:r>
    </w:p>
    <w:p w14:paraId="63A0839B" w14:textId="3DD47F65" w:rsidR="0017733D" w:rsidRPr="005516E4" w:rsidRDefault="0017733D" w:rsidP="00372105">
      <w:pPr>
        <w:pStyle w:val="Listenabsatz"/>
        <w:numPr>
          <w:ilvl w:val="0"/>
          <w:numId w:val="5"/>
        </w:numPr>
        <w:spacing w:before="120"/>
        <w:ind w:left="714" w:hanging="357"/>
        <w:contextualSpacing w:val="0"/>
        <w:jc w:val="both"/>
        <w:rPr>
          <w:i/>
        </w:rPr>
      </w:pPr>
      <w:r>
        <w:rPr>
          <w:i/>
        </w:rPr>
        <w:t>PAM würde ich weglassen.</w:t>
      </w:r>
    </w:p>
    <w:p w14:paraId="73131C1A" w14:textId="2C11CB12" w:rsidR="008F4AFD" w:rsidRPr="00CB00FC" w:rsidRDefault="00CB00FC" w:rsidP="00D470D6">
      <w:pPr>
        <w:spacing w:before="360"/>
        <w:jc w:val="both"/>
        <w:rPr>
          <w:b/>
          <w:bCs/>
          <w:sz w:val="32"/>
          <w:szCs w:val="32"/>
        </w:rPr>
      </w:pPr>
      <w:bookmarkStart w:id="10" w:name="crisprinfo08"/>
      <w:bookmarkEnd w:id="10"/>
      <w:r w:rsidRPr="00CB00FC">
        <w:rPr>
          <w:b/>
          <w:bCs/>
          <w:sz w:val="32"/>
          <w:szCs w:val="32"/>
        </w:rPr>
        <w:t>2</w:t>
      </w:r>
      <w:r w:rsidRPr="00CB00FC">
        <w:rPr>
          <w:b/>
          <w:bCs/>
          <w:sz w:val="32"/>
          <w:szCs w:val="32"/>
        </w:rPr>
        <w:tab/>
        <w:t>Das CRISPR-Cas-System im Labor</w:t>
      </w:r>
    </w:p>
    <w:p w14:paraId="3747335A" w14:textId="24136368" w:rsidR="008F4AFD" w:rsidRPr="00CB00FC" w:rsidRDefault="00CB00FC" w:rsidP="00CB00FC">
      <w:pPr>
        <w:spacing w:before="240"/>
        <w:jc w:val="both"/>
        <w:rPr>
          <w:b/>
          <w:bCs/>
          <w:iCs/>
          <w:sz w:val="28"/>
          <w:szCs w:val="28"/>
        </w:rPr>
      </w:pPr>
      <w:bookmarkStart w:id="11" w:name="crisprinfo09"/>
      <w:bookmarkEnd w:id="11"/>
      <w:r w:rsidRPr="00CB00FC">
        <w:rPr>
          <w:b/>
          <w:bCs/>
          <w:iCs/>
          <w:sz w:val="28"/>
          <w:szCs w:val="28"/>
        </w:rPr>
        <w:t xml:space="preserve">2.1   Eingesetzte </w:t>
      </w:r>
      <w:r w:rsidR="0088255A">
        <w:rPr>
          <w:b/>
          <w:bCs/>
          <w:iCs/>
          <w:sz w:val="28"/>
          <w:szCs w:val="28"/>
        </w:rPr>
        <w:t>gentechnische Werkzeuge</w:t>
      </w:r>
    </w:p>
    <w:p w14:paraId="77EE6D2F" w14:textId="4ECD8097" w:rsidR="00CB00FC" w:rsidRPr="00CB00FC" w:rsidRDefault="00CB00FC" w:rsidP="00CB00FC">
      <w:pPr>
        <w:spacing w:before="240"/>
        <w:rPr>
          <w:b/>
          <w:bCs/>
          <w:iCs/>
        </w:rPr>
      </w:pPr>
      <w:r w:rsidRPr="00CB00FC">
        <w:rPr>
          <w:b/>
          <w:bCs/>
          <w:iCs/>
        </w:rPr>
        <w:t>2.1.1   Endonuklease</w:t>
      </w:r>
    </w:p>
    <w:p w14:paraId="4C977D61" w14:textId="75F81FE2" w:rsidR="00C30CEE" w:rsidRDefault="00CB00FC" w:rsidP="00E62401">
      <w:pPr>
        <w:spacing w:before="120"/>
        <w:jc w:val="both"/>
        <w:rPr>
          <w:iCs/>
        </w:rPr>
      </w:pPr>
      <w:r>
        <w:rPr>
          <w:iCs/>
        </w:rPr>
        <w:t xml:space="preserve">Als Endonuklease wird meist Cas9 eingesetzt, weil dabei nur ein einziges Protein zum Einsatz kommt (im Gegensatz zu den </w:t>
      </w:r>
      <w:r w:rsidR="00EA0446">
        <w:rPr>
          <w:iCs/>
        </w:rPr>
        <w:t xml:space="preserve">aufwendigen </w:t>
      </w:r>
      <w:r>
        <w:rPr>
          <w:iCs/>
        </w:rPr>
        <w:t xml:space="preserve">Proteinkomplexen bei Typ I und III). Cas9 stammt dabei in der Regel aus </w:t>
      </w:r>
      <w:r w:rsidRPr="00E62401">
        <w:rPr>
          <w:i/>
        </w:rPr>
        <w:t>Streptococcus pyogenes</w:t>
      </w:r>
      <w:r>
        <w:rPr>
          <w:iCs/>
        </w:rPr>
        <w:t xml:space="preserve"> (SpCas9) oder </w:t>
      </w:r>
      <w:r w:rsidRPr="00E62401">
        <w:rPr>
          <w:i/>
        </w:rPr>
        <w:t>Staphylococcus aureus</w:t>
      </w:r>
      <w:r>
        <w:rPr>
          <w:iCs/>
        </w:rPr>
        <w:t xml:space="preserve"> (SaCas9). Cas9 kommt dabei auch in modifizierten Formen zum Einsatz, die unterschiedliche Wirkungen auf die Ziel-DNA haben.</w:t>
      </w:r>
    </w:p>
    <w:p w14:paraId="20A817DB" w14:textId="541F4AC1" w:rsidR="00D744C3" w:rsidRDefault="00D744C3" w:rsidP="00E62401">
      <w:pPr>
        <w:spacing w:before="120"/>
        <w:jc w:val="both"/>
        <w:rPr>
          <w:iCs/>
        </w:rPr>
      </w:pPr>
      <w:r>
        <w:rPr>
          <w:iCs/>
        </w:rPr>
        <w:t>Cas9 erzielt glatte DNA-Schnitte (blunt ends) und wird bei sich teilenden Zellen eingesetzt.</w:t>
      </w:r>
    </w:p>
    <w:p w14:paraId="22304881" w14:textId="4510F3C3" w:rsidR="00D744C3" w:rsidRDefault="00766432" w:rsidP="00E62401">
      <w:pPr>
        <w:spacing w:before="120"/>
        <w:jc w:val="both"/>
        <w:rPr>
          <w:iCs/>
        </w:rPr>
      </w:pPr>
      <w:r>
        <w:rPr>
          <w:iCs/>
        </w:rPr>
        <w:t>Daneben</w:t>
      </w:r>
      <w:r w:rsidR="00D744C3">
        <w:rPr>
          <w:iCs/>
        </w:rPr>
        <w:t xml:space="preserve"> kommt die Endonuklease Cas12b zum Einsatz und zwar bei ruhenden Zellen, meist Pflanzenzellen. Sie ist kleiner als Cas9 und erzeugt sticky ends. </w:t>
      </w:r>
    </w:p>
    <w:p w14:paraId="6DB6D4A9" w14:textId="75E434E1" w:rsidR="00CB00FC" w:rsidRPr="00CB00FC" w:rsidRDefault="00CB00FC" w:rsidP="00CB00FC">
      <w:pPr>
        <w:spacing w:before="240"/>
        <w:rPr>
          <w:b/>
          <w:bCs/>
          <w:iCs/>
        </w:rPr>
      </w:pPr>
      <w:r w:rsidRPr="00CB00FC">
        <w:rPr>
          <w:b/>
          <w:bCs/>
          <w:iCs/>
        </w:rPr>
        <w:t>2.1.2   RNA</w:t>
      </w:r>
    </w:p>
    <w:p w14:paraId="2BCC8284" w14:textId="03190A8B" w:rsidR="00CB00FC" w:rsidRPr="00CB00FC" w:rsidRDefault="00CB00FC" w:rsidP="00E62401">
      <w:pPr>
        <w:spacing w:before="120"/>
        <w:jc w:val="both"/>
        <w:rPr>
          <w:iCs/>
        </w:rPr>
      </w:pPr>
      <w:r>
        <w:rPr>
          <w:iCs/>
        </w:rPr>
        <w:t xml:space="preserve">Cas9 bindet in der Natur zwei RNA-Typen, die </w:t>
      </w:r>
      <w:r w:rsidR="00D470D6">
        <w:rPr>
          <w:iCs/>
        </w:rPr>
        <w:t>abschnitts</w:t>
      </w:r>
      <w:r>
        <w:rPr>
          <w:iCs/>
        </w:rPr>
        <w:t xml:space="preserve">weise miteinander gepaart sind: crRNA und tracrRNA. </w:t>
      </w:r>
    </w:p>
    <w:p w14:paraId="69752DEE" w14:textId="36443708" w:rsidR="005516E4" w:rsidRDefault="00CB00FC" w:rsidP="00E62401">
      <w:pPr>
        <w:spacing w:before="120"/>
        <w:jc w:val="both"/>
        <w:rPr>
          <w:iCs/>
        </w:rPr>
      </w:pPr>
      <w:bookmarkStart w:id="12" w:name="_Hlk144219766"/>
      <w:r>
        <w:rPr>
          <w:iCs/>
        </w:rPr>
        <w:lastRenderedPageBreak/>
        <w:t>Im Labor ist die Ziel-DNA in der Regel keine Virus-DNA, sondern die DNA des Zielorga</w:t>
      </w:r>
      <w:r w:rsidR="00E62401">
        <w:rPr>
          <w:iCs/>
        </w:rPr>
        <w:softHyphen/>
      </w:r>
      <w:r>
        <w:rPr>
          <w:iCs/>
        </w:rPr>
        <w:t>nis</w:t>
      </w:r>
      <w:r w:rsidR="00E62401">
        <w:rPr>
          <w:iCs/>
        </w:rPr>
        <w:softHyphen/>
      </w:r>
      <w:r>
        <w:rPr>
          <w:iCs/>
        </w:rPr>
        <w:t>mus, d</w:t>
      </w:r>
      <w:r w:rsidR="00D470D6">
        <w:rPr>
          <w:iCs/>
        </w:rPr>
        <w:t>ie</w:t>
      </w:r>
      <w:r>
        <w:rPr>
          <w:iCs/>
        </w:rPr>
        <w:t xml:space="preserve"> genetisch editiert werden soll. Deshalb wird die Spacer-Sequenz einer crRNA ersetzt durch eine </w:t>
      </w:r>
      <w:r w:rsidRPr="00E62401">
        <w:rPr>
          <w:iCs/>
          <w:u w:val="single"/>
        </w:rPr>
        <w:t>Guide-Sequenz</w:t>
      </w:r>
      <w:r>
        <w:rPr>
          <w:iCs/>
        </w:rPr>
        <w:t xml:space="preserve">, die komplementär zu einem Abschnitt auf der </w:t>
      </w:r>
      <w:r w:rsidRPr="00E62401">
        <w:rPr>
          <w:iCs/>
          <w:u w:val="single"/>
        </w:rPr>
        <w:t>Ziel-DNA</w:t>
      </w:r>
      <w:r>
        <w:rPr>
          <w:iCs/>
        </w:rPr>
        <w:t xml:space="preserve"> ist.</w:t>
      </w:r>
    </w:p>
    <w:p w14:paraId="076D269E" w14:textId="112F465E" w:rsidR="00CB00FC" w:rsidRDefault="00CB00FC" w:rsidP="00E62401">
      <w:pPr>
        <w:spacing w:before="120"/>
        <w:jc w:val="both"/>
        <w:rPr>
          <w:iCs/>
        </w:rPr>
      </w:pPr>
      <w:r>
        <w:rPr>
          <w:iCs/>
        </w:rPr>
        <w:t xml:space="preserve">Um die Handhabung im Labor zu vereinfachen, </w:t>
      </w:r>
      <w:r w:rsidR="00D744C3">
        <w:rPr>
          <w:iCs/>
        </w:rPr>
        <w:t>werden künstlich</w:t>
      </w:r>
      <w:r w:rsidR="00D470D6">
        <w:rPr>
          <w:iCs/>
        </w:rPr>
        <w:t xml:space="preserve"> veränderte</w:t>
      </w:r>
      <w:r w:rsidR="00D744C3">
        <w:rPr>
          <w:iCs/>
        </w:rPr>
        <w:t xml:space="preserve"> crRNA und tracrRNA durch eine kurze Verbindungs-Sequenz (Linker) miteinander verbunden. In dieser Form werden beide Teile zusammen als single guide RNA (</w:t>
      </w:r>
      <w:r w:rsidR="00D744C3" w:rsidRPr="00E62401">
        <w:rPr>
          <w:iCs/>
          <w:u w:val="single"/>
        </w:rPr>
        <w:t>sgRNA</w:t>
      </w:r>
      <w:r w:rsidR="00D744C3">
        <w:rPr>
          <w:iCs/>
        </w:rPr>
        <w:t>) bezeichnet</w:t>
      </w:r>
      <w:r w:rsidR="002D333C">
        <w:rPr>
          <w:iCs/>
        </w:rPr>
        <w:t xml:space="preserve"> (in anderen Quellen wird sie guide RNA, gRNA, genannt)</w:t>
      </w:r>
      <w:r w:rsidR="00D744C3">
        <w:rPr>
          <w:iCs/>
        </w:rPr>
        <w:t>. Sie besteht demnach aus folgenden Abschnitten: Guide-Sequenz (ca. 20 Nukleotide lang), Repeat-Sequenz, Linker, tracrRNA mit Anti-Repeat-Sequenz und meist drei Haarnadel-Schleifen</w:t>
      </w:r>
      <w:r w:rsidR="00E62401">
        <w:rPr>
          <w:iCs/>
        </w:rPr>
        <w:t>-Regionen</w:t>
      </w:r>
      <w:r w:rsidR="00D744C3">
        <w:rPr>
          <w:iCs/>
        </w:rPr>
        <w:t>.</w:t>
      </w:r>
    </w:p>
    <w:bookmarkEnd w:id="12"/>
    <w:p w14:paraId="04096A75" w14:textId="244F044A" w:rsidR="00D744C3" w:rsidRDefault="00D744C3" w:rsidP="007E4AD3">
      <w:pPr>
        <w:spacing w:before="120"/>
        <w:rPr>
          <w:iCs/>
        </w:rPr>
      </w:pPr>
      <w:r>
        <w:rPr>
          <w:iCs/>
        </w:rPr>
        <w:t xml:space="preserve">sgRNA wird zusammen mit Cas9 </w:t>
      </w:r>
      <w:r w:rsidR="002043EE">
        <w:rPr>
          <w:iCs/>
        </w:rPr>
        <w:t>oder</w:t>
      </w:r>
      <w:r>
        <w:rPr>
          <w:iCs/>
        </w:rPr>
        <w:t xml:space="preserve"> Cas12b in Zellen von Pro- und Eukaryoten eingesetzt.</w:t>
      </w:r>
      <w:bookmarkStart w:id="13" w:name="_Hlk144220360"/>
    </w:p>
    <w:p w14:paraId="0D401D15" w14:textId="20ADA36C" w:rsidR="0059751C" w:rsidRDefault="00E436DC" w:rsidP="007E4AD3">
      <w:pPr>
        <w:spacing w:before="120"/>
        <w:rPr>
          <w:iCs/>
        </w:rPr>
      </w:pPr>
      <w:r>
        <w:rPr>
          <w:noProof/>
        </w:rPr>
        <w:drawing>
          <wp:anchor distT="0" distB="0" distL="114300" distR="114300" simplePos="0" relativeHeight="251727872" behindDoc="0" locked="0" layoutInCell="1" allowOverlap="1" wp14:anchorId="32E92813" wp14:editId="4940861D">
            <wp:simplePos x="0" y="0"/>
            <wp:positionH relativeFrom="column">
              <wp:posOffset>-97155</wp:posOffset>
            </wp:positionH>
            <wp:positionV relativeFrom="paragraph">
              <wp:posOffset>100330</wp:posOffset>
            </wp:positionV>
            <wp:extent cx="3404235" cy="2568575"/>
            <wp:effectExtent l="0" t="0" r="5715" b="3175"/>
            <wp:wrapSquare wrapText="bothSides"/>
            <wp:docPr id="15806856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685650" name=""/>
                    <pic:cNvPicPr/>
                  </pic:nvPicPr>
                  <pic:blipFill>
                    <a:blip r:embed="rId13"/>
                    <a:stretch>
                      <a:fillRect/>
                    </a:stretch>
                  </pic:blipFill>
                  <pic:spPr>
                    <a:xfrm>
                      <a:off x="0" y="0"/>
                      <a:ext cx="3404235" cy="2568575"/>
                    </a:xfrm>
                    <a:prstGeom prst="rect">
                      <a:avLst/>
                    </a:prstGeom>
                  </pic:spPr>
                </pic:pic>
              </a:graphicData>
            </a:graphic>
            <wp14:sizeRelH relativeFrom="margin">
              <wp14:pctWidth>0</wp14:pctWidth>
            </wp14:sizeRelH>
            <wp14:sizeRelV relativeFrom="margin">
              <wp14:pctHeight>0</wp14:pctHeight>
            </wp14:sizeRelV>
          </wp:anchor>
        </w:drawing>
      </w:r>
    </w:p>
    <w:p w14:paraId="18E11C19" w14:textId="22473449" w:rsidR="0059751C" w:rsidRDefault="0059751C" w:rsidP="007E4AD3">
      <w:pPr>
        <w:spacing w:before="120"/>
        <w:rPr>
          <w:iCs/>
        </w:rPr>
      </w:pPr>
    </w:p>
    <w:p w14:paraId="02EDBD89" w14:textId="0D4814FC" w:rsidR="0059751C" w:rsidRDefault="00E436DC" w:rsidP="007E4AD3">
      <w:pPr>
        <w:spacing w:before="120"/>
        <w:rPr>
          <w:iCs/>
        </w:rPr>
      </w:pPr>
      <w:r>
        <w:rPr>
          <w:iCs/>
          <w:noProof/>
        </w:rPr>
        <mc:AlternateContent>
          <mc:Choice Requires="wps">
            <w:drawing>
              <wp:anchor distT="0" distB="0" distL="114300" distR="114300" simplePos="0" relativeHeight="251731968" behindDoc="0" locked="0" layoutInCell="1" allowOverlap="1" wp14:anchorId="2159CF68" wp14:editId="4F8AD21D">
                <wp:simplePos x="0" y="0"/>
                <wp:positionH relativeFrom="column">
                  <wp:posOffset>5160645</wp:posOffset>
                </wp:positionH>
                <wp:positionV relativeFrom="paragraph">
                  <wp:posOffset>160020</wp:posOffset>
                </wp:positionV>
                <wp:extent cx="908050" cy="386715"/>
                <wp:effectExtent l="0" t="0" r="6350" b="0"/>
                <wp:wrapNone/>
                <wp:docPr id="545600982" name="Textfeld 2"/>
                <wp:cNvGraphicFramePr/>
                <a:graphic xmlns:a="http://schemas.openxmlformats.org/drawingml/2006/main">
                  <a:graphicData uri="http://schemas.microsoft.com/office/word/2010/wordprocessingShape">
                    <wps:wsp>
                      <wps:cNvSpPr txBox="1"/>
                      <wps:spPr>
                        <a:xfrm>
                          <a:off x="0" y="0"/>
                          <a:ext cx="908050" cy="386715"/>
                        </a:xfrm>
                        <a:prstGeom prst="rect">
                          <a:avLst/>
                        </a:prstGeom>
                        <a:solidFill>
                          <a:schemeClr val="lt1"/>
                        </a:solidFill>
                        <a:ln w="6350">
                          <a:noFill/>
                        </a:ln>
                      </wps:spPr>
                      <wps:txbx>
                        <w:txbxContent>
                          <w:p w14:paraId="16A654D9" w14:textId="0AC0157B" w:rsidR="00E436DC" w:rsidRPr="00E436DC" w:rsidRDefault="00E436DC" w:rsidP="00E436DC">
                            <w:pPr>
                              <w:jc w:val="right"/>
                              <w:rPr>
                                <w:rFonts w:ascii="Arial Narrow" w:hAnsi="Arial Narrow"/>
                                <w:sz w:val="20"/>
                                <w:szCs w:val="20"/>
                              </w:rPr>
                            </w:pPr>
                            <w:r w:rsidRPr="00E436DC">
                              <w:rPr>
                                <w:rFonts w:ascii="Arial Narrow" w:hAnsi="Arial Narrow"/>
                                <w:sz w:val="20"/>
                                <w:szCs w:val="20"/>
                              </w:rPr>
                              <w:t>Linker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59CF68" id="_x0000_s1040" type="#_x0000_t202" style="position:absolute;margin-left:406.35pt;margin-top:12.6pt;width:71.5pt;height:30.4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" fillcolor="white [3201]" stroked="f" strokeweight=".5pt">
                <v:textbox>
                  <w:txbxContent>
                    <w:p w14:paraId="16A654D9" w14:textId="0AC0157B" w:rsidR="00E436DC" w:rsidRPr="00E436DC" w:rsidRDefault="00E436DC" w:rsidP="00E436DC">
                      <w:pPr>
                        <w:jc w:val="right"/>
                        <w:rPr>
                          <w:rFonts w:ascii="Arial Narrow" w:hAnsi="Arial Narrow"/>
                          <w:sz w:val="20"/>
                          <w:szCs w:val="20"/>
                        </w:rPr>
                      </w:pPr>
                      <w:r w:rsidRPr="00E436DC">
                        <w:rPr>
                          <w:rFonts w:ascii="Arial Narrow" w:hAnsi="Arial Narrow"/>
                          <w:sz w:val="20"/>
                          <w:szCs w:val="20"/>
                        </w:rPr>
                        <w:t>Linker</w:t>
                      </w:r>
                    </w:p>
                  </w:txbxContent>
                </v:textbox>
              </v:shape>
            </w:pict>
          </mc:Fallback>
        </mc:AlternateContent>
      </w:r>
    </w:p>
    <w:p w14:paraId="37512B41" w14:textId="202D99C0" w:rsidR="0059751C" w:rsidRDefault="00E436DC" w:rsidP="007E4AD3">
      <w:pPr>
        <w:spacing w:before="120"/>
        <w:rPr>
          <w:iCs/>
        </w:rPr>
      </w:pPr>
      <w:r>
        <w:rPr>
          <w:iCs/>
          <w:noProof/>
        </w:rPr>
        <mc:AlternateContent>
          <mc:Choice Requires="wps">
            <w:drawing>
              <wp:anchor distT="0" distB="0" distL="114300" distR="114300" simplePos="0" relativeHeight="251732992" behindDoc="0" locked="0" layoutInCell="1" allowOverlap="1" wp14:anchorId="10702B73" wp14:editId="45EB3D77">
                <wp:simplePos x="0" y="0"/>
                <wp:positionH relativeFrom="column">
                  <wp:posOffset>5808980</wp:posOffset>
                </wp:positionH>
                <wp:positionV relativeFrom="paragraph">
                  <wp:posOffset>154452</wp:posOffset>
                </wp:positionV>
                <wp:extent cx="107706" cy="281354"/>
                <wp:effectExtent l="0" t="0" r="26035" b="23495"/>
                <wp:wrapNone/>
                <wp:docPr id="2143774084" name="Gerader Verbinder 3"/>
                <wp:cNvGraphicFramePr/>
                <a:graphic xmlns:a="http://schemas.openxmlformats.org/drawingml/2006/main">
                  <a:graphicData uri="http://schemas.microsoft.com/office/word/2010/wordprocessingShape">
                    <wps:wsp>
                      <wps:cNvCnPr/>
                      <wps:spPr>
                        <a:xfrm flipH="1">
                          <a:off x="0" y="0"/>
                          <a:ext cx="107706" cy="2813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53EABA" id="Gerader Verbinder 3" o:spid="_x0000_s1026" style="position:absolute;flip:x;z-index:251732992;visibility:visible;mso-wrap-style:square;mso-wrap-distance-left:9pt;mso-wrap-distance-top:0;mso-wrap-distance-right:9pt;mso-wrap-distance-bottom:0;mso-position-horizontal:absolute;mso-position-horizontal-relative:text;mso-position-vertical:absolute;mso-position-vertical-relative:text" from="457.4pt,12.15pt" to="465.9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" strokecolor="black [3213]" strokeweight=".5pt">
                <v:stroke joinstyle="miter"/>
              </v:line>
            </w:pict>
          </mc:Fallback>
        </mc:AlternateContent>
      </w:r>
    </w:p>
    <w:p w14:paraId="3BEF208E" w14:textId="5C5615BF" w:rsidR="0059751C" w:rsidRDefault="00E436DC" w:rsidP="00E436DC">
      <w:pPr>
        <w:rPr>
          <w:iCs/>
        </w:rPr>
      </w:pPr>
      <w:r>
        <w:rPr>
          <w:noProof/>
        </w:rPr>
        <mc:AlternateContent>
          <mc:Choice Requires="wps">
            <w:drawing>
              <wp:anchor distT="0" distB="0" distL="114300" distR="114300" simplePos="0" relativeHeight="251730944" behindDoc="0" locked="0" layoutInCell="1" allowOverlap="1" wp14:anchorId="6D8D1F3E" wp14:editId="34DF2CFA">
                <wp:simplePos x="0" y="0"/>
                <wp:positionH relativeFrom="column">
                  <wp:posOffset>3724959</wp:posOffset>
                </wp:positionH>
                <wp:positionV relativeFrom="paragraph">
                  <wp:posOffset>1187499</wp:posOffset>
                </wp:positionV>
                <wp:extent cx="2192215" cy="586154"/>
                <wp:effectExtent l="0" t="0" r="0" b="4445"/>
                <wp:wrapNone/>
                <wp:docPr id="1254748657" name="Textfeld 1"/>
                <wp:cNvGraphicFramePr/>
                <a:graphic xmlns:a="http://schemas.openxmlformats.org/drawingml/2006/main">
                  <a:graphicData uri="http://schemas.microsoft.com/office/word/2010/wordprocessingShape">
                    <wps:wsp>
                      <wps:cNvSpPr txBox="1"/>
                      <wps:spPr>
                        <a:xfrm>
                          <a:off x="0" y="0"/>
                          <a:ext cx="2192215" cy="586154"/>
                        </a:xfrm>
                        <a:prstGeom prst="rect">
                          <a:avLst/>
                        </a:prstGeom>
                        <a:solidFill>
                          <a:schemeClr val="lt1"/>
                        </a:solidFill>
                        <a:ln w="6350">
                          <a:noFill/>
                        </a:ln>
                      </wps:spPr>
                      <wps:txbx>
                        <w:txbxContent>
                          <w:p w14:paraId="15AEAD2A" w14:textId="189A494C" w:rsidR="00E436DC" w:rsidRPr="00E436DC" w:rsidRDefault="00E436DC" w:rsidP="00E436DC">
                            <w:pPr>
                              <w:jc w:val="center"/>
                              <w:rPr>
                                <w:rFonts w:ascii="Arial" w:hAnsi="Arial" w:cs="Arial"/>
                                <w:sz w:val="20"/>
                                <w:szCs w:val="20"/>
                              </w:rPr>
                            </w:pPr>
                            <w:r w:rsidRPr="00E436DC">
                              <w:rPr>
                                <w:rFonts w:ascii="Arial" w:hAnsi="Arial" w:cs="Arial"/>
                                <w:sz w:val="20"/>
                                <w:szCs w:val="20"/>
                              </w:rPr>
                              <w:t>sgRNA aus crRNA und tracrRNA, verbunden über einen Linker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8D1F3E" id="_x0000_s1041" type="#_x0000_t202" style="position:absolute;margin-left:293.3pt;margin-top:93.5pt;width:172.6pt;height:46.1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" fillcolor="white [3201]" stroked="f" strokeweight=".5pt">
                <v:textbox>
                  <w:txbxContent>
                    <w:p w14:paraId="15AEAD2A" w14:textId="189A494C" w:rsidR="00E436DC" w:rsidRPr="00E436DC" w:rsidRDefault="00E436DC" w:rsidP="00E436DC">
                      <w:pPr>
                        <w:jc w:val="center"/>
                        <w:rPr>
                          <w:rFonts w:ascii="Arial" w:hAnsi="Arial" w:cs="Arial"/>
                          <w:sz w:val="20"/>
                          <w:szCs w:val="20"/>
                        </w:rPr>
                      </w:pPr>
                      <w:r w:rsidRPr="00E436DC">
                        <w:rPr>
                          <w:rFonts w:ascii="Arial" w:hAnsi="Arial" w:cs="Arial"/>
                          <w:sz w:val="20"/>
                          <w:szCs w:val="20"/>
                        </w:rPr>
                        <w:t>sgRNA aus crRNA und tracrRNA, verbunden über einen Linker</w:t>
                      </w:r>
                    </w:p>
                  </w:txbxContent>
                </v:textbox>
              </v:shape>
            </w:pict>
          </mc:Fallback>
        </mc:AlternateContent>
      </w:r>
      <w:r>
        <w:rPr>
          <w:noProof/>
        </w:rPr>
        <w:drawing>
          <wp:anchor distT="0" distB="0" distL="114300" distR="114300" simplePos="0" relativeHeight="251729920" behindDoc="0" locked="0" layoutInCell="1" allowOverlap="1" wp14:anchorId="1D3861BE" wp14:editId="19905F62">
            <wp:simplePos x="0" y="0"/>
            <wp:positionH relativeFrom="column">
              <wp:posOffset>3685540</wp:posOffset>
            </wp:positionH>
            <wp:positionV relativeFrom="paragraph">
              <wp:posOffset>61595</wp:posOffset>
            </wp:positionV>
            <wp:extent cx="2125345" cy="1066800"/>
            <wp:effectExtent l="0" t="0" r="8255" b="0"/>
            <wp:wrapSquare wrapText="bothSides"/>
            <wp:docPr id="6668693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69301" name=""/>
                    <pic:cNvPicPr/>
                  </pic:nvPicPr>
                  <pic:blipFill>
                    <a:blip r:embed="rId14"/>
                    <a:stretch>
                      <a:fillRect/>
                    </a:stretch>
                  </pic:blipFill>
                  <pic:spPr>
                    <a:xfrm>
                      <a:off x="0" y="0"/>
                      <a:ext cx="2125345" cy="1066800"/>
                    </a:xfrm>
                    <a:prstGeom prst="rect">
                      <a:avLst/>
                    </a:prstGeom>
                  </pic:spPr>
                </pic:pic>
              </a:graphicData>
            </a:graphic>
            <wp14:sizeRelH relativeFrom="margin">
              <wp14:pctWidth>0</wp14:pctWidth>
            </wp14:sizeRelH>
            <wp14:sizeRelV relativeFrom="margin">
              <wp14:pctHeight>0</wp14:pctHeight>
            </wp14:sizeRelV>
          </wp:anchor>
        </w:drawing>
      </w:r>
    </w:p>
    <w:p w14:paraId="022234C1" w14:textId="41512541" w:rsidR="0059751C" w:rsidRDefault="0059751C" w:rsidP="00E436DC">
      <w:pPr>
        <w:rPr>
          <w:iCs/>
        </w:rPr>
      </w:pPr>
    </w:p>
    <w:p w14:paraId="2A3E522E" w14:textId="1A971D6F" w:rsidR="0059751C" w:rsidRDefault="00E436DC" w:rsidP="00E436DC">
      <w:pPr>
        <w:rPr>
          <w:iCs/>
        </w:rPr>
      </w:pPr>
      <w:r>
        <w:rPr>
          <w:iCs/>
          <w:noProof/>
        </w:rPr>
        <mc:AlternateContent>
          <mc:Choice Requires="wps">
            <w:drawing>
              <wp:anchor distT="0" distB="0" distL="114300" distR="114300" simplePos="0" relativeHeight="251734016" behindDoc="0" locked="0" layoutInCell="1" allowOverlap="1" wp14:anchorId="3250EEFC" wp14:editId="5FBD326A">
                <wp:simplePos x="0" y="0"/>
                <wp:positionH relativeFrom="column">
                  <wp:posOffset>-97155</wp:posOffset>
                </wp:positionH>
                <wp:positionV relativeFrom="paragraph">
                  <wp:posOffset>182880</wp:posOffset>
                </wp:positionV>
                <wp:extent cx="3451860" cy="274955"/>
                <wp:effectExtent l="0" t="0" r="0" b="0"/>
                <wp:wrapNone/>
                <wp:docPr id="868620699" name="Textfeld 4"/>
                <wp:cNvGraphicFramePr/>
                <a:graphic xmlns:a="http://schemas.openxmlformats.org/drawingml/2006/main">
                  <a:graphicData uri="http://schemas.microsoft.com/office/word/2010/wordprocessingShape">
                    <wps:wsp>
                      <wps:cNvSpPr txBox="1"/>
                      <wps:spPr>
                        <a:xfrm>
                          <a:off x="0" y="0"/>
                          <a:ext cx="3451860" cy="274955"/>
                        </a:xfrm>
                        <a:prstGeom prst="rect">
                          <a:avLst/>
                        </a:prstGeom>
                        <a:solidFill>
                          <a:schemeClr val="lt1"/>
                        </a:solidFill>
                        <a:ln w="6350">
                          <a:noFill/>
                        </a:ln>
                      </wps:spPr>
                      <wps:txbx>
                        <w:txbxContent>
                          <w:p w14:paraId="532D2D37" w14:textId="103F597D" w:rsidR="00E436DC" w:rsidRPr="00E436DC" w:rsidRDefault="00E436DC" w:rsidP="00E436DC">
                            <w:pPr>
                              <w:jc w:val="center"/>
                              <w:rPr>
                                <w:rFonts w:ascii="Arial" w:hAnsi="Arial" w:cs="Arial"/>
                                <w:sz w:val="20"/>
                                <w:szCs w:val="20"/>
                              </w:rPr>
                            </w:pPr>
                            <w:r>
                              <w:rPr>
                                <w:rFonts w:ascii="Arial" w:hAnsi="Arial" w:cs="Arial"/>
                                <w:sz w:val="20"/>
                                <w:szCs w:val="20"/>
                              </w:rPr>
                              <w:t>Riboproteinkomplex aus Cas9, crRNA und tracrRNA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50EEFC" id="Textfeld 4" o:spid="_x0000_s1042" type="#_x0000_t202" style="position:absolute;margin-left:-7.65pt;margin-top:14.4pt;width:271.8pt;height:21.6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" fillcolor="white [3201]" stroked="f" strokeweight=".5pt">
                <v:textbox>
                  <w:txbxContent>
                    <w:p w14:paraId="532D2D37" w14:textId="103F597D" w:rsidR="00E436DC" w:rsidRPr="00E436DC" w:rsidRDefault="00E436DC" w:rsidP="00E436DC">
                      <w:pPr>
                        <w:jc w:val="center"/>
                        <w:rPr>
                          <w:rFonts w:ascii="Arial" w:hAnsi="Arial" w:cs="Arial"/>
                          <w:sz w:val="20"/>
                          <w:szCs w:val="20"/>
                        </w:rPr>
                      </w:pPr>
                      <w:r>
                        <w:rPr>
                          <w:rFonts w:ascii="Arial" w:hAnsi="Arial" w:cs="Arial"/>
                          <w:sz w:val="20"/>
                          <w:szCs w:val="20"/>
                        </w:rPr>
                        <w:t>Riboproteinkomplex aus Cas9, crRNA und tracrRNA</w:t>
                      </w:r>
                    </w:p>
                  </w:txbxContent>
                </v:textbox>
              </v:shape>
            </w:pict>
          </mc:Fallback>
        </mc:AlternateContent>
      </w:r>
    </w:p>
    <w:p w14:paraId="3898F650" w14:textId="425765C8" w:rsidR="0059751C" w:rsidRDefault="0059751C" w:rsidP="00E436DC">
      <w:pPr>
        <w:rPr>
          <w:iCs/>
        </w:rPr>
      </w:pPr>
    </w:p>
    <w:p w14:paraId="441B24B1" w14:textId="33BB3A69" w:rsidR="00D744C3" w:rsidRPr="00D744C3" w:rsidRDefault="00D744C3" w:rsidP="00D744C3">
      <w:pPr>
        <w:spacing w:before="240"/>
        <w:rPr>
          <w:b/>
          <w:bCs/>
          <w:iCs/>
          <w:sz w:val="28"/>
          <w:szCs w:val="28"/>
        </w:rPr>
      </w:pPr>
      <w:bookmarkStart w:id="14" w:name="crisprinfo10"/>
      <w:bookmarkEnd w:id="13"/>
      <w:bookmarkEnd w:id="14"/>
      <w:r w:rsidRPr="00D744C3">
        <w:rPr>
          <w:b/>
          <w:bCs/>
          <w:iCs/>
          <w:sz w:val="28"/>
          <w:szCs w:val="28"/>
        </w:rPr>
        <w:t>2.2   Anwendung</w:t>
      </w:r>
    </w:p>
    <w:p w14:paraId="3722408A" w14:textId="260A0EEF" w:rsidR="004F3623" w:rsidRPr="004F3623" w:rsidRDefault="004F3623" w:rsidP="007E4AD3">
      <w:pPr>
        <w:spacing w:before="120"/>
        <w:rPr>
          <w:b/>
          <w:bCs/>
          <w:iCs/>
        </w:rPr>
      </w:pPr>
      <w:r w:rsidRPr="004F3623">
        <w:rPr>
          <w:b/>
          <w:bCs/>
          <w:iCs/>
        </w:rPr>
        <w:t>2.2.1   Methode</w:t>
      </w:r>
    </w:p>
    <w:p w14:paraId="1310930F" w14:textId="6E6B90AB" w:rsidR="005516E4" w:rsidRDefault="002043EE" w:rsidP="00E62401">
      <w:pPr>
        <w:spacing w:before="120"/>
        <w:jc w:val="both"/>
        <w:rPr>
          <w:iCs/>
        </w:rPr>
      </w:pPr>
      <w:r>
        <w:rPr>
          <w:iCs/>
        </w:rPr>
        <w:t>Der Komplex aus Endonuklease und sgRNA muss zunächst durch Transformation bzw. Trans</w:t>
      </w:r>
      <w:r w:rsidR="0088255A">
        <w:rPr>
          <w:iCs/>
        </w:rPr>
        <w:softHyphen/>
      </w:r>
      <w:r>
        <w:rPr>
          <w:iCs/>
        </w:rPr>
        <w:t>fektion in die prokaryotische Zielzelle bzw. in den Kern der eukaryotischen Zielzelle ein</w:t>
      </w:r>
      <w:r w:rsidR="00E62401">
        <w:rPr>
          <w:iCs/>
        </w:rPr>
        <w:softHyphen/>
      </w:r>
      <w:r>
        <w:rPr>
          <w:iCs/>
        </w:rPr>
        <w:t>ge</w:t>
      </w:r>
      <w:r w:rsidR="0088255A">
        <w:rPr>
          <w:iCs/>
        </w:rPr>
        <w:softHyphen/>
      </w:r>
      <w:r>
        <w:rPr>
          <w:iCs/>
        </w:rPr>
        <w:t>bracht werden. Das geschieht entweder über ein Plasmid, das die Gene für beide Makro</w:t>
      </w:r>
      <w:r w:rsidR="00E62401">
        <w:rPr>
          <w:iCs/>
        </w:rPr>
        <w:softHyphen/>
      </w:r>
      <w:r>
        <w:rPr>
          <w:iCs/>
        </w:rPr>
        <w:t>moleküle enthält, oder durch Einbringen des fertigen Riboprotein-Komplexes selbst.</w:t>
      </w:r>
      <w:r w:rsidR="00EF7EBF">
        <w:rPr>
          <w:iCs/>
        </w:rPr>
        <w:t xml:space="preserve"> (Wenn die Gene dieser Makromoleküle eingebracht werden, müssten sie bei der Pflanzenzüchtung an</w:t>
      </w:r>
      <w:r w:rsidR="00EF7EBF">
        <w:rPr>
          <w:iCs/>
        </w:rPr>
        <w:softHyphen/>
        <w:t>schlie</w:t>
      </w:r>
      <w:r w:rsidR="00EF7EBF">
        <w:rPr>
          <w:iCs/>
        </w:rPr>
        <w:softHyphen/>
        <w:t>ßend durch entsprechende Kreuzungen wieder entfernt werden, damit die Pflanze ins Freiland ausgebracht werden darf. Wenn die Komponenten Cas9 und sgRNA direkt eingebracht werden, werden sie relativ schnell zerstört und sind dann nicht mehr nachweisbar.)</w:t>
      </w:r>
    </w:p>
    <w:p w14:paraId="5088B455" w14:textId="774D500E" w:rsidR="002043EE" w:rsidRDefault="002043EE" w:rsidP="0088255A">
      <w:pPr>
        <w:spacing w:before="120"/>
        <w:jc w:val="both"/>
        <w:rPr>
          <w:iCs/>
        </w:rPr>
      </w:pPr>
      <w:r>
        <w:rPr>
          <w:iCs/>
        </w:rPr>
        <w:t xml:space="preserve">Die Bindung des Komplexes an die Ziel-DNA erfolgt </w:t>
      </w:r>
      <w:r w:rsidR="00EF7EBF">
        <w:rPr>
          <w:iCs/>
        </w:rPr>
        <w:t xml:space="preserve">– </w:t>
      </w:r>
      <w:r>
        <w:rPr>
          <w:iCs/>
        </w:rPr>
        <w:t>wie beim Abwehrsystem der Bakterien</w:t>
      </w:r>
      <w:r w:rsidR="00EF7EBF">
        <w:rPr>
          <w:iCs/>
        </w:rPr>
        <w:t xml:space="preserve"> –</w:t>
      </w:r>
      <w:r>
        <w:rPr>
          <w:iCs/>
        </w:rPr>
        <w:t xml:space="preserve"> an der PAM</w:t>
      </w:r>
      <w:r w:rsidR="00EF7EBF">
        <w:rPr>
          <w:iCs/>
        </w:rPr>
        <w:t>-Stelle</w:t>
      </w:r>
      <w:r>
        <w:rPr>
          <w:iCs/>
        </w:rPr>
        <w:t xml:space="preserve"> und durch Basenpaarung zwischen Guide-Sequenz und der </w:t>
      </w:r>
      <w:r w:rsidR="0088255A">
        <w:rPr>
          <w:iCs/>
        </w:rPr>
        <w:t xml:space="preserve">dazu </w:t>
      </w:r>
      <w:r>
        <w:rPr>
          <w:iCs/>
        </w:rPr>
        <w:t>komple</w:t>
      </w:r>
      <w:r w:rsidR="00EF7EBF">
        <w:rPr>
          <w:iCs/>
        </w:rPr>
        <w:softHyphen/>
      </w:r>
      <w:r>
        <w:rPr>
          <w:iCs/>
        </w:rPr>
        <w:t>men</w:t>
      </w:r>
      <w:r w:rsidR="00EF7EBF">
        <w:rPr>
          <w:iCs/>
        </w:rPr>
        <w:softHyphen/>
      </w:r>
      <w:r>
        <w:rPr>
          <w:iCs/>
        </w:rPr>
        <w:t>tären Ziel-Sequenz.</w:t>
      </w:r>
    </w:p>
    <w:p w14:paraId="160B49E1" w14:textId="310D77E9" w:rsidR="002043EE" w:rsidRDefault="002043EE" w:rsidP="0088255A">
      <w:pPr>
        <w:spacing w:before="120"/>
        <w:jc w:val="both"/>
        <w:rPr>
          <w:iCs/>
        </w:rPr>
      </w:pPr>
      <w:r>
        <w:rPr>
          <w:iCs/>
        </w:rPr>
        <w:t>Die Endonuklease nimmt dann an der exakt vorbestimmten Stelle eine Veränderung vor, die davon abhängt, in welcher Weise das Enzym zuvor modifiziert worden ist. Nach dem Doppel</w:t>
      </w:r>
      <w:r w:rsidR="0088255A">
        <w:rPr>
          <w:iCs/>
        </w:rPr>
        <w:softHyphen/>
      </w:r>
      <w:r>
        <w:rPr>
          <w:iCs/>
        </w:rPr>
        <w:t xml:space="preserve">strangbruch der Ziel-DNA wird ein Reparatur-Enzym aktiv. </w:t>
      </w:r>
      <w:r w:rsidR="004F3623">
        <w:rPr>
          <w:iCs/>
        </w:rPr>
        <w:t xml:space="preserve">Wichtige </w:t>
      </w:r>
      <w:r>
        <w:rPr>
          <w:iCs/>
        </w:rPr>
        <w:t>Varianten der Anwen</w:t>
      </w:r>
      <w:r w:rsidR="0088255A">
        <w:rPr>
          <w:iCs/>
        </w:rPr>
        <w:softHyphen/>
      </w:r>
      <w:r>
        <w:rPr>
          <w:iCs/>
        </w:rPr>
        <w:t>dung:</w:t>
      </w:r>
    </w:p>
    <w:p w14:paraId="64CFD3C4" w14:textId="2435FF26" w:rsidR="002043EE" w:rsidRPr="004F3623" w:rsidRDefault="002043EE" w:rsidP="00EF7EBF">
      <w:pPr>
        <w:pStyle w:val="Listenabsatz"/>
        <w:numPr>
          <w:ilvl w:val="0"/>
          <w:numId w:val="7"/>
        </w:numPr>
        <w:spacing w:before="120" w:after="120"/>
        <w:ind w:left="714" w:hanging="357"/>
        <w:contextualSpacing w:val="0"/>
        <w:jc w:val="both"/>
        <w:rPr>
          <w:iCs/>
        </w:rPr>
      </w:pPr>
      <w:r w:rsidRPr="004F3623">
        <w:rPr>
          <w:iCs/>
        </w:rPr>
        <w:t>Substitution eines Basenpaares durch ein anderes</w:t>
      </w:r>
      <w:r w:rsidR="004F3623">
        <w:rPr>
          <w:iCs/>
        </w:rPr>
        <w:t xml:space="preserve"> (z. B.</w:t>
      </w:r>
      <w:r w:rsidR="0088255A">
        <w:rPr>
          <w:iCs/>
        </w:rPr>
        <w:t>,</w:t>
      </w:r>
      <w:r w:rsidR="00AE1ECA">
        <w:rPr>
          <w:iCs/>
        </w:rPr>
        <w:t xml:space="preserve"> um einen unerwünschten Basen</w:t>
      </w:r>
      <w:r w:rsidR="0088255A">
        <w:rPr>
          <w:iCs/>
        </w:rPr>
        <w:softHyphen/>
      </w:r>
      <w:r w:rsidR="00AE1ECA">
        <w:rPr>
          <w:iCs/>
        </w:rPr>
        <w:t>austausch rückgängig zu machen)</w:t>
      </w:r>
    </w:p>
    <w:p w14:paraId="6A57796D" w14:textId="274E2E10" w:rsidR="002043EE" w:rsidRPr="004F3623" w:rsidRDefault="002043EE" w:rsidP="00EF7EBF">
      <w:pPr>
        <w:pStyle w:val="Listenabsatz"/>
        <w:numPr>
          <w:ilvl w:val="0"/>
          <w:numId w:val="7"/>
        </w:numPr>
        <w:spacing w:before="120" w:after="120"/>
        <w:ind w:left="714" w:hanging="357"/>
        <w:contextualSpacing w:val="0"/>
        <w:jc w:val="both"/>
        <w:rPr>
          <w:iCs/>
        </w:rPr>
      </w:pPr>
      <w:r w:rsidRPr="004F3623">
        <w:rPr>
          <w:iCs/>
        </w:rPr>
        <w:lastRenderedPageBreak/>
        <w:t>Deletion = Herausschneiden eines kurzes Abschnitts aus der Ziel-DNA</w:t>
      </w:r>
      <w:r w:rsidR="0088255A">
        <w:rPr>
          <w:iCs/>
        </w:rPr>
        <w:t xml:space="preserve"> (</w:t>
      </w:r>
      <w:r w:rsidR="004F3623">
        <w:rPr>
          <w:iCs/>
        </w:rPr>
        <w:t>z. B. um einen Knock-out eines Gens herbeizuführen</w:t>
      </w:r>
      <w:r w:rsidR="0088255A">
        <w:rPr>
          <w:iCs/>
        </w:rPr>
        <w:t>)</w:t>
      </w:r>
    </w:p>
    <w:p w14:paraId="1BD514CB" w14:textId="055ADB2A" w:rsidR="002043EE" w:rsidRPr="004F3623" w:rsidRDefault="002043EE" w:rsidP="0088255A">
      <w:pPr>
        <w:pStyle w:val="Listenabsatz"/>
        <w:numPr>
          <w:ilvl w:val="0"/>
          <w:numId w:val="7"/>
        </w:numPr>
        <w:spacing w:before="120"/>
        <w:jc w:val="both"/>
        <w:rPr>
          <w:iCs/>
        </w:rPr>
      </w:pPr>
      <w:r w:rsidRPr="004F3623">
        <w:rPr>
          <w:iCs/>
        </w:rPr>
        <w:t>Insertion = Einfügen eines DNA-Abschnitts in die Ziel-DNA</w:t>
      </w:r>
      <w:r w:rsidR="004F3623">
        <w:rPr>
          <w:iCs/>
        </w:rPr>
        <w:t xml:space="preserve"> (Aktivator für die Tran</w:t>
      </w:r>
      <w:r w:rsidR="00941178">
        <w:rPr>
          <w:iCs/>
        </w:rPr>
        <w:softHyphen/>
      </w:r>
      <w:r w:rsidR="004F3623">
        <w:rPr>
          <w:iCs/>
        </w:rPr>
        <w:t>skription eines bestimmten Gens</w:t>
      </w:r>
      <w:r w:rsidR="00AE1ECA">
        <w:rPr>
          <w:iCs/>
        </w:rPr>
        <w:t>;</w:t>
      </w:r>
      <w:r w:rsidR="004F3623">
        <w:rPr>
          <w:iCs/>
        </w:rPr>
        <w:t xml:space="preserve"> Gen für </w:t>
      </w:r>
      <w:r w:rsidR="0088255A">
        <w:rPr>
          <w:iCs/>
        </w:rPr>
        <w:t xml:space="preserve">eine </w:t>
      </w:r>
      <w:r w:rsidR="004F3623">
        <w:rPr>
          <w:iCs/>
        </w:rPr>
        <w:t>Anti-Sense-RNA</w:t>
      </w:r>
      <w:r w:rsidR="00AE1ECA">
        <w:rPr>
          <w:iCs/>
        </w:rPr>
        <w:t>; Gen für ein</w:t>
      </w:r>
      <w:r w:rsidR="004F3623">
        <w:rPr>
          <w:iCs/>
        </w:rPr>
        <w:t xml:space="preserve"> </w:t>
      </w:r>
      <w:r w:rsidR="00AE1ECA">
        <w:rPr>
          <w:iCs/>
        </w:rPr>
        <w:t xml:space="preserve">fluoreszierendes Protein zur Markierung eines anderen Gens </w:t>
      </w:r>
      <w:r w:rsidR="004F3623">
        <w:rPr>
          <w:iCs/>
        </w:rPr>
        <w:t>usw.)</w:t>
      </w:r>
    </w:p>
    <w:p w14:paraId="1CFFE102" w14:textId="183150FB" w:rsidR="003B4768" w:rsidRDefault="004F3623" w:rsidP="0088255A">
      <w:pPr>
        <w:spacing w:before="120"/>
        <w:jc w:val="both"/>
        <w:rPr>
          <w:iCs/>
        </w:rPr>
      </w:pPr>
      <w:r>
        <w:rPr>
          <w:iCs/>
        </w:rPr>
        <w:t>Bald darauf werden sowohl die Endonuklease als auch die sgRNA von Enzymen der Zielzelle zerstört. Wenn die DNA mit den Genen der beiden Makromoleküle nicht selbst in ein Chromo</w:t>
      </w:r>
      <w:r w:rsidR="0088255A">
        <w:rPr>
          <w:iCs/>
        </w:rPr>
        <w:softHyphen/>
      </w:r>
      <w:r>
        <w:rPr>
          <w:iCs/>
        </w:rPr>
        <w:t>som des Zielorganismus eingebaut wird, wird auch sie bald abgebaut. Im Gegensatz zur „klassi</w:t>
      </w:r>
      <w:r w:rsidR="0088255A">
        <w:rPr>
          <w:iCs/>
        </w:rPr>
        <w:softHyphen/>
      </w:r>
      <w:r>
        <w:rPr>
          <w:iCs/>
        </w:rPr>
        <w:t xml:space="preserve">schen“ Gentechnik bleiben also die Werkzeuge der Gentechnik bei der CRISPR/Cas-Methode nicht auf Dauer in der Zielzelle und </w:t>
      </w:r>
      <w:r w:rsidR="0088255A">
        <w:rPr>
          <w:iCs/>
        </w:rPr>
        <w:t xml:space="preserve">sind </w:t>
      </w:r>
      <w:r>
        <w:rPr>
          <w:iCs/>
        </w:rPr>
        <w:t>deshalb dort auch bald nicht mehr nachweisbar.</w:t>
      </w:r>
    </w:p>
    <w:p w14:paraId="20DF980B" w14:textId="599F93AE" w:rsidR="004F3623" w:rsidRDefault="004F3623" w:rsidP="0088255A">
      <w:pPr>
        <w:spacing w:before="120"/>
        <w:jc w:val="both"/>
        <w:rPr>
          <w:iCs/>
        </w:rPr>
      </w:pPr>
      <w:r>
        <w:rPr>
          <w:iCs/>
        </w:rPr>
        <w:t xml:space="preserve">Die Erfolgsquote bei der CRISPR/Cas-Methode liegt je nach Untersuchung zwischen 50 und 90 Prozent. Das ist sehr hoch, aber zeigt, dass auch unerwünschte Effekte (off-target-Effekte) vorliegen wie </w:t>
      </w:r>
      <w:r w:rsidR="0088255A">
        <w:rPr>
          <w:iCs/>
        </w:rPr>
        <w:t xml:space="preserve">auch </w:t>
      </w:r>
      <w:r>
        <w:rPr>
          <w:iCs/>
        </w:rPr>
        <w:t>Eingriffe ohne Ergebnis.</w:t>
      </w:r>
      <w:r w:rsidR="00EF7EBF">
        <w:rPr>
          <w:iCs/>
        </w:rPr>
        <w:t xml:space="preserve"> (Eine wesentliche Ursache für off-target-Effekte liegt darin, dass </w:t>
      </w:r>
      <w:r w:rsidR="00576200">
        <w:rPr>
          <w:iCs/>
        </w:rPr>
        <w:t>die Paarung der Nukleotide der Guide-Sequenz und der Ziel-DNA nicht genau sein muss, so dass die Guide-Sequenz auch an unerwünschten Stellen andockt.)</w:t>
      </w:r>
    </w:p>
    <w:p w14:paraId="102B9D5E" w14:textId="092EED51" w:rsidR="004F3623" w:rsidRPr="004F3623" w:rsidRDefault="004F3623" w:rsidP="004F3623">
      <w:pPr>
        <w:spacing w:before="240"/>
        <w:rPr>
          <w:b/>
          <w:bCs/>
          <w:iCs/>
        </w:rPr>
      </w:pPr>
      <w:r w:rsidRPr="004F3623">
        <w:rPr>
          <w:b/>
          <w:bCs/>
          <w:iCs/>
        </w:rPr>
        <w:t xml:space="preserve">2.2.2   Anwendungsbereiche </w:t>
      </w:r>
    </w:p>
    <w:p w14:paraId="6B817229" w14:textId="27A595B7" w:rsidR="003B4768" w:rsidRPr="00FE05BB" w:rsidRDefault="004F3623" w:rsidP="00FE05BB">
      <w:pPr>
        <w:pStyle w:val="Listenabsatz"/>
        <w:numPr>
          <w:ilvl w:val="0"/>
          <w:numId w:val="9"/>
        </w:numPr>
        <w:spacing w:before="120"/>
        <w:ind w:left="714" w:hanging="357"/>
        <w:contextualSpacing w:val="0"/>
        <w:jc w:val="both"/>
        <w:rPr>
          <w:iCs/>
        </w:rPr>
      </w:pPr>
      <w:r w:rsidRPr="00FE05BB">
        <w:rPr>
          <w:iCs/>
        </w:rPr>
        <w:t>Bakterien z. B. in der Milchindustrie, die von vorneherein resistent gegen bestimmte Viren sind</w:t>
      </w:r>
    </w:p>
    <w:p w14:paraId="4D4F1559" w14:textId="470D03E6" w:rsidR="00AE1ECA" w:rsidRPr="00FE05BB" w:rsidRDefault="00AE1ECA" w:rsidP="00FE05BB">
      <w:pPr>
        <w:pStyle w:val="Listenabsatz"/>
        <w:numPr>
          <w:ilvl w:val="0"/>
          <w:numId w:val="9"/>
        </w:numPr>
        <w:spacing w:before="120"/>
        <w:ind w:left="714" w:hanging="357"/>
        <w:contextualSpacing w:val="0"/>
        <w:jc w:val="both"/>
        <w:rPr>
          <w:iCs/>
        </w:rPr>
      </w:pPr>
      <w:r w:rsidRPr="00FE05BB">
        <w:rPr>
          <w:iCs/>
        </w:rPr>
        <w:t>in der Zukunft: Herstellung genom-editierter Nutzpflanzen und Nutztiere</w:t>
      </w:r>
    </w:p>
    <w:p w14:paraId="759E61FD" w14:textId="1C380F64" w:rsidR="00AE1ECA" w:rsidRPr="00FE05BB" w:rsidRDefault="00FE05BB" w:rsidP="00FE05BB">
      <w:pPr>
        <w:pStyle w:val="Listenabsatz"/>
        <w:numPr>
          <w:ilvl w:val="0"/>
          <w:numId w:val="9"/>
        </w:numPr>
        <w:spacing w:before="120"/>
        <w:ind w:left="714" w:hanging="357"/>
        <w:contextualSpacing w:val="0"/>
        <w:jc w:val="both"/>
        <w:rPr>
          <w:iCs/>
        </w:rPr>
      </w:pPr>
      <w:r>
        <w:rPr>
          <w:iCs/>
        </w:rPr>
        <w:t xml:space="preserve">v. a. in der Zukunft: </w:t>
      </w:r>
      <w:r w:rsidR="00AE1ECA" w:rsidRPr="00FE05BB">
        <w:rPr>
          <w:iCs/>
        </w:rPr>
        <w:t xml:space="preserve">Körperzellen-Therapie beim Menschen (Reparatur bzw. Ersatz defekter Gene; Entfernung der Genome des Hepatitis-B-Virus bzw. von HIV). Dabei kann problematisch werden, dass das menschliche Immunsystem Cas9 als Antigen erkennt, wenn zuvor Kontakt zu </w:t>
      </w:r>
      <w:r w:rsidR="00AE1ECA" w:rsidRPr="00FE05BB">
        <w:rPr>
          <w:i/>
        </w:rPr>
        <w:t>Streptococcus pyogenes</w:t>
      </w:r>
      <w:r w:rsidR="00AE1ECA" w:rsidRPr="00FE05BB">
        <w:rPr>
          <w:iCs/>
        </w:rPr>
        <w:t xml:space="preserve"> oder </w:t>
      </w:r>
      <w:r w:rsidR="00AE1ECA" w:rsidRPr="00FE05BB">
        <w:rPr>
          <w:i/>
        </w:rPr>
        <w:t>Staphylococcus aureus</w:t>
      </w:r>
      <w:r w:rsidR="00AE1ECA" w:rsidRPr="00FE05BB">
        <w:rPr>
          <w:iCs/>
        </w:rPr>
        <w:t xml:space="preserve"> bestand (bei ca. 80 % der Fälle). Auch können cytotoxische T-Zellen genom-editierte Zellen als verändert erkennen und deren Apoptose einleiten.</w:t>
      </w:r>
    </w:p>
    <w:p w14:paraId="7AB1EE08" w14:textId="5388EC0F" w:rsidR="004F3623" w:rsidRPr="00AE1ECA" w:rsidRDefault="00AE1ECA" w:rsidP="00AE1ECA">
      <w:pPr>
        <w:spacing w:before="240"/>
        <w:rPr>
          <w:b/>
          <w:bCs/>
          <w:iCs/>
          <w:sz w:val="28"/>
          <w:szCs w:val="28"/>
        </w:rPr>
      </w:pPr>
      <w:bookmarkStart w:id="15" w:name="crisprinfo11"/>
      <w:bookmarkEnd w:id="15"/>
      <w:r w:rsidRPr="00AE1ECA">
        <w:rPr>
          <w:b/>
          <w:bCs/>
          <w:iCs/>
          <w:sz w:val="28"/>
          <w:szCs w:val="28"/>
        </w:rPr>
        <w:t xml:space="preserve">2.3   Bedenken   </w:t>
      </w:r>
    </w:p>
    <w:p w14:paraId="4F978C1B" w14:textId="76126B25" w:rsidR="003B4768" w:rsidRDefault="00AE1ECA" w:rsidP="00FE05BB">
      <w:pPr>
        <w:spacing w:before="120"/>
        <w:jc w:val="both"/>
        <w:rPr>
          <w:iCs/>
        </w:rPr>
      </w:pPr>
      <w:r>
        <w:rPr>
          <w:iCs/>
        </w:rPr>
        <w:t>Weil die Methode vergleichsweise einfach und kostengünstig ist, kann sie „in der Garage“ durchgeführt werden. Deshalb beobachtet das</w:t>
      </w:r>
      <w:r w:rsidR="00733419">
        <w:rPr>
          <w:iCs/>
        </w:rPr>
        <w:t xml:space="preserve"> US-amerikanische</w:t>
      </w:r>
      <w:r>
        <w:rPr>
          <w:iCs/>
        </w:rPr>
        <w:t xml:space="preserve"> FBI </w:t>
      </w:r>
      <w:r w:rsidR="00733419">
        <w:rPr>
          <w:iCs/>
        </w:rPr>
        <w:t>sogenannte Bio-Hacker.</w:t>
      </w:r>
    </w:p>
    <w:p w14:paraId="5377B395" w14:textId="51A7A3EA" w:rsidR="00FE05BB" w:rsidRDefault="00733419" w:rsidP="00FE05BB">
      <w:pPr>
        <w:spacing w:before="120"/>
        <w:jc w:val="both"/>
        <w:rPr>
          <w:iCs/>
        </w:rPr>
      </w:pPr>
      <w:r>
        <w:rPr>
          <w:iCs/>
        </w:rPr>
        <w:t xml:space="preserve">Gegen die Anwendung beim Menschen, v. a. in der Keimbahn, werden bioethische Bedenken erhoben, </w:t>
      </w:r>
      <w:r w:rsidR="00FE05BB">
        <w:rPr>
          <w:iCs/>
        </w:rPr>
        <w:t>insbesondere</w:t>
      </w:r>
      <w:r>
        <w:rPr>
          <w:iCs/>
        </w:rPr>
        <w:t xml:space="preserve"> gegen das Design von Wunschkindern. Der deutsche Ethikrat warnt vor „unerwünschten gesundheitlichen Folgen“ der noch nicht ganz ausgereiften Verfahren.</w:t>
      </w:r>
    </w:p>
    <w:p w14:paraId="4242E7DC" w14:textId="61FFD8F4" w:rsidR="00733419" w:rsidRDefault="00733419" w:rsidP="00FE05BB">
      <w:pPr>
        <w:spacing w:before="120"/>
        <w:jc w:val="both"/>
        <w:rPr>
          <w:iCs/>
        </w:rPr>
      </w:pPr>
      <w:r>
        <w:rPr>
          <w:iCs/>
        </w:rPr>
        <w:t>Gen-editierte Nutzpflanzen könn</w:t>
      </w:r>
      <w:r w:rsidR="00FE05BB">
        <w:rPr>
          <w:iCs/>
        </w:rPr>
        <w:t>t</w:t>
      </w:r>
      <w:r>
        <w:rPr>
          <w:iCs/>
        </w:rPr>
        <w:t>en zwar widerstandsfähiger gegen Hitze, Dürre und Über</w:t>
      </w:r>
      <w:r w:rsidR="00FE05BB">
        <w:rPr>
          <w:iCs/>
        </w:rPr>
        <w:softHyphen/>
      </w:r>
      <w:r>
        <w:rPr>
          <w:iCs/>
        </w:rPr>
        <w:t>schwem</w:t>
      </w:r>
      <w:r w:rsidR="00FE05BB">
        <w:rPr>
          <w:iCs/>
        </w:rPr>
        <w:softHyphen/>
      </w:r>
      <w:r>
        <w:rPr>
          <w:iCs/>
        </w:rPr>
        <w:t xml:space="preserve">mungen sein, aber sie verdrängen vor allem in der Dritten Welt das uralte Wissen über regionale Sorten und </w:t>
      </w:r>
      <w:r w:rsidR="00941178">
        <w:rPr>
          <w:iCs/>
        </w:rPr>
        <w:t>können</w:t>
      </w:r>
      <w:r>
        <w:rPr>
          <w:iCs/>
        </w:rPr>
        <w:t xml:space="preserve"> die Bauern abhängig vom Saatgut globaler Konzerne</w:t>
      </w:r>
      <w:r w:rsidR="00941178">
        <w:rPr>
          <w:iCs/>
        </w:rPr>
        <w:t xml:space="preserve"> machen</w:t>
      </w:r>
      <w:r>
        <w:rPr>
          <w:iCs/>
        </w:rPr>
        <w:t>.</w:t>
      </w:r>
    </w:p>
    <w:p w14:paraId="5BBB8734" w14:textId="230D93E3" w:rsidR="00FE05BB" w:rsidRPr="00CB00FC" w:rsidRDefault="00FE05BB" w:rsidP="00FE05BB">
      <w:pPr>
        <w:spacing w:before="120"/>
        <w:jc w:val="both"/>
        <w:rPr>
          <w:iCs/>
        </w:rPr>
      </w:pPr>
      <w:r>
        <w:rPr>
          <w:iCs/>
        </w:rPr>
        <w:t xml:space="preserve">Die Rechtslage in der EU bezüglich der Anwendung von CRISPR/Cas ist </w:t>
      </w:r>
      <w:r w:rsidR="00941178">
        <w:rPr>
          <w:iCs/>
        </w:rPr>
        <w:t xml:space="preserve">(noch) </w:t>
      </w:r>
      <w:r>
        <w:rPr>
          <w:iCs/>
        </w:rPr>
        <w:t>sehr restriktiv, wes</w:t>
      </w:r>
      <w:r>
        <w:rPr>
          <w:iCs/>
        </w:rPr>
        <w:softHyphen/>
        <w:t>halb viele Wissenschaftler ins Ausland abwandern, wo die Bestimmungen lockerer sind.</w:t>
      </w:r>
    </w:p>
    <w:p w14:paraId="46E1EC00" w14:textId="03ACD374" w:rsidR="003B4768" w:rsidRPr="00DF1DFE" w:rsidRDefault="00DF1DFE" w:rsidP="00DF1DFE">
      <w:pPr>
        <w:spacing w:before="240"/>
        <w:rPr>
          <w:b/>
          <w:bCs/>
          <w:i/>
          <w:sz w:val="28"/>
          <w:szCs w:val="28"/>
        </w:rPr>
      </w:pPr>
      <w:bookmarkStart w:id="16" w:name="crisprinfo12"/>
      <w:bookmarkEnd w:id="16"/>
      <w:r w:rsidRPr="00DF1DFE">
        <w:rPr>
          <w:b/>
          <w:bCs/>
          <w:i/>
          <w:sz w:val="28"/>
          <w:szCs w:val="28"/>
        </w:rPr>
        <w:t>2.4   Auswahl von Aspekten für den Unterricht</w:t>
      </w:r>
    </w:p>
    <w:p w14:paraId="6DD3E9C9" w14:textId="0BE0FAEA" w:rsidR="00576200" w:rsidRDefault="00576200" w:rsidP="00FE05BB">
      <w:pPr>
        <w:spacing w:before="120"/>
        <w:jc w:val="both"/>
        <w:rPr>
          <w:i/>
          <w:iCs/>
        </w:rPr>
      </w:pPr>
      <w:r>
        <w:rPr>
          <w:i/>
          <w:iCs/>
        </w:rPr>
        <w:t xml:space="preserve">Der LehrplanPLUS verlangt für gA- wie für eA-Kurse „die prinzipielle Verfahrensweise [...] zur künstlichen Veränderung von Erbanlagen“ (Kompetenzerwartungen) bzw. das „Prinzip der Veränderung von Erbanlagen mit molekulargenetischen Techniken [...] u. a. CRISPR/Cas-System“. Im eA-Kurs wird zusätzlich verlangt, dass „eine konkrete Technik“ besprochen wird. Weil das CRISPR/Cas-System in naher Zukunft eine sehr bedeutende Rolle spielen wird, halte ich es für sinnvoll, die konkrete Technik dieses Systems in den Fokus zu nehmen. </w:t>
      </w:r>
    </w:p>
    <w:p w14:paraId="031B97FE" w14:textId="5CBFA934" w:rsidR="00576200" w:rsidRDefault="00576200" w:rsidP="00FE05BB">
      <w:pPr>
        <w:spacing w:before="120"/>
        <w:jc w:val="both"/>
        <w:rPr>
          <w:i/>
          <w:iCs/>
        </w:rPr>
      </w:pPr>
      <w:r>
        <w:rPr>
          <w:i/>
          <w:iCs/>
        </w:rPr>
        <w:lastRenderedPageBreak/>
        <w:t xml:space="preserve">In </w:t>
      </w:r>
      <w:r w:rsidR="00941178">
        <w:rPr>
          <w:i/>
          <w:iCs/>
        </w:rPr>
        <w:t>beiden</w:t>
      </w:r>
      <w:r>
        <w:rPr>
          <w:i/>
          <w:iCs/>
        </w:rPr>
        <w:t xml:space="preserve"> Kurs</w:t>
      </w:r>
      <w:r w:rsidR="00941178">
        <w:rPr>
          <w:i/>
          <w:iCs/>
        </w:rPr>
        <w:t>typ</w:t>
      </w:r>
      <w:r>
        <w:rPr>
          <w:i/>
          <w:iCs/>
        </w:rPr>
        <w:t>en sollen die wesentlichen Unterschiede zur klassischen Gentechnik herausgear</w:t>
      </w:r>
      <w:r>
        <w:rPr>
          <w:i/>
          <w:iCs/>
        </w:rPr>
        <w:softHyphen/>
        <w:t>bei</w:t>
      </w:r>
      <w:r>
        <w:rPr>
          <w:i/>
          <w:iCs/>
        </w:rPr>
        <w:softHyphen/>
        <w:t>tet werden, also mindestens die folgenden Aspekte:</w:t>
      </w:r>
    </w:p>
    <w:p w14:paraId="26BBC419" w14:textId="77777777" w:rsidR="00576200" w:rsidRDefault="00576200" w:rsidP="00576200">
      <w:pPr>
        <w:jc w:val="both"/>
        <w:rPr>
          <w:i/>
          <w:iCs/>
        </w:rPr>
      </w:pPr>
    </w:p>
    <w:p w14:paraId="7F6963A7" w14:textId="77777777" w:rsidR="00576200" w:rsidRPr="00576200" w:rsidRDefault="00576200" w:rsidP="00576200">
      <w:pPr>
        <w:pStyle w:val="Listenabsatz"/>
        <w:numPr>
          <w:ilvl w:val="0"/>
          <w:numId w:val="11"/>
        </w:numPr>
        <w:tabs>
          <w:tab w:val="left" w:pos="454"/>
        </w:tabs>
        <w:spacing w:after="120"/>
        <w:ind w:left="714" w:hanging="357"/>
        <w:contextualSpacing w:val="0"/>
        <w:jc w:val="both"/>
      </w:pPr>
      <w:r w:rsidRPr="00576200">
        <w:t>Während die Endonukleasen (Restriktionsenzyme), die in der klassischen Genetik ein</w:t>
      </w:r>
      <w:r w:rsidRPr="00576200">
        <w:softHyphen/>
        <w:t>ge</w:t>
      </w:r>
      <w:r w:rsidRPr="00576200">
        <w:softHyphen/>
        <w:t>setzt werden, ihren Zielort auf der DNA (Palindrome) selbst finden, wird die Endo</w:t>
      </w:r>
      <w:r w:rsidRPr="00576200">
        <w:softHyphen/>
        <w:t>nuklease Cas9 durch eine RNA an eine vorbestimmte Stelle der Ziel-DNA geleitet (komple</w:t>
      </w:r>
      <w:r w:rsidRPr="00576200">
        <w:softHyphen/>
        <w:t>men</w:t>
      </w:r>
      <w:r w:rsidRPr="00576200">
        <w:softHyphen/>
        <w:t>täre Basenpaarung dieser RNA mit der Ziel-DNA). Diese RNA ist punktgenau und unverrückbar mit Cas9 verbunden.</w:t>
      </w:r>
    </w:p>
    <w:p w14:paraId="0920F7CE" w14:textId="13EEB78E" w:rsidR="00576200" w:rsidRPr="00576200" w:rsidRDefault="00941178" w:rsidP="00576200">
      <w:pPr>
        <w:pStyle w:val="Listenabsatz"/>
        <w:numPr>
          <w:ilvl w:val="0"/>
          <w:numId w:val="11"/>
        </w:numPr>
        <w:tabs>
          <w:tab w:val="left" w:pos="454"/>
        </w:tabs>
        <w:spacing w:after="120"/>
        <w:ind w:left="714" w:hanging="357"/>
        <w:contextualSpacing w:val="0"/>
        <w:jc w:val="both"/>
      </w:pPr>
      <w:r>
        <w:t>Die Lage der Palindrome bestimmt die Ansatzstelle der Endonuklease bei der klassi</w:t>
      </w:r>
      <w:r>
        <w:softHyphen/>
        <w:t>schen Gentechnik (führt zu off-target-Effekten). Die Schnittstelle bei der Genom-Editie</w:t>
      </w:r>
      <w:r>
        <w:softHyphen/>
        <w:t>rung ist frei wählbar.</w:t>
      </w:r>
    </w:p>
    <w:p w14:paraId="50CF504F" w14:textId="56EBD16B" w:rsidR="00576200" w:rsidRPr="00576200" w:rsidRDefault="00941178" w:rsidP="00576200">
      <w:pPr>
        <w:pStyle w:val="Listenabsatz"/>
        <w:numPr>
          <w:ilvl w:val="0"/>
          <w:numId w:val="11"/>
        </w:numPr>
        <w:tabs>
          <w:tab w:val="left" w:pos="454"/>
        </w:tabs>
        <w:jc w:val="both"/>
      </w:pPr>
      <w:r>
        <w:t>Genom-Editierung</w:t>
      </w:r>
      <w:r w:rsidR="00576200" w:rsidRPr="00576200">
        <w:t xml:space="preserve"> hat eine sehr hohe Erfolgsquote und ist einfach durchzuführen.</w:t>
      </w:r>
    </w:p>
    <w:p w14:paraId="5BF464FC" w14:textId="6CF04934" w:rsidR="00576200" w:rsidRDefault="00576200" w:rsidP="00576200">
      <w:pPr>
        <w:spacing w:before="240"/>
        <w:jc w:val="both"/>
        <w:rPr>
          <w:i/>
          <w:iCs/>
        </w:rPr>
      </w:pPr>
      <w:r>
        <w:rPr>
          <w:i/>
          <w:iCs/>
        </w:rPr>
        <w:t>Vor allem im eA-Kurs werden weitere Aspekte ergänzt. Aus den folgenden Aspekten kann dabei eine Auswahl thematisiert werden:</w:t>
      </w:r>
    </w:p>
    <w:p w14:paraId="56AEE0DD" w14:textId="663F3403" w:rsidR="00DF1DFE" w:rsidRPr="00576200" w:rsidRDefault="007A7EED" w:rsidP="00FE05BB">
      <w:pPr>
        <w:pStyle w:val="Listenabsatz"/>
        <w:numPr>
          <w:ilvl w:val="0"/>
          <w:numId w:val="8"/>
        </w:numPr>
        <w:spacing w:before="120"/>
        <w:ind w:left="714" w:hanging="357"/>
        <w:contextualSpacing w:val="0"/>
        <w:jc w:val="both"/>
        <w:rPr>
          <w:iCs/>
        </w:rPr>
      </w:pPr>
      <w:r w:rsidRPr="00576200">
        <w:rPr>
          <w:iCs/>
        </w:rPr>
        <w:t>Verwendung der Endonuklease Cas9, die je nach Anwendung modifiziert sein kann</w:t>
      </w:r>
      <w:r w:rsidR="006B08D9" w:rsidRPr="00576200">
        <w:rPr>
          <w:iCs/>
        </w:rPr>
        <w:t xml:space="preserve"> (ggf. Begründung: Hier kommt nur ein einziges Protein zum Einsatz im Gegensatz zu anderen CRISPR/Cas-Typen.)</w:t>
      </w:r>
    </w:p>
    <w:p w14:paraId="796298BD" w14:textId="4387C89E" w:rsidR="007A7EED" w:rsidRPr="00576200" w:rsidRDefault="006B08D9" w:rsidP="00FE05BB">
      <w:pPr>
        <w:pStyle w:val="Listenabsatz"/>
        <w:numPr>
          <w:ilvl w:val="0"/>
          <w:numId w:val="8"/>
        </w:numPr>
        <w:spacing w:before="120"/>
        <w:ind w:left="714" w:hanging="357"/>
        <w:contextualSpacing w:val="0"/>
        <w:jc w:val="both"/>
        <w:rPr>
          <w:iCs/>
        </w:rPr>
      </w:pPr>
      <w:r w:rsidRPr="00576200">
        <w:rPr>
          <w:iCs/>
        </w:rPr>
        <w:t>Ersatz der Spacer-Sequenz der crRNA durch eine Nukleotid-Sequenz, die komple</w:t>
      </w:r>
      <w:r w:rsidR="007A246F" w:rsidRPr="00576200">
        <w:rPr>
          <w:iCs/>
        </w:rPr>
        <w:softHyphen/>
      </w:r>
      <w:r w:rsidRPr="00576200">
        <w:rPr>
          <w:iCs/>
        </w:rPr>
        <w:t>men</w:t>
      </w:r>
      <w:r w:rsidR="0019782F">
        <w:rPr>
          <w:iCs/>
        </w:rPr>
        <w:softHyphen/>
      </w:r>
      <w:r w:rsidRPr="00576200">
        <w:rPr>
          <w:iCs/>
        </w:rPr>
        <w:t xml:space="preserve">tär zu einer bestimmten Stelle auf der </w:t>
      </w:r>
      <w:r w:rsidRPr="00576200">
        <w:rPr>
          <w:iCs/>
          <w:u w:val="single"/>
        </w:rPr>
        <w:t>Ziel-DNA</w:t>
      </w:r>
      <w:r w:rsidRPr="00576200">
        <w:rPr>
          <w:iCs/>
        </w:rPr>
        <w:t xml:space="preserve"> ist und</w:t>
      </w:r>
      <w:r w:rsidR="00E62401" w:rsidRPr="00576200">
        <w:rPr>
          <w:iCs/>
        </w:rPr>
        <w:t xml:space="preserve"> </w:t>
      </w:r>
      <w:r w:rsidR="00941178">
        <w:rPr>
          <w:iCs/>
        </w:rPr>
        <w:t>meist</w:t>
      </w:r>
      <w:r w:rsidR="00E62401" w:rsidRPr="00576200">
        <w:rPr>
          <w:iCs/>
        </w:rPr>
        <w:t xml:space="preserve"> als</w:t>
      </w:r>
      <w:r w:rsidRPr="00576200">
        <w:rPr>
          <w:iCs/>
        </w:rPr>
        <w:t xml:space="preserve"> </w:t>
      </w:r>
      <w:r w:rsidRPr="00576200">
        <w:rPr>
          <w:iCs/>
          <w:u w:val="single"/>
        </w:rPr>
        <w:t>Guide-Sequenz</w:t>
      </w:r>
      <w:r w:rsidRPr="00576200">
        <w:rPr>
          <w:iCs/>
        </w:rPr>
        <w:t xml:space="preserve"> </w:t>
      </w:r>
      <w:r w:rsidR="00E62401" w:rsidRPr="00576200">
        <w:rPr>
          <w:iCs/>
        </w:rPr>
        <w:t>bezeich</w:t>
      </w:r>
      <w:r w:rsidR="0019782F">
        <w:rPr>
          <w:iCs/>
        </w:rPr>
        <w:softHyphen/>
      </w:r>
      <w:r w:rsidR="00E62401" w:rsidRPr="00576200">
        <w:rPr>
          <w:iCs/>
        </w:rPr>
        <w:t>net wird</w:t>
      </w:r>
      <w:r w:rsidR="00DF6766" w:rsidRPr="00576200">
        <w:rPr>
          <w:iCs/>
        </w:rPr>
        <w:t>.</w:t>
      </w:r>
      <w:r w:rsidR="00FE05BB" w:rsidRPr="00576200">
        <w:rPr>
          <w:iCs/>
        </w:rPr>
        <w:t xml:space="preserve"> Dadurch kann die Schnittstelle auf der Ziel-DNA praktisch frei gewählt wer</w:t>
      </w:r>
      <w:r w:rsidR="0019782F">
        <w:rPr>
          <w:iCs/>
        </w:rPr>
        <w:softHyphen/>
      </w:r>
      <w:r w:rsidR="00FE05BB" w:rsidRPr="00576200">
        <w:rPr>
          <w:iCs/>
        </w:rPr>
        <w:t>den.</w:t>
      </w:r>
    </w:p>
    <w:p w14:paraId="7EB011E2" w14:textId="6DD523F9" w:rsidR="006B08D9" w:rsidRPr="00576200" w:rsidRDefault="006B08D9" w:rsidP="00FE05BB">
      <w:pPr>
        <w:pStyle w:val="Listenabsatz"/>
        <w:numPr>
          <w:ilvl w:val="0"/>
          <w:numId w:val="8"/>
        </w:numPr>
        <w:spacing w:before="120"/>
        <w:ind w:left="714" w:hanging="357"/>
        <w:contextualSpacing w:val="0"/>
        <w:jc w:val="both"/>
        <w:rPr>
          <w:iCs/>
        </w:rPr>
      </w:pPr>
      <w:r w:rsidRPr="00576200">
        <w:rPr>
          <w:iCs/>
        </w:rPr>
        <w:t xml:space="preserve">Zusammenfügen der künstlichen crRNA mit der </w:t>
      </w:r>
      <w:r w:rsidR="0019782F">
        <w:rPr>
          <w:iCs/>
        </w:rPr>
        <w:t xml:space="preserve">bei Typ II </w:t>
      </w:r>
      <w:r w:rsidRPr="00576200">
        <w:rPr>
          <w:iCs/>
        </w:rPr>
        <w:t>notwendigen tracrRNA zu einem einzi</w:t>
      </w:r>
      <w:r w:rsidR="007A246F" w:rsidRPr="00576200">
        <w:rPr>
          <w:iCs/>
        </w:rPr>
        <w:softHyphen/>
      </w:r>
      <w:r w:rsidRPr="00576200">
        <w:rPr>
          <w:iCs/>
        </w:rPr>
        <w:t>gen RNA-Strang, der single guide RNA (sgRNA)</w:t>
      </w:r>
      <w:r w:rsidR="00FE05BB" w:rsidRPr="00576200">
        <w:rPr>
          <w:iCs/>
        </w:rPr>
        <w:t xml:space="preserve">, weil die Handhabung einer einzigen RNA </w:t>
      </w:r>
      <w:r w:rsidR="007A246F" w:rsidRPr="00576200">
        <w:rPr>
          <w:iCs/>
        </w:rPr>
        <w:t>einfacher</w:t>
      </w:r>
      <w:r w:rsidR="00FE05BB" w:rsidRPr="00576200">
        <w:rPr>
          <w:iCs/>
        </w:rPr>
        <w:t xml:space="preserve"> ist als die von zweien.</w:t>
      </w:r>
    </w:p>
    <w:p w14:paraId="5BC5AC20" w14:textId="36FF5D22" w:rsidR="006B08D9" w:rsidRPr="00576200" w:rsidRDefault="006B08D9" w:rsidP="00FE05BB">
      <w:pPr>
        <w:pStyle w:val="Listenabsatz"/>
        <w:numPr>
          <w:ilvl w:val="0"/>
          <w:numId w:val="8"/>
        </w:numPr>
        <w:spacing w:before="120"/>
        <w:ind w:left="714" w:hanging="357"/>
        <w:contextualSpacing w:val="0"/>
        <w:jc w:val="both"/>
        <w:rPr>
          <w:iCs/>
        </w:rPr>
      </w:pPr>
      <w:r w:rsidRPr="00576200">
        <w:rPr>
          <w:iCs/>
        </w:rPr>
        <w:t xml:space="preserve">Einbringen </w:t>
      </w:r>
      <w:r w:rsidR="00FE05BB" w:rsidRPr="00576200">
        <w:rPr>
          <w:iCs/>
        </w:rPr>
        <w:t>der</w:t>
      </w:r>
      <w:r w:rsidRPr="00576200">
        <w:rPr>
          <w:iCs/>
        </w:rPr>
        <w:t xml:space="preserve"> Endonuklease </w:t>
      </w:r>
      <w:r w:rsidR="00FE05BB" w:rsidRPr="00576200">
        <w:rPr>
          <w:iCs/>
        </w:rPr>
        <w:t xml:space="preserve">Cas9 </w:t>
      </w:r>
      <w:r w:rsidRPr="00576200">
        <w:rPr>
          <w:iCs/>
        </w:rPr>
        <w:t>und</w:t>
      </w:r>
      <w:r w:rsidR="00FE05BB" w:rsidRPr="00576200">
        <w:rPr>
          <w:iCs/>
        </w:rPr>
        <w:t xml:space="preserve"> der</w:t>
      </w:r>
      <w:r w:rsidRPr="00576200">
        <w:rPr>
          <w:iCs/>
        </w:rPr>
        <w:t xml:space="preserve"> sgRNA in die Zielzelle durch die „klassi</w:t>
      </w:r>
      <w:r w:rsidR="007A246F" w:rsidRPr="00576200">
        <w:rPr>
          <w:iCs/>
        </w:rPr>
        <w:softHyphen/>
      </w:r>
      <w:r w:rsidRPr="00576200">
        <w:rPr>
          <w:iCs/>
        </w:rPr>
        <w:t>schen“ Methoden</w:t>
      </w:r>
      <w:r w:rsidR="0019782F">
        <w:rPr>
          <w:iCs/>
        </w:rPr>
        <w:t xml:space="preserve"> (am besten als fertiges Protein und fertige sgRNA, weil die von der Zielzelle bald abgebaut werden, so dass unkontrollierte weitere Tätigkeiten ausge</w:t>
      </w:r>
      <w:r w:rsidR="0019782F">
        <w:rPr>
          <w:iCs/>
        </w:rPr>
        <w:softHyphen/>
        <w:t>schlos</w:t>
      </w:r>
      <w:r w:rsidR="0019782F">
        <w:rPr>
          <w:iCs/>
        </w:rPr>
        <w:softHyphen/>
        <w:t>sen sind)</w:t>
      </w:r>
    </w:p>
    <w:p w14:paraId="0D3BCEE3" w14:textId="7F799AB7" w:rsidR="00DF6766" w:rsidRPr="00576200" w:rsidRDefault="006B08D9" w:rsidP="007A246F">
      <w:pPr>
        <w:pStyle w:val="Listenabsatz"/>
        <w:numPr>
          <w:ilvl w:val="0"/>
          <w:numId w:val="8"/>
        </w:numPr>
        <w:spacing w:before="120"/>
        <w:ind w:left="714" w:hanging="357"/>
        <w:contextualSpacing w:val="0"/>
        <w:jc w:val="both"/>
        <w:rPr>
          <w:iCs/>
        </w:rPr>
      </w:pPr>
      <w:r w:rsidRPr="00576200">
        <w:rPr>
          <w:iCs/>
        </w:rPr>
        <w:t xml:space="preserve">Mechanismus: </w:t>
      </w:r>
      <w:r w:rsidR="0019782F">
        <w:rPr>
          <w:iCs/>
        </w:rPr>
        <w:t xml:space="preserve">Der Riboprotein-Komplex aus </w:t>
      </w:r>
      <w:r w:rsidR="00DF6766" w:rsidRPr="00576200">
        <w:rPr>
          <w:iCs/>
        </w:rPr>
        <w:t xml:space="preserve">Cas9 </w:t>
      </w:r>
      <w:r w:rsidR="0019782F">
        <w:rPr>
          <w:iCs/>
        </w:rPr>
        <w:t xml:space="preserve">und sgRNA </w:t>
      </w:r>
      <w:r w:rsidR="00DF6766" w:rsidRPr="00576200">
        <w:rPr>
          <w:iCs/>
        </w:rPr>
        <w:t xml:space="preserve">dockt an der </w:t>
      </w:r>
      <w:r w:rsidR="0019782F">
        <w:rPr>
          <w:iCs/>
        </w:rPr>
        <w:t>Ziel-DNA</w:t>
      </w:r>
      <w:r w:rsidR="00DF6766" w:rsidRPr="00576200">
        <w:rPr>
          <w:iCs/>
        </w:rPr>
        <w:t xml:space="preserve"> </w:t>
      </w:r>
      <w:r w:rsidR="0019782F">
        <w:rPr>
          <w:iCs/>
        </w:rPr>
        <w:t xml:space="preserve">punktgenau </w:t>
      </w:r>
      <w:r w:rsidR="00DF6766" w:rsidRPr="00576200">
        <w:rPr>
          <w:iCs/>
        </w:rPr>
        <w:t>an. Cas9 zerschneidet beide Einzelstränge der DNA</w:t>
      </w:r>
      <w:r w:rsidR="0019782F">
        <w:rPr>
          <w:iCs/>
        </w:rPr>
        <w:t xml:space="preserve"> mit glatten Schnitten</w:t>
      </w:r>
      <w:r w:rsidR="00DF6766" w:rsidRPr="00576200">
        <w:rPr>
          <w:iCs/>
        </w:rPr>
        <w:t>. Je nach Modifikation von Cas9 wird an der Ziel-DNA ein Basenpaar ausgetauscht, ein Stück DNA entfernt oder eines eingeschoben. Dabei helfen die Reparaturmechanismen der Zielzelle.</w:t>
      </w:r>
    </w:p>
    <w:p w14:paraId="7AE35F27" w14:textId="5CE8154E" w:rsidR="00DF6766" w:rsidRPr="00576200" w:rsidRDefault="00DF6766" w:rsidP="007A246F">
      <w:pPr>
        <w:pStyle w:val="Listenabsatz"/>
        <w:numPr>
          <w:ilvl w:val="0"/>
          <w:numId w:val="8"/>
        </w:numPr>
        <w:spacing w:before="120"/>
        <w:ind w:left="714" w:hanging="357"/>
        <w:contextualSpacing w:val="0"/>
        <w:jc w:val="both"/>
        <w:rPr>
          <w:iCs/>
        </w:rPr>
      </w:pPr>
      <w:r w:rsidRPr="00576200">
        <w:rPr>
          <w:iCs/>
        </w:rPr>
        <w:t>Nach kurzer Zeit werden Cas9 und sgRNA von zelleigenen Enzymen abgebaut.</w:t>
      </w:r>
    </w:p>
    <w:p w14:paraId="10749E02" w14:textId="14236154" w:rsidR="00DF6766" w:rsidRPr="00576200" w:rsidRDefault="00DF6766" w:rsidP="007A246F">
      <w:pPr>
        <w:pStyle w:val="Listenabsatz"/>
        <w:numPr>
          <w:ilvl w:val="0"/>
          <w:numId w:val="8"/>
        </w:numPr>
        <w:spacing w:before="120"/>
        <w:ind w:left="714" w:hanging="357"/>
        <w:contextualSpacing w:val="0"/>
        <w:jc w:val="both"/>
        <w:rPr>
          <w:iCs/>
        </w:rPr>
      </w:pPr>
      <w:r w:rsidRPr="00576200">
        <w:rPr>
          <w:iCs/>
        </w:rPr>
        <w:t>Das Verfahren wird von vielen Wissenschaftler nicht als Gentechnik bezeichnet, son</w:t>
      </w:r>
      <w:r w:rsidR="0019782F">
        <w:rPr>
          <w:iCs/>
        </w:rPr>
        <w:softHyphen/>
      </w:r>
      <w:r w:rsidRPr="00576200">
        <w:rPr>
          <w:iCs/>
        </w:rPr>
        <w:t xml:space="preserve">dern als </w:t>
      </w:r>
      <w:r w:rsidRPr="00576200">
        <w:rPr>
          <w:iCs/>
          <w:u w:val="single"/>
        </w:rPr>
        <w:t>Genom-Editierung</w:t>
      </w:r>
      <w:r w:rsidRPr="00576200">
        <w:rPr>
          <w:iCs/>
        </w:rPr>
        <w:t xml:space="preserve"> (editieren = bearbeiten, verändern). Während die Endonuk</w:t>
      </w:r>
      <w:r w:rsidR="0019782F">
        <w:rPr>
          <w:iCs/>
        </w:rPr>
        <w:softHyphen/>
      </w:r>
      <w:r w:rsidRPr="00576200">
        <w:rPr>
          <w:iCs/>
        </w:rPr>
        <w:t>le</w:t>
      </w:r>
      <w:r w:rsidR="007A246F" w:rsidRPr="00576200">
        <w:rPr>
          <w:iCs/>
        </w:rPr>
        <w:softHyphen/>
      </w:r>
      <w:r w:rsidR="0019782F">
        <w:rPr>
          <w:iCs/>
        </w:rPr>
        <w:softHyphen/>
      </w:r>
      <w:r w:rsidRPr="00576200">
        <w:rPr>
          <w:iCs/>
        </w:rPr>
        <w:t>a</w:t>
      </w:r>
      <w:r w:rsidR="0019782F">
        <w:rPr>
          <w:iCs/>
        </w:rPr>
        <w:softHyphen/>
      </w:r>
      <w:r w:rsidRPr="00576200">
        <w:rPr>
          <w:iCs/>
        </w:rPr>
        <w:t>sen bei der „klassischen“ Gentechnik nur an zufällig verteilten Erkennungsstellen (meist Palindromen) schneiden können, schneidet Cas9 punktgenau an der vorgesehe</w:t>
      </w:r>
      <w:r w:rsidR="007A246F" w:rsidRPr="00576200">
        <w:rPr>
          <w:iCs/>
        </w:rPr>
        <w:softHyphen/>
      </w:r>
      <w:r w:rsidRPr="00576200">
        <w:rPr>
          <w:iCs/>
        </w:rPr>
        <w:t xml:space="preserve">nen Stelle, weil das Enzym </w:t>
      </w:r>
      <w:r w:rsidR="00E62401" w:rsidRPr="00576200">
        <w:rPr>
          <w:iCs/>
        </w:rPr>
        <w:t>durch die Guide-Sequenz genau an ihr Ziel geleitet wird. Außerdem verwendet die Genom-Editierung keine Marker-Gene (z.</w:t>
      </w:r>
      <w:r w:rsidR="007A246F" w:rsidRPr="00576200">
        <w:rPr>
          <w:iCs/>
        </w:rPr>
        <w:t> </w:t>
      </w:r>
      <w:r w:rsidR="00E62401" w:rsidRPr="00576200">
        <w:rPr>
          <w:iCs/>
        </w:rPr>
        <w:t>B. Antibiotica-Resistenz-Gene).</w:t>
      </w:r>
    </w:p>
    <w:p w14:paraId="4C7EC82E" w14:textId="6CD39993" w:rsidR="00FE05BB" w:rsidRPr="00576200" w:rsidRDefault="00FE05BB" w:rsidP="00FE05BB">
      <w:pPr>
        <w:pStyle w:val="Listenabsatz"/>
        <w:numPr>
          <w:ilvl w:val="0"/>
          <w:numId w:val="8"/>
        </w:numPr>
        <w:spacing w:before="120"/>
        <w:ind w:left="714" w:hanging="357"/>
        <w:contextualSpacing w:val="0"/>
        <w:rPr>
          <w:iCs/>
        </w:rPr>
      </w:pPr>
      <w:r w:rsidRPr="00576200">
        <w:rPr>
          <w:iCs/>
        </w:rPr>
        <w:t>Diskussion pro und contra den Einsatz der CRISPR-Cas-Methode</w:t>
      </w:r>
    </w:p>
    <w:p w14:paraId="60A5E881" w14:textId="77777777" w:rsidR="003B4768" w:rsidRPr="00CB00FC" w:rsidRDefault="003B4768" w:rsidP="007E4AD3">
      <w:pPr>
        <w:spacing w:before="120"/>
        <w:rPr>
          <w:iCs/>
        </w:rPr>
      </w:pPr>
    </w:p>
    <w:p w14:paraId="0B4251AF" w14:textId="2C597DDA" w:rsidR="005516E4" w:rsidRPr="0019782F" w:rsidRDefault="00A1410A" w:rsidP="0019782F">
      <w:pPr>
        <w:spacing w:before="120"/>
        <w:jc w:val="right"/>
        <w:rPr>
          <w:iCs/>
          <w:sz w:val="20"/>
          <w:szCs w:val="20"/>
        </w:rPr>
      </w:pPr>
      <w:r w:rsidRPr="00A1410A">
        <w:rPr>
          <w:iCs/>
          <w:sz w:val="20"/>
          <w:szCs w:val="20"/>
        </w:rPr>
        <w:t>Thomas Nickl, August 2023</w:t>
      </w:r>
    </w:p>
    <w:sectPr w:rsidR="005516E4" w:rsidRPr="0019782F" w:rsidSect="004D15D0">
      <w:footerReference w:type="default" r:id="rId15"/>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85E86" w14:textId="77777777" w:rsidR="004D15D0" w:rsidRDefault="004D15D0" w:rsidP="0088255A">
      <w:r>
        <w:separator/>
      </w:r>
    </w:p>
  </w:endnote>
  <w:endnote w:type="continuationSeparator" w:id="0">
    <w:p w14:paraId="14521162" w14:textId="77777777" w:rsidR="004D15D0" w:rsidRDefault="004D15D0" w:rsidP="0088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019309"/>
      <w:docPartObj>
        <w:docPartGallery w:val="Page Numbers (Bottom of Page)"/>
        <w:docPartUnique/>
      </w:docPartObj>
    </w:sdtPr>
    <w:sdtContent>
      <w:p w14:paraId="6CE113D1" w14:textId="15EC5567" w:rsidR="0088255A" w:rsidRDefault="0088255A" w:rsidP="0088255A">
        <w:pPr>
          <w:pStyle w:val="Fuzeile"/>
          <w:jc w:val="center"/>
        </w:pPr>
        <w:r>
          <w:fldChar w:fldCharType="begin"/>
        </w:r>
        <w:r>
          <w:instrText>PAGE   \* MERGEFORMAT</w:instrText>
        </w:r>
        <w:r>
          <w:fldChar w:fldCharType="separate"/>
        </w:r>
        <w:r>
          <w:t>2</w:t>
        </w:r>
        <w:r>
          <w:fldChar w:fldCharType="end"/>
        </w:r>
      </w:p>
    </w:sdtContent>
  </w:sdt>
  <w:p w14:paraId="70D9FCB4" w14:textId="77777777" w:rsidR="0088255A" w:rsidRDefault="008825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9D531" w14:textId="77777777" w:rsidR="004D15D0" w:rsidRDefault="004D15D0" w:rsidP="0088255A">
      <w:r>
        <w:separator/>
      </w:r>
    </w:p>
  </w:footnote>
  <w:footnote w:type="continuationSeparator" w:id="0">
    <w:p w14:paraId="5346D0EF" w14:textId="77777777" w:rsidR="004D15D0" w:rsidRDefault="004D15D0" w:rsidP="00882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32D8"/>
    <w:multiLevelType w:val="hybridMultilevel"/>
    <w:tmpl w:val="AF8AD7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4061DC"/>
    <w:multiLevelType w:val="multilevel"/>
    <w:tmpl w:val="26FAB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96B38"/>
    <w:multiLevelType w:val="hybridMultilevel"/>
    <w:tmpl w:val="46FA59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B8104E"/>
    <w:multiLevelType w:val="hybridMultilevel"/>
    <w:tmpl w:val="76E49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7A2715"/>
    <w:multiLevelType w:val="hybridMultilevel"/>
    <w:tmpl w:val="1B62F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886619"/>
    <w:multiLevelType w:val="hybridMultilevel"/>
    <w:tmpl w:val="3B9C6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F82293"/>
    <w:multiLevelType w:val="hybridMultilevel"/>
    <w:tmpl w:val="53D21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5F5DC7"/>
    <w:multiLevelType w:val="hybridMultilevel"/>
    <w:tmpl w:val="E690A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1F40C5"/>
    <w:multiLevelType w:val="multilevel"/>
    <w:tmpl w:val="23249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1228B6"/>
    <w:multiLevelType w:val="hybridMultilevel"/>
    <w:tmpl w:val="0FDA9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D71877"/>
    <w:multiLevelType w:val="hybridMultilevel"/>
    <w:tmpl w:val="64AC7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0143982">
    <w:abstractNumId w:val="7"/>
  </w:num>
  <w:num w:numId="2" w16cid:durableId="1073503870">
    <w:abstractNumId w:val="9"/>
  </w:num>
  <w:num w:numId="3" w16cid:durableId="1766876619">
    <w:abstractNumId w:val="8"/>
  </w:num>
  <w:num w:numId="4" w16cid:durableId="1125929444">
    <w:abstractNumId w:val="1"/>
  </w:num>
  <w:num w:numId="5" w16cid:durableId="1055740967">
    <w:abstractNumId w:val="4"/>
  </w:num>
  <w:num w:numId="6" w16cid:durableId="601843632">
    <w:abstractNumId w:val="2"/>
  </w:num>
  <w:num w:numId="7" w16cid:durableId="635647607">
    <w:abstractNumId w:val="5"/>
  </w:num>
  <w:num w:numId="8" w16cid:durableId="474176842">
    <w:abstractNumId w:val="3"/>
  </w:num>
  <w:num w:numId="9" w16cid:durableId="1586840520">
    <w:abstractNumId w:val="0"/>
  </w:num>
  <w:num w:numId="10" w16cid:durableId="2145534816">
    <w:abstractNumId w:val="10"/>
  </w:num>
  <w:num w:numId="11" w16cid:durableId="1315995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0E"/>
    <w:rsid w:val="00041EEB"/>
    <w:rsid w:val="00054C3B"/>
    <w:rsid w:val="00055483"/>
    <w:rsid w:val="00070169"/>
    <w:rsid w:val="0007178E"/>
    <w:rsid w:val="000801E8"/>
    <w:rsid w:val="000F20C0"/>
    <w:rsid w:val="00107340"/>
    <w:rsid w:val="00125AF0"/>
    <w:rsid w:val="00143915"/>
    <w:rsid w:val="0014734C"/>
    <w:rsid w:val="00156766"/>
    <w:rsid w:val="00170764"/>
    <w:rsid w:val="0017733D"/>
    <w:rsid w:val="00185CB1"/>
    <w:rsid w:val="0019782F"/>
    <w:rsid w:val="001A06E7"/>
    <w:rsid w:val="001B6AE1"/>
    <w:rsid w:val="001D015A"/>
    <w:rsid w:val="002043EE"/>
    <w:rsid w:val="00227717"/>
    <w:rsid w:val="0024426E"/>
    <w:rsid w:val="00252BC9"/>
    <w:rsid w:val="00253F35"/>
    <w:rsid w:val="002741AF"/>
    <w:rsid w:val="0028225F"/>
    <w:rsid w:val="0029454A"/>
    <w:rsid w:val="002D333C"/>
    <w:rsid w:val="002D6AA3"/>
    <w:rsid w:val="002E681C"/>
    <w:rsid w:val="003360E4"/>
    <w:rsid w:val="00346A18"/>
    <w:rsid w:val="00372105"/>
    <w:rsid w:val="003911E8"/>
    <w:rsid w:val="003B4768"/>
    <w:rsid w:val="00465B0E"/>
    <w:rsid w:val="004817A0"/>
    <w:rsid w:val="004D15D0"/>
    <w:rsid w:val="004D6A9B"/>
    <w:rsid w:val="004F3623"/>
    <w:rsid w:val="004F5F56"/>
    <w:rsid w:val="004F733C"/>
    <w:rsid w:val="00541EE8"/>
    <w:rsid w:val="0055110B"/>
    <w:rsid w:val="005516E4"/>
    <w:rsid w:val="005527A3"/>
    <w:rsid w:val="00556B09"/>
    <w:rsid w:val="00557BFD"/>
    <w:rsid w:val="00576200"/>
    <w:rsid w:val="0059751C"/>
    <w:rsid w:val="005A7E98"/>
    <w:rsid w:val="005D058E"/>
    <w:rsid w:val="006130EB"/>
    <w:rsid w:val="00616C89"/>
    <w:rsid w:val="00622E88"/>
    <w:rsid w:val="00674CF8"/>
    <w:rsid w:val="00675F70"/>
    <w:rsid w:val="006813DB"/>
    <w:rsid w:val="006A6D6F"/>
    <w:rsid w:val="006B08D9"/>
    <w:rsid w:val="006B4139"/>
    <w:rsid w:val="006B722E"/>
    <w:rsid w:val="007055E2"/>
    <w:rsid w:val="00725CCC"/>
    <w:rsid w:val="00733419"/>
    <w:rsid w:val="00740246"/>
    <w:rsid w:val="00766432"/>
    <w:rsid w:val="007A003E"/>
    <w:rsid w:val="007A246F"/>
    <w:rsid w:val="007A7EED"/>
    <w:rsid w:val="007B5359"/>
    <w:rsid w:val="007E4AD3"/>
    <w:rsid w:val="007E6BC5"/>
    <w:rsid w:val="007E7F11"/>
    <w:rsid w:val="0080627A"/>
    <w:rsid w:val="00811662"/>
    <w:rsid w:val="008367FE"/>
    <w:rsid w:val="0088255A"/>
    <w:rsid w:val="008A637A"/>
    <w:rsid w:val="008C2051"/>
    <w:rsid w:val="008F4AFD"/>
    <w:rsid w:val="00905B77"/>
    <w:rsid w:val="00927377"/>
    <w:rsid w:val="00941178"/>
    <w:rsid w:val="0095689B"/>
    <w:rsid w:val="0096236B"/>
    <w:rsid w:val="0097569A"/>
    <w:rsid w:val="009836B0"/>
    <w:rsid w:val="00991ADD"/>
    <w:rsid w:val="009A2C02"/>
    <w:rsid w:val="009B1D0E"/>
    <w:rsid w:val="009D1FB7"/>
    <w:rsid w:val="00A1410A"/>
    <w:rsid w:val="00A43AF7"/>
    <w:rsid w:val="00A4605E"/>
    <w:rsid w:val="00A54B56"/>
    <w:rsid w:val="00A65395"/>
    <w:rsid w:val="00A7508B"/>
    <w:rsid w:val="00A93AD2"/>
    <w:rsid w:val="00AE1ECA"/>
    <w:rsid w:val="00B356B4"/>
    <w:rsid w:val="00B44AA6"/>
    <w:rsid w:val="00B471BA"/>
    <w:rsid w:val="00B87AD7"/>
    <w:rsid w:val="00BC5454"/>
    <w:rsid w:val="00C30CEE"/>
    <w:rsid w:val="00C54D4E"/>
    <w:rsid w:val="00C775C4"/>
    <w:rsid w:val="00C96127"/>
    <w:rsid w:val="00C97E7B"/>
    <w:rsid w:val="00CB00FC"/>
    <w:rsid w:val="00CD3306"/>
    <w:rsid w:val="00CF0937"/>
    <w:rsid w:val="00D17667"/>
    <w:rsid w:val="00D417B5"/>
    <w:rsid w:val="00D45C0B"/>
    <w:rsid w:val="00D470D6"/>
    <w:rsid w:val="00D56B76"/>
    <w:rsid w:val="00D60E92"/>
    <w:rsid w:val="00D64906"/>
    <w:rsid w:val="00D7205A"/>
    <w:rsid w:val="00D744C3"/>
    <w:rsid w:val="00D771DF"/>
    <w:rsid w:val="00DC63A9"/>
    <w:rsid w:val="00DD3A78"/>
    <w:rsid w:val="00DF1DFE"/>
    <w:rsid w:val="00DF6766"/>
    <w:rsid w:val="00E122D4"/>
    <w:rsid w:val="00E173DE"/>
    <w:rsid w:val="00E436DC"/>
    <w:rsid w:val="00E62401"/>
    <w:rsid w:val="00E660BD"/>
    <w:rsid w:val="00EA0446"/>
    <w:rsid w:val="00EB4183"/>
    <w:rsid w:val="00EC0DA3"/>
    <w:rsid w:val="00EE6A73"/>
    <w:rsid w:val="00EF7EBF"/>
    <w:rsid w:val="00F00306"/>
    <w:rsid w:val="00F37E69"/>
    <w:rsid w:val="00F569DA"/>
    <w:rsid w:val="00FC6CCB"/>
    <w:rsid w:val="00FE05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217B"/>
  <w15:chartTrackingRefBased/>
  <w15:docId w15:val="{4EBB9B5D-9F63-4DCC-A077-194FDCF1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4AD3"/>
    <w:pPr>
      <w:ind w:left="720"/>
      <w:contextualSpacing/>
    </w:pPr>
  </w:style>
  <w:style w:type="character" w:styleId="Hyperlink">
    <w:name w:val="Hyperlink"/>
    <w:basedOn w:val="Absatz-Standardschriftart"/>
    <w:uiPriority w:val="99"/>
    <w:unhideWhenUsed/>
    <w:rsid w:val="002D6AA3"/>
    <w:rPr>
      <w:color w:val="0000FF"/>
      <w:u w:val="single"/>
    </w:rPr>
  </w:style>
  <w:style w:type="paragraph" w:styleId="Kopfzeile">
    <w:name w:val="header"/>
    <w:basedOn w:val="Standard"/>
    <w:link w:val="KopfzeileZchn"/>
    <w:uiPriority w:val="99"/>
    <w:unhideWhenUsed/>
    <w:rsid w:val="0088255A"/>
    <w:pPr>
      <w:tabs>
        <w:tab w:val="center" w:pos="4536"/>
        <w:tab w:val="right" w:pos="9072"/>
      </w:tabs>
    </w:pPr>
  </w:style>
  <w:style w:type="character" w:customStyle="1" w:styleId="KopfzeileZchn">
    <w:name w:val="Kopfzeile Zchn"/>
    <w:basedOn w:val="Absatz-Standardschriftart"/>
    <w:link w:val="Kopfzeile"/>
    <w:uiPriority w:val="99"/>
    <w:rsid w:val="0088255A"/>
  </w:style>
  <w:style w:type="paragraph" w:styleId="Fuzeile">
    <w:name w:val="footer"/>
    <w:basedOn w:val="Standard"/>
    <w:link w:val="FuzeileZchn"/>
    <w:uiPriority w:val="99"/>
    <w:unhideWhenUsed/>
    <w:rsid w:val="0088255A"/>
    <w:pPr>
      <w:tabs>
        <w:tab w:val="center" w:pos="4536"/>
        <w:tab w:val="right" w:pos="9072"/>
      </w:tabs>
    </w:pPr>
  </w:style>
  <w:style w:type="character" w:customStyle="1" w:styleId="FuzeileZchn">
    <w:name w:val="Fußzeile Zchn"/>
    <w:basedOn w:val="Absatz-Standardschriftart"/>
    <w:link w:val="Fuzeile"/>
    <w:uiPriority w:val="99"/>
    <w:rsid w:val="0088255A"/>
  </w:style>
  <w:style w:type="character" w:styleId="NichtaufgelsteErwhnung">
    <w:name w:val="Unresolved Mention"/>
    <w:basedOn w:val="Absatz-Standardschriftart"/>
    <w:uiPriority w:val="99"/>
    <w:semiHidden/>
    <w:unhideWhenUsed/>
    <w:rsid w:val="0007178E"/>
    <w:rPr>
      <w:color w:val="605E5C"/>
      <w:shd w:val="clear" w:color="auto" w:fill="E1DFDD"/>
    </w:rPr>
  </w:style>
  <w:style w:type="character" w:styleId="BesuchterLink">
    <w:name w:val="FollowedHyperlink"/>
    <w:basedOn w:val="Absatz-Standardschriftart"/>
    <w:uiPriority w:val="99"/>
    <w:semiHidden/>
    <w:unhideWhenUsed/>
    <w:rsid w:val="00D649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03637">
      <w:bodyDiv w:val="1"/>
      <w:marLeft w:val="0"/>
      <w:marRight w:val="0"/>
      <w:marTop w:val="0"/>
      <w:marBottom w:val="0"/>
      <w:divBdr>
        <w:top w:val="none" w:sz="0" w:space="0" w:color="auto"/>
        <w:left w:val="none" w:sz="0" w:space="0" w:color="auto"/>
        <w:bottom w:val="none" w:sz="0" w:space="0" w:color="auto"/>
        <w:right w:val="none" w:sz="0" w:space="0" w:color="auto"/>
      </w:divBdr>
    </w:div>
    <w:div w:id="1407654295">
      <w:bodyDiv w:val="1"/>
      <w:marLeft w:val="0"/>
      <w:marRight w:val="0"/>
      <w:marTop w:val="0"/>
      <w:marBottom w:val="0"/>
      <w:divBdr>
        <w:top w:val="none" w:sz="0" w:space="0" w:color="auto"/>
        <w:left w:val="none" w:sz="0" w:space="0" w:color="auto"/>
        <w:bottom w:val="none" w:sz="0" w:space="0" w:color="auto"/>
        <w:right w:val="none" w:sz="0" w:space="0" w:color="auto"/>
      </w:divBdr>
    </w:div>
    <w:div w:id="14150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flix.de/biologie/crispr-2911"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youtube.com/watch?v=ouXrsr7U8WI"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3283</Words>
  <Characters>20683</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cp:lastPrinted>2023-11-14T08:25:00Z</cp:lastPrinted>
  <dcterms:created xsi:type="dcterms:W3CDTF">2024-03-27T13:38:00Z</dcterms:created>
  <dcterms:modified xsi:type="dcterms:W3CDTF">2024-03-27T14:11:00Z</dcterms:modified>
</cp:coreProperties>
</file>