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81D77" w14:textId="4F419FBB" w:rsidR="002D6D05" w:rsidRDefault="006F64CB">
      <w:pPr>
        <w:pBdr>
          <w:bottom w:val="single" w:sz="12" w:space="1" w:color="auto"/>
        </w:pBdr>
        <w:rPr>
          <w:b/>
          <w:bCs/>
          <w:sz w:val="32"/>
          <w:szCs w:val="32"/>
        </w:rPr>
      </w:pPr>
      <w:r w:rsidRPr="006F64CB">
        <w:rPr>
          <w:b/>
          <w:bCs/>
          <w:sz w:val="32"/>
          <w:szCs w:val="32"/>
          <w:highlight w:val="yellow"/>
        </w:rPr>
        <w:t>Beispiel: CRISPR-Dilemma</w:t>
      </w:r>
      <w:r>
        <w:rPr>
          <w:b/>
          <w:bCs/>
          <w:sz w:val="32"/>
          <w:szCs w:val="32"/>
        </w:rPr>
        <w:t xml:space="preserve"> mit den Schritten des </w:t>
      </w:r>
      <w:r w:rsidR="00372197" w:rsidRPr="00080955">
        <w:rPr>
          <w:b/>
          <w:bCs/>
          <w:sz w:val="32"/>
          <w:szCs w:val="32"/>
        </w:rPr>
        <w:t>WAAGE</w:t>
      </w:r>
      <w:r w:rsidR="00372197" w:rsidRPr="00080955">
        <w:rPr>
          <w:b/>
          <w:bCs/>
          <w:sz w:val="32"/>
          <w:szCs w:val="32"/>
          <w:vertAlign w:val="superscript"/>
        </w:rPr>
        <w:t>R</w:t>
      </w:r>
      <w:r w:rsidR="00080955" w:rsidRPr="00080955">
        <w:rPr>
          <w:b/>
          <w:bCs/>
          <w:sz w:val="32"/>
          <w:szCs w:val="32"/>
        </w:rPr>
        <w:t>-Modell</w:t>
      </w:r>
      <w:r>
        <w:rPr>
          <w:b/>
          <w:bCs/>
          <w:sz w:val="32"/>
          <w:szCs w:val="32"/>
        </w:rPr>
        <w:t>s</w:t>
      </w:r>
      <w:r w:rsidR="00080955" w:rsidRPr="00080955">
        <w:rPr>
          <w:b/>
          <w:bCs/>
          <w:sz w:val="32"/>
          <w:szCs w:val="32"/>
        </w:rPr>
        <w:t xml:space="preserve"> – </w:t>
      </w:r>
      <w:r w:rsidR="00080955" w:rsidRPr="006F64CB">
        <w:rPr>
          <w:b/>
          <w:bCs/>
          <w:sz w:val="28"/>
          <w:szCs w:val="28"/>
        </w:rPr>
        <w:t>Ideen/Vorschläge zur methodischen Umsetzung</w:t>
      </w:r>
      <w:r w:rsidRPr="006F64CB">
        <w:rPr>
          <w:b/>
          <w:bCs/>
          <w:sz w:val="28"/>
          <w:szCs w:val="28"/>
        </w:rPr>
        <w:t xml:space="preserve"> (verändert nach FuF 2023)</w:t>
      </w:r>
    </w:p>
    <w:p w14:paraId="7DA3EAB3" w14:textId="540B1480" w:rsidR="00080955" w:rsidRDefault="00080955">
      <w:r>
        <w:t>Quelle: WAAGE</w:t>
      </w:r>
      <w:r w:rsidRPr="00372197">
        <w:rPr>
          <w:vertAlign w:val="superscript"/>
        </w:rPr>
        <w:t>R</w:t>
      </w:r>
      <w:r>
        <w:t>-Modell aus MNU Themenreihe Bildungsstandards</w:t>
      </w:r>
    </w:p>
    <w:p w14:paraId="18354E2E" w14:textId="7685DC0D" w:rsidR="00080955" w:rsidRDefault="00080955">
      <w:r>
        <w:t>Bewertungskompetenz in den Naturwissenschaften….. 2022</w:t>
      </w:r>
    </w:p>
    <w:p w14:paraId="30D47645" w14:textId="0C74DC2C" w:rsidR="00080955" w:rsidRPr="00043DE1" w:rsidRDefault="00000000">
      <w:pPr>
        <w:rPr>
          <w:rFonts w:ascii="Arial Narrow" w:hAnsi="Arial Narrow"/>
          <w:sz w:val="24"/>
          <w:szCs w:val="24"/>
        </w:rPr>
      </w:pPr>
      <w:hyperlink r:id="rId5" w:history="1">
        <w:r w:rsidR="00080955" w:rsidRPr="00043DE1">
          <w:rPr>
            <w:rStyle w:val="Hyperlink"/>
            <w:rFonts w:ascii="Arial Narrow" w:hAnsi="Arial Narrow"/>
            <w:sz w:val="24"/>
            <w:szCs w:val="24"/>
          </w:rPr>
          <w:t>https://www.mnu.de/images/publikationen/Bewertungskompetenzen/Bildungsstandards_Bewertungskompetenz.pdf</w:t>
        </w:r>
      </w:hyperlink>
    </w:p>
    <w:p w14:paraId="22FE6619" w14:textId="2BC9DA4D" w:rsidR="00345402" w:rsidRDefault="00345402">
      <w:r w:rsidRPr="00345402">
        <w:rPr>
          <w:noProof/>
        </w:rPr>
        <w:drawing>
          <wp:inline distT="0" distB="0" distL="0" distR="0" wp14:anchorId="26F9084D" wp14:editId="62066E7F">
            <wp:extent cx="6120130" cy="1432560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2226" w14:textId="1F121AC7" w:rsidR="00345402" w:rsidRDefault="00345402" w:rsidP="00934A22">
      <w:r>
        <w:t xml:space="preserve">Lehrkraft gibt Input, der das </w:t>
      </w:r>
      <w:r w:rsidRPr="00FB63D9">
        <w:rPr>
          <w:highlight w:val="yellow"/>
        </w:rPr>
        <w:t>Dilemma</w:t>
      </w:r>
      <w:r>
        <w:t xml:space="preserve"> aufwirft:</w:t>
      </w:r>
      <w:r w:rsidR="00934A22">
        <w:t xml:space="preserve"> </w:t>
      </w:r>
      <w:r w:rsidR="00FB63D9" w:rsidRPr="00FB63D9">
        <w:rPr>
          <w:highlight w:val="yellow"/>
        </w:rPr>
        <w:t>AB CRISPR</w:t>
      </w:r>
      <w:r w:rsidR="00FB63D9">
        <w:t xml:space="preserve"> </w:t>
      </w:r>
      <w:r>
        <w:t>Text, Video, Comic, Dialog, Podcast etc….</w:t>
      </w:r>
    </w:p>
    <w:p w14:paraId="595DC309" w14:textId="77777777" w:rsidR="00FB63D9" w:rsidRDefault="00345402" w:rsidP="0093243F">
      <w:pPr>
        <w:pStyle w:val="Listenabsatz"/>
        <w:numPr>
          <w:ilvl w:val="0"/>
          <w:numId w:val="2"/>
        </w:numPr>
        <w:rPr>
          <w:highlight w:val="yellow"/>
        </w:rPr>
      </w:pPr>
      <w:r w:rsidRPr="00FB63D9">
        <w:rPr>
          <w:highlight w:val="yellow"/>
        </w:rPr>
        <w:t>Schüler beschreiben den Entscheidungskonflikt</w:t>
      </w:r>
      <w:r w:rsidR="00FB63D9" w:rsidRPr="00FB63D9">
        <w:rPr>
          <w:highlight w:val="yellow"/>
        </w:rPr>
        <w:t xml:space="preserve">: </w:t>
      </w:r>
    </w:p>
    <w:p w14:paraId="7E6959D6" w14:textId="095DB098" w:rsidR="00FB63D9" w:rsidRDefault="00FB63D9" w:rsidP="00FB63D9">
      <w:pPr>
        <w:pStyle w:val="Listenabsatz"/>
        <w:numPr>
          <w:ilvl w:val="0"/>
          <w:numId w:val="3"/>
        </w:numPr>
        <w:rPr>
          <w:highlight w:val="yellow"/>
        </w:rPr>
      </w:pPr>
      <w:r>
        <w:rPr>
          <w:highlight w:val="yellow"/>
        </w:rPr>
        <w:t>Darf man Medikamente, die mit CRISPR/Cas hergestellt wurden in D</w:t>
      </w:r>
      <w:r w:rsidR="00D84706">
        <w:rPr>
          <w:highlight w:val="yellow"/>
        </w:rPr>
        <w:t>eutschland</w:t>
      </w:r>
      <w:r>
        <w:rPr>
          <w:highlight w:val="yellow"/>
        </w:rPr>
        <w:t xml:space="preserve"> zulassen?</w:t>
      </w:r>
    </w:p>
    <w:p w14:paraId="75CB3AFA" w14:textId="77777777" w:rsidR="009D325E" w:rsidRPr="00FB63D9" w:rsidRDefault="009D325E" w:rsidP="009D325E">
      <w:pPr>
        <w:pStyle w:val="Listenabsatz"/>
        <w:ind w:left="1080"/>
        <w:rPr>
          <w:highlight w:val="yellow"/>
        </w:rPr>
      </w:pPr>
    </w:p>
    <w:p w14:paraId="168DC57A" w14:textId="2F1ADFA3" w:rsidR="00ED4853" w:rsidRPr="00FB63D9" w:rsidRDefault="00FB63D9" w:rsidP="00FB63D9">
      <w:pPr>
        <w:pStyle w:val="Listenabsatz"/>
        <w:numPr>
          <w:ilvl w:val="0"/>
          <w:numId w:val="3"/>
        </w:numPr>
        <w:rPr>
          <w:highlight w:val="yellow"/>
        </w:rPr>
      </w:pPr>
      <w:r w:rsidRPr="00FB63D9">
        <w:rPr>
          <w:highlight w:val="yellow"/>
        </w:rPr>
        <w:t>Da man Veränderungen mit CRISPR/Cas nicht nachweisen kann</w:t>
      </w:r>
      <w:r w:rsidR="00D84706">
        <w:rPr>
          <w:highlight w:val="yellow"/>
        </w:rPr>
        <w:t>,</w:t>
      </w:r>
      <w:r w:rsidRPr="00FB63D9">
        <w:rPr>
          <w:highlight w:val="yellow"/>
        </w:rPr>
        <w:t xml:space="preserve"> kann ich p</w:t>
      </w:r>
      <w:r>
        <w:rPr>
          <w:highlight w:val="yellow"/>
        </w:rPr>
        <w:t>o</w:t>
      </w:r>
      <w:r w:rsidRPr="00FB63D9">
        <w:rPr>
          <w:highlight w:val="yellow"/>
        </w:rPr>
        <w:t>tenz</w:t>
      </w:r>
      <w:r>
        <w:rPr>
          <w:highlight w:val="yellow"/>
        </w:rPr>
        <w:t>ie</w:t>
      </w:r>
      <w:r w:rsidRPr="00FB63D9">
        <w:rPr>
          <w:highlight w:val="yellow"/>
        </w:rPr>
        <w:t xml:space="preserve">ll alles in </w:t>
      </w:r>
      <w:r w:rsidR="009D325E">
        <w:rPr>
          <w:highlight w:val="yellow"/>
        </w:rPr>
        <w:t>L</w:t>
      </w:r>
      <w:r w:rsidRPr="00FB63D9">
        <w:rPr>
          <w:highlight w:val="yellow"/>
        </w:rPr>
        <w:t>ebewesen verändern und weiß nicht mehr</w:t>
      </w:r>
      <w:r w:rsidR="00D84706">
        <w:rPr>
          <w:highlight w:val="yellow"/>
        </w:rPr>
        <w:t>,</w:t>
      </w:r>
      <w:r w:rsidRPr="00FB63D9">
        <w:rPr>
          <w:highlight w:val="yellow"/>
        </w:rPr>
        <w:t xml:space="preserve"> ob z</w:t>
      </w:r>
      <w:r w:rsidR="00D84706">
        <w:rPr>
          <w:highlight w:val="yellow"/>
        </w:rPr>
        <w:t xml:space="preserve">. </w:t>
      </w:r>
      <w:r w:rsidRPr="00FB63D9">
        <w:rPr>
          <w:highlight w:val="yellow"/>
        </w:rPr>
        <w:t>B</w:t>
      </w:r>
      <w:r w:rsidR="00D84706">
        <w:rPr>
          <w:highlight w:val="yellow"/>
        </w:rPr>
        <w:t>.</w:t>
      </w:r>
      <w:r w:rsidRPr="00FB63D9">
        <w:rPr>
          <w:highlight w:val="yellow"/>
        </w:rPr>
        <w:t xml:space="preserve"> Nahrungsmittel gentechnisch verändert sind.</w:t>
      </w:r>
    </w:p>
    <w:p w14:paraId="7F5AFAEA" w14:textId="0F052D4B" w:rsidR="00FB63D9" w:rsidRDefault="00FB63D9" w:rsidP="00FB63D9">
      <w:pPr>
        <w:pStyle w:val="Listenabsatz"/>
        <w:numPr>
          <w:ilvl w:val="0"/>
          <w:numId w:val="3"/>
        </w:numPr>
      </w:pPr>
      <w:r w:rsidRPr="00FB63D9">
        <w:rPr>
          <w:highlight w:val="yellow"/>
        </w:rPr>
        <w:t>Soll man eine Kennzeichnungspflicht einführen?</w:t>
      </w:r>
    </w:p>
    <w:p w14:paraId="2EFCB722" w14:textId="5665B2EB" w:rsidR="00345402" w:rsidRDefault="002836FB" w:rsidP="00ED4853">
      <w:pPr>
        <w:pStyle w:val="Listenabsatz"/>
      </w:pPr>
      <w:r>
        <w:t xml:space="preserve"> </w:t>
      </w:r>
    </w:p>
    <w:p w14:paraId="652F02B5" w14:textId="0F1DD67F" w:rsidR="00934A22" w:rsidRDefault="00934A22" w:rsidP="00934A22">
      <w:pPr>
        <w:pStyle w:val="Listenabsatz"/>
        <w:numPr>
          <w:ilvl w:val="0"/>
          <w:numId w:val="2"/>
        </w:numPr>
      </w:pPr>
      <w:r>
        <w:t xml:space="preserve">Nimm deine eigenen Assoziationen/Impulse wahr: </w:t>
      </w:r>
    </w:p>
    <w:p w14:paraId="2FBDCB80" w14:textId="4E53CF48" w:rsidR="00934A22" w:rsidRDefault="00934A22" w:rsidP="00934A22">
      <w:pPr>
        <w:pStyle w:val="Listenabsatz"/>
        <w:ind w:firstLine="696"/>
      </w:pPr>
      <w:r>
        <w:t>kurze stille Reflexionsphase</w:t>
      </w:r>
      <w:r w:rsidR="00F314CE">
        <w:t xml:space="preserve"> oder</w:t>
      </w:r>
    </w:p>
    <w:p w14:paraId="6CD32F20" w14:textId="1A6796DA" w:rsidR="00934A22" w:rsidRDefault="00934A22" w:rsidP="00934A22">
      <w:pPr>
        <w:pStyle w:val="Listenabsatz"/>
        <w:ind w:firstLine="696"/>
      </w:pPr>
      <w:r>
        <w:t>Kärtchenabfrage oder auf Kärtchen notieren und bei sich behalten</w:t>
      </w:r>
      <w:r w:rsidR="00F314CE">
        <w:t xml:space="preserve"> oder</w:t>
      </w:r>
    </w:p>
    <w:p w14:paraId="43D388AE" w14:textId="35022DCF" w:rsidR="00934A22" w:rsidRDefault="00934A22" w:rsidP="00934A22">
      <w:pPr>
        <w:pStyle w:val="Listenabsatz"/>
        <w:ind w:firstLine="696"/>
      </w:pPr>
      <w:r>
        <w:t>Wortwolke (u.</w:t>
      </w:r>
      <w:r w:rsidR="00D84706">
        <w:t xml:space="preserve"> </w:t>
      </w:r>
      <w:r>
        <w:t xml:space="preserve">a. </w:t>
      </w:r>
      <w:r w:rsidR="0093243F">
        <w:t>A</w:t>
      </w:r>
      <w:r>
        <w:t xml:space="preserve">nswergarden, </w:t>
      </w:r>
      <w:r w:rsidR="0093243F">
        <w:t>W</w:t>
      </w:r>
      <w:r>
        <w:t xml:space="preserve">ordclouds, </w:t>
      </w:r>
      <w:r w:rsidR="0093243F">
        <w:t>Me</w:t>
      </w:r>
      <w:r>
        <w:t>ntimeter</w:t>
      </w:r>
      <w:r w:rsidR="0093243F">
        <w:t>)</w:t>
      </w:r>
    </w:p>
    <w:p w14:paraId="2176B610" w14:textId="77777777" w:rsidR="00FB63D9" w:rsidRDefault="00FB63D9" w:rsidP="00934A22">
      <w:pPr>
        <w:pStyle w:val="Listenabsatz"/>
        <w:ind w:firstLine="696"/>
      </w:pPr>
    </w:p>
    <w:p w14:paraId="35EF52FE" w14:textId="77777777" w:rsidR="00FB63D9" w:rsidRDefault="00FB63D9" w:rsidP="00FB63D9">
      <w:pPr>
        <w:pStyle w:val="Listenabsatz"/>
        <w:numPr>
          <w:ilvl w:val="0"/>
          <w:numId w:val="3"/>
        </w:numPr>
        <w:rPr>
          <w:highlight w:val="yellow"/>
        </w:rPr>
      </w:pPr>
      <w:r w:rsidRPr="00FB63D9">
        <w:rPr>
          <w:highlight w:val="yellow"/>
        </w:rPr>
        <w:t xml:space="preserve">Pos 1: JA, alles was man heilen kann soll man heilen. </w:t>
      </w:r>
    </w:p>
    <w:p w14:paraId="394FA9C6" w14:textId="77777777" w:rsidR="00FB63D9" w:rsidRPr="00FB63D9" w:rsidRDefault="00FB63D9" w:rsidP="00FB63D9">
      <w:pPr>
        <w:pStyle w:val="Listenabsatz"/>
        <w:numPr>
          <w:ilvl w:val="0"/>
          <w:numId w:val="3"/>
        </w:numPr>
        <w:rPr>
          <w:highlight w:val="yellow"/>
        </w:rPr>
      </w:pPr>
      <w:r>
        <w:rPr>
          <w:highlight w:val="yellow"/>
        </w:rPr>
        <w:t>Pos 2: NEIN, Folgen sind nicht vorhersehbar, Gefahr des Missbrauchs</w:t>
      </w:r>
    </w:p>
    <w:p w14:paraId="761BB6FB" w14:textId="77777777" w:rsidR="00FB63D9" w:rsidRDefault="00FB63D9" w:rsidP="00FB63D9"/>
    <w:p w14:paraId="77ACF8F8" w14:textId="64C28230" w:rsidR="002836FB" w:rsidRDefault="00FB63D9" w:rsidP="00934A22">
      <w:pPr>
        <w:pStyle w:val="Listenabsatz"/>
        <w:numPr>
          <w:ilvl w:val="0"/>
          <w:numId w:val="2"/>
        </w:numPr>
      </w:pPr>
      <w:r>
        <w:t>P</w:t>
      </w:r>
      <w:r w:rsidR="002836FB">
        <w:t>ositioniere dich:</w:t>
      </w:r>
    </w:p>
    <w:p w14:paraId="4266C677" w14:textId="2FA41D84" w:rsidR="002836FB" w:rsidRDefault="002836FB" w:rsidP="00934A22">
      <w:pPr>
        <w:ind w:left="708"/>
      </w:pPr>
      <w:r>
        <w:t>Wenn möglich anonyme Positionierung ermöglichen, z.</w:t>
      </w:r>
      <w:r w:rsidR="00D84706">
        <w:t xml:space="preserve"> </w:t>
      </w:r>
      <w:r>
        <w:t xml:space="preserve">B. über digitale Werkzeuge </w:t>
      </w:r>
    </w:p>
    <w:p w14:paraId="45C457C8" w14:textId="3616C4E2" w:rsidR="002836FB" w:rsidRDefault="002836FB" w:rsidP="00934A22">
      <w:pPr>
        <w:ind w:left="708" w:firstLine="708"/>
      </w:pPr>
      <w:r>
        <w:t xml:space="preserve">Vorschläge: </w:t>
      </w:r>
      <w:r>
        <w:tab/>
        <w:t>Abstimmung auf mebis</w:t>
      </w:r>
      <w:r w:rsidR="00934A22">
        <w:t xml:space="preserve"> („ vollständig anonym“ einstellen)</w:t>
      </w:r>
    </w:p>
    <w:p w14:paraId="62A5092D" w14:textId="18687B6F" w:rsidR="002836FB" w:rsidRDefault="002836FB" w:rsidP="00934A22">
      <w:pPr>
        <w:ind w:left="2124" w:firstLine="708"/>
      </w:pPr>
      <w:r>
        <w:t>Mentimeter-Scales</w:t>
      </w:r>
    </w:p>
    <w:p w14:paraId="7B541AC0" w14:textId="5D467A96" w:rsidR="002836FB" w:rsidRDefault="002836FB" w:rsidP="00934A22">
      <w:pPr>
        <w:ind w:left="2124" w:firstLine="708"/>
      </w:pPr>
      <w:r>
        <w:t xml:space="preserve">MS Forms </w:t>
      </w:r>
      <w:r w:rsidR="00FB63D9">
        <w:t>–</w:t>
      </w:r>
      <w:r>
        <w:t xml:space="preserve"> Abstimmung</w:t>
      </w:r>
    </w:p>
    <w:p w14:paraId="7E401D0C" w14:textId="5CE5620D" w:rsidR="00FF44C7" w:rsidRDefault="002836FB" w:rsidP="00934A22">
      <w:pPr>
        <w:ind w:left="708"/>
      </w:pPr>
      <w:r>
        <w:t>Oder auch durch Positionierung auf einer Achse im Klassenraum (nicht anonym)</w:t>
      </w:r>
    </w:p>
    <w:p w14:paraId="66EF67C2" w14:textId="77777777" w:rsidR="00FF44C7" w:rsidRDefault="00FF44C7">
      <w:r>
        <w:br w:type="page"/>
      </w:r>
    </w:p>
    <w:p w14:paraId="56C19E5E" w14:textId="77777777" w:rsidR="002836FB" w:rsidRDefault="002836FB" w:rsidP="00934A22">
      <w:pPr>
        <w:ind w:left="708"/>
      </w:pPr>
    </w:p>
    <w:p w14:paraId="7EF13FD5" w14:textId="7E2C7C3D" w:rsidR="00345402" w:rsidRDefault="00934A22">
      <w:r w:rsidRPr="00934A22">
        <w:rPr>
          <w:noProof/>
        </w:rPr>
        <w:drawing>
          <wp:inline distT="0" distB="0" distL="0" distR="0" wp14:anchorId="4431D87E" wp14:editId="7553FF8B">
            <wp:extent cx="6120130" cy="922655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3A42" w14:textId="0189C1CD" w:rsidR="0061687B" w:rsidRDefault="00ED4853">
      <w:r>
        <w:t>Brainstorming (in Kleingruppen) – Sammlung der Handlungsmöglichkeiten an der Tafel</w:t>
      </w:r>
    </w:p>
    <w:p w14:paraId="0C2B39BD" w14:textId="7A487E47" w:rsidR="006F64CB" w:rsidRDefault="006F64CB">
      <w:r w:rsidRPr="00F85E58">
        <w:rPr>
          <w:highlight w:val="yellow"/>
        </w:rPr>
        <w:t>ACHTUNG: hier wichtig</w:t>
      </w:r>
      <w:r w:rsidR="00F85E58" w:rsidRPr="00F85E58">
        <w:rPr>
          <w:highlight w:val="yellow"/>
        </w:rPr>
        <w:t>, weg vom „ICH“</w:t>
      </w:r>
    </w:p>
    <w:p w14:paraId="08F07855" w14:textId="5FE2C53C" w:rsidR="00FB63D9" w:rsidRDefault="00FB63D9" w:rsidP="00FB63D9">
      <w:pPr>
        <w:pStyle w:val="Listenabsatz"/>
        <w:numPr>
          <w:ilvl w:val="0"/>
          <w:numId w:val="3"/>
        </w:numPr>
        <w:rPr>
          <w:highlight w:val="yellow"/>
        </w:rPr>
      </w:pPr>
      <w:r w:rsidRPr="00FB63D9">
        <w:rPr>
          <w:highlight w:val="yellow"/>
        </w:rPr>
        <w:t xml:space="preserve">Pos 1: JA, alles was man heilen kann soll man heilen. </w:t>
      </w:r>
      <w:r>
        <w:rPr>
          <w:highlight w:val="yellow"/>
        </w:rPr>
        <w:t xml:space="preserve"> </w:t>
      </w:r>
    </w:p>
    <w:p w14:paraId="61D4CBDB" w14:textId="0A71ADAF" w:rsidR="00FB63D9" w:rsidRDefault="00FB63D9" w:rsidP="00FB63D9">
      <w:pPr>
        <w:pStyle w:val="Listenabsatz"/>
        <w:numPr>
          <w:ilvl w:val="0"/>
          <w:numId w:val="3"/>
        </w:numPr>
        <w:rPr>
          <w:highlight w:val="yellow"/>
        </w:rPr>
      </w:pPr>
      <w:r>
        <w:rPr>
          <w:highlight w:val="yellow"/>
        </w:rPr>
        <w:t>Pos 2: NEIN, keinerlei gentechn. Anwendungen erlauben</w:t>
      </w:r>
    </w:p>
    <w:p w14:paraId="728010B6" w14:textId="28E13C05" w:rsidR="00FB63D9" w:rsidRDefault="00FB63D9" w:rsidP="00FB63D9">
      <w:pPr>
        <w:pStyle w:val="Listenabsatz"/>
        <w:numPr>
          <w:ilvl w:val="0"/>
          <w:numId w:val="3"/>
        </w:numPr>
        <w:rPr>
          <w:highlight w:val="yellow"/>
        </w:rPr>
      </w:pPr>
      <w:r>
        <w:rPr>
          <w:highlight w:val="yellow"/>
        </w:rPr>
        <w:t xml:space="preserve">Pos 3: Nur bei schweren Erkrankungen </w:t>
      </w:r>
      <w:r w:rsidR="00D84706">
        <w:rPr>
          <w:rFonts w:cstheme="minorHAnsi"/>
          <w:highlight w:val="yellow"/>
        </w:rPr>
        <w:t>→</w:t>
      </w:r>
      <w:r>
        <w:rPr>
          <w:highlight w:val="yellow"/>
        </w:rPr>
        <w:t xml:space="preserve"> wer entscheidet das?</w:t>
      </w:r>
    </w:p>
    <w:p w14:paraId="1CDC885A" w14:textId="7CE2AB4C" w:rsidR="00ED4853" w:rsidRDefault="00ED4853">
      <w:r w:rsidRPr="00ED4853">
        <w:rPr>
          <w:noProof/>
        </w:rPr>
        <w:drawing>
          <wp:inline distT="0" distB="0" distL="0" distR="0" wp14:anchorId="3E144128" wp14:editId="59AA7F4E">
            <wp:extent cx="6120130" cy="2264410"/>
            <wp:effectExtent l="0" t="0" r="0" b="254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4CBC" w14:textId="77777777" w:rsidR="009D325E" w:rsidRDefault="009D325E" w:rsidP="00D84706">
      <w:pPr>
        <w:pStyle w:val="Listenabsatz"/>
        <w:numPr>
          <w:ilvl w:val="0"/>
          <w:numId w:val="3"/>
        </w:numPr>
        <w:ind w:left="1066" w:hanging="357"/>
        <w:contextualSpacing w:val="0"/>
        <w:rPr>
          <w:highlight w:val="yellow"/>
        </w:rPr>
      </w:pPr>
      <w:r w:rsidRPr="00FB63D9">
        <w:rPr>
          <w:highlight w:val="yellow"/>
        </w:rPr>
        <w:t xml:space="preserve">Pos 1: JA, alles was man heilen kann soll man heilen. </w:t>
      </w:r>
    </w:p>
    <w:p w14:paraId="0D178A62" w14:textId="75483113" w:rsidR="009D325E" w:rsidRDefault="009D325E" w:rsidP="00D84706">
      <w:pPr>
        <w:pStyle w:val="Listenabsatz"/>
        <w:ind w:left="1070"/>
        <w:rPr>
          <w:highlight w:val="yellow"/>
        </w:rPr>
      </w:pPr>
      <w:r w:rsidRPr="009D325E">
        <w:rPr>
          <w:highlight w:val="cyan"/>
        </w:rPr>
        <w:t>Deskriptiv:</w:t>
      </w:r>
      <w:r w:rsidRPr="009D325E">
        <w:rPr>
          <w:highlight w:val="yellow"/>
        </w:rPr>
        <w:t>Patienten mit Duchenne Muskeldystrophie können jetzt überleben</w:t>
      </w:r>
      <w:r w:rsidR="00D84706">
        <w:rPr>
          <w:highlight w:val="yellow"/>
        </w:rPr>
        <w:t xml:space="preserve"> bzw.</w:t>
      </w:r>
      <w:r w:rsidRPr="009D325E">
        <w:rPr>
          <w:highlight w:val="yellow"/>
        </w:rPr>
        <w:t xml:space="preserve"> länger leben</w:t>
      </w:r>
      <w:r w:rsidR="00D84706">
        <w:rPr>
          <w:highlight w:val="yellow"/>
        </w:rPr>
        <w:t>.</w:t>
      </w:r>
      <w:r w:rsidRPr="009D325E">
        <w:rPr>
          <w:highlight w:val="yellow"/>
        </w:rPr>
        <w:t xml:space="preserve">  </w:t>
      </w:r>
    </w:p>
    <w:p w14:paraId="70EE4B1F" w14:textId="6D8F8954" w:rsidR="009D325E" w:rsidRDefault="009D325E" w:rsidP="009D325E">
      <w:pPr>
        <w:pStyle w:val="Listenabsatz"/>
        <w:ind w:left="1080"/>
        <w:rPr>
          <w:highlight w:val="yellow"/>
        </w:rPr>
      </w:pPr>
      <w:r w:rsidRPr="009D325E">
        <w:rPr>
          <w:highlight w:val="cyan"/>
        </w:rPr>
        <w:t xml:space="preserve">Normativ: </w:t>
      </w:r>
      <w:r>
        <w:rPr>
          <w:highlight w:val="yellow"/>
        </w:rPr>
        <w:t>Jeder Mensch hat ein Recht auf Leben</w:t>
      </w:r>
      <w:r w:rsidR="00D84706">
        <w:rPr>
          <w:highlight w:val="yellow"/>
        </w:rPr>
        <w:t>.</w:t>
      </w:r>
    </w:p>
    <w:p w14:paraId="2CDC0A8A" w14:textId="16E40BA1" w:rsidR="001E3A26" w:rsidRPr="00D84706" w:rsidRDefault="00D84706" w:rsidP="00D84706">
      <w:pPr>
        <w:pStyle w:val="Listenabsatz"/>
        <w:ind w:left="1434"/>
        <w:contextualSpacing w:val="0"/>
        <w:rPr>
          <w:highlight w:val="yellow"/>
        </w:rPr>
      </w:pPr>
      <w:r>
        <w:rPr>
          <w:highlight w:val="yellow"/>
        </w:rPr>
        <w:t xml:space="preserve">=&gt; </w:t>
      </w:r>
      <w:r w:rsidR="002554B9">
        <w:rPr>
          <w:highlight w:val="yellow"/>
        </w:rPr>
        <w:t xml:space="preserve">Conclusio: </w:t>
      </w:r>
      <w:r w:rsidR="009D325E">
        <w:rPr>
          <w:highlight w:val="yellow"/>
        </w:rPr>
        <w:t>Deshalb JA</w:t>
      </w:r>
    </w:p>
    <w:p w14:paraId="0921BFA6" w14:textId="37A8F240" w:rsidR="009D325E" w:rsidRPr="001E3A26" w:rsidRDefault="001E3A26" w:rsidP="00D84706">
      <w:pPr>
        <w:pStyle w:val="Listenabsatz"/>
        <w:ind w:left="1072"/>
        <w:rPr>
          <w:highlight w:val="cyan"/>
        </w:rPr>
      </w:pPr>
      <w:r w:rsidRPr="001E3A26">
        <w:rPr>
          <w:highlight w:val="cyan"/>
        </w:rPr>
        <w:t xml:space="preserve">Deskriptiv: </w:t>
      </w:r>
      <w:r w:rsidRPr="001E3A26">
        <w:rPr>
          <w:highlight w:val="yellow"/>
        </w:rPr>
        <w:t xml:space="preserve">Kosten sind sehr niedrig im Vergleich zu </w:t>
      </w:r>
      <w:r w:rsidR="00D84706">
        <w:rPr>
          <w:highlight w:val="yellow"/>
        </w:rPr>
        <w:t xml:space="preserve">den </w:t>
      </w:r>
      <w:r w:rsidRPr="001E3A26">
        <w:rPr>
          <w:highlight w:val="yellow"/>
        </w:rPr>
        <w:t>Folgekosten</w:t>
      </w:r>
      <w:r w:rsidR="00D84706">
        <w:rPr>
          <w:highlight w:val="yellow"/>
        </w:rPr>
        <w:t>.</w:t>
      </w:r>
      <w:r>
        <w:rPr>
          <w:highlight w:val="cyan"/>
        </w:rPr>
        <w:br/>
        <w:t xml:space="preserve">Normativ:  </w:t>
      </w:r>
      <w:r w:rsidRPr="001E3A26">
        <w:rPr>
          <w:highlight w:val="yellow"/>
        </w:rPr>
        <w:t xml:space="preserve">Gemeinwohl, Kassen </w:t>
      </w:r>
      <w:r w:rsidR="00F85E58">
        <w:rPr>
          <w:highlight w:val="yellow"/>
        </w:rPr>
        <w:t xml:space="preserve">haben </w:t>
      </w:r>
      <w:r w:rsidRPr="001E3A26">
        <w:rPr>
          <w:highlight w:val="yellow"/>
        </w:rPr>
        <w:t>mehr Geld für andere schwere Erkrankungen</w:t>
      </w:r>
      <w:r w:rsidR="00D84706">
        <w:rPr>
          <w:highlight w:val="yellow"/>
        </w:rPr>
        <w:t>.</w:t>
      </w:r>
      <w:r>
        <w:rPr>
          <w:highlight w:val="yellow"/>
        </w:rPr>
        <w:br/>
      </w:r>
      <w:r w:rsidR="00D84706" w:rsidRPr="00D84706">
        <w:tab/>
      </w:r>
      <w:r w:rsidR="00D84706">
        <w:rPr>
          <w:highlight w:val="yellow"/>
        </w:rPr>
        <w:t xml:space="preserve">=&gt; </w:t>
      </w:r>
      <w:r w:rsidR="002554B9">
        <w:rPr>
          <w:highlight w:val="yellow"/>
        </w:rPr>
        <w:t xml:space="preserve">Conclusio: </w:t>
      </w:r>
      <w:r w:rsidRPr="001E3A26">
        <w:rPr>
          <w:highlight w:val="yellow"/>
        </w:rPr>
        <w:t>Deshalb JA</w:t>
      </w:r>
    </w:p>
    <w:p w14:paraId="4AAC07A9" w14:textId="77777777" w:rsidR="009D325E" w:rsidRPr="009D325E" w:rsidRDefault="009D325E" w:rsidP="009D325E">
      <w:pPr>
        <w:pStyle w:val="Listenabsatz"/>
        <w:ind w:left="1080"/>
        <w:rPr>
          <w:highlight w:val="yellow"/>
        </w:rPr>
      </w:pPr>
    </w:p>
    <w:p w14:paraId="70318BD7" w14:textId="105E7D90" w:rsidR="00D84706" w:rsidRPr="00D84706" w:rsidRDefault="009D325E" w:rsidP="00D84706">
      <w:pPr>
        <w:pStyle w:val="Listenabsatz"/>
        <w:numPr>
          <w:ilvl w:val="0"/>
          <w:numId w:val="3"/>
        </w:numPr>
        <w:ind w:left="1066" w:hanging="357"/>
        <w:contextualSpacing w:val="0"/>
        <w:rPr>
          <w:highlight w:val="yellow"/>
        </w:rPr>
      </w:pPr>
      <w:r>
        <w:rPr>
          <w:highlight w:val="yellow"/>
        </w:rPr>
        <w:t>Pos 2: NEIN, keinerlei gentechn. Anwendungen erlauben</w:t>
      </w:r>
    </w:p>
    <w:p w14:paraId="05BD67B6" w14:textId="0773DD79" w:rsidR="009D325E" w:rsidRDefault="009D325E" w:rsidP="00D84706">
      <w:pPr>
        <w:pStyle w:val="Listenabsatz"/>
        <w:ind w:left="1070"/>
        <w:rPr>
          <w:highlight w:val="yellow"/>
        </w:rPr>
      </w:pPr>
      <w:r w:rsidRPr="009D325E">
        <w:rPr>
          <w:highlight w:val="cyan"/>
        </w:rPr>
        <w:t xml:space="preserve">Deskriptiv: </w:t>
      </w:r>
      <w:r>
        <w:rPr>
          <w:highlight w:val="yellow"/>
        </w:rPr>
        <w:t xml:space="preserve">langfristige Folgen der Veränderung </w:t>
      </w:r>
      <w:r w:rsidR="00F85E58">
        <w:rPr>
          <w:highlight w:val="yellow"/>
        </w:rPr>
        <w:t xml:space="preserve">im Körper </w:t>
      </w:r>
      <w:r>
        <w:rPr>
          <w:highlight w:val="yellow"/>
        </w:rPr>
        <w:t>noch nicht erforscht</w:t>
      </w:r>
    </w:p>
    <w:p w14:paraId="33C3D901" w14:textId="2619398B" w:rsidR="009D325E" w:rsidRPr="001E3A26" w:rsidRDefault="009D325E" w:rsidP="00D84706">
      <w:pPr>
        <w:pStyle w:val="Listenabsatz"/>
        <w:spacing w:after="0"/>
        <w:ind w:left="1066"/>
        <w:rPr>
          <w:highlight w:val="cyan"/>
        </w:rPr>
      </w:pPr>
      <w:r w:rsidRPr="001E3A26">
        <w:rPr>
          <w:highlight w:val="cyan"/>
        </w:rPr>
        <w:t xml:space="preserve">Normativ: </w:t>
      </w:r>
      <w:r w:rsidR="001E3A26" w:rsidRPr="001E3A26">
        <w:rPr>
          <w:highlight w:val="yellow"/>
        </w:rPr>
        <w:t>Jeder Mensch hat ein Recht auf Gesundheit</w:t>
      </w:r>
      <w:r w:rsidR="00D84706">
        <w:rPr>
          <w:highlight w:val="yellow"/>
        </w:rPr>
        <w:t>.</w:t>
      </w:r>
    </w:p>
    <w:p w14:paraId="05D7A300" w14:textId="22ECC3AD" w:rsidR="001E3A26" w:rsidRPr="001E3A26" w:rsidRDefault="00D84706" w:rsidP="001E3A26">
      <w:pPr>
        <w:ind w:left="1080"/>
        <w:rPr>
          <w:highlight w:val="yellow"/>
        </w:rPr>
      </w:pPr>
      <w:r w:rsidRPr="00D84706">
        <w:tab/>
      </w:r>
      <w:r>
        <w:rPr>
          <w:highlight w:val="yellow"/>
        </w:rPr>
        <w:t xml:space="preserve">=&gt; </w:t>
      </w:r>
      <w:r w:rsidR="002554B9">
        <w:rPr>
          <w:highlight w:val="yellow"/>
        </w:rPr>
        <w:t xml:space="preserve">Conclusio: </w:t>
      </w:r>
      <w:r w:rsidR="001E3A26" w:rsidRPr="001E3A26">
        <w:rPr>
          <w:highlight w:val="yellow"/>
        </w:rPr>
        <w:t>Deshalb NEIN</w:t>
      </w:r>
    </w:p>
    <w:p w14:paraId="3712A706" w14:textId="75063C06" w:rsidR="005D61E6" w:rsidRDefault="005D61E6">
      <w:r>
        <w:t>LehrplanPlus B12 1.4 bzw. B13 1.4</w:t>
      </w:r>
    </w:p>
    <w:p w14:paraId="1ED28C41" w14:textId="1A6A0CDC" w:rsidR="00ED4853" w:rsidRDefault="00EA79F2" w:rsidP="00EA79F2">
      <w:pPr>
        <w:pStyle w:val="Listenabsatz"/>
      </w:pPr>
      <w:r>
        <w:t xml:space="preserve">SuS </w:t>
      </w:r>
      <w:r w:rsidR="005D61E6">
        <w:t>b</w:t>
      </w:r>
      <w:r w:rsidR="005D61E6" w:rsidRPr="005D61E6">
        <w:t>eurteilen und bewerten Auswirkungen von Anwendungen der Biologie im Sinne einer nachhaltigen Entwicklung aus ökologischer, ökonomischer, politischer und sozialer Perspektive.</w:t>
      </w:r>
    </w:p>
    <w:p w14:paraId="5FA6239B" w14:textId="4204BF3A" w:rsidR="005D61E6" w:rsidRDefault="005D61E6" w:rsidP="005D61E6">
      <w:r>
        <w:t>Daraus abgeleitet können verschiedene Rollen verteilt werden, die die</w:t>
      </w:r>
      <w:r w:rsidR="00FA555F">
        <w:t xml:space="preserve"> verschiedenen Perspektiven</w:t>
      </w:r>
      <w:r>
        <w:t xml:space="preserve"> abdecken (je nach Passung zu Dilemma)</w:t>
      </w:r>
    </w:p>
    <w:p w14:paraId="1421C0A4" w14:textId="69294CDC" w:rsidR="0042717F" w:rsidRPr="0042717F" w:rsidRDefault="005D61E6" w:rsidP="00506D6A">
      <w:pPr>
        <w:contextualSpacing/>
        <w:rPr>
          <w:highlight w:val="yellow"/>
        </w:rPr>
      </w:pPr>
      <w:r>
        <w:t>z.</w:t>
      </w:r>
      <w:r w:rsidR="00506D6A">
        <w:t xml:space="preserve"> </w:t>
      </w:r>
      <w:r>
        <w:t xml:space="preserve">B.: </w:t>
      </w:r>
      <w:r w:rsidR="00506D6A">
        <w:tab/>
      </w:r>
      <w:r w:rsidRPr="0042717F">
        <w:rPr>
          <w:i/>
          <w:iCs/>
          <w:highlight w:val="yellow"/>
        </w:rPr>
        <w:t>ökonomische</w:t>
      </w:r>
      <w:r w:rsidR="0093243F" w:rsidRPr="0042717F">
        <w:rPr>
          <w:i/>
          <w:iCs/>
          <w:highlight w:val="yellow"/>
        </w:rPr>
        <w:t xml:space="preserve"> Perspektive</w:t>
      </w:r>
      <w:r w:rsidRPr="0042717F">
        <w:rPr>
          <w:i/>
          <w:iCs/>
          <w:highlight w:val="yellow"/>
        </w:rPr>
        <w:t>:</w:t>
      </w:r>
      <w:r w:rsidRPr="0042717F">
        <w:rPr>
          <w:highlight w:val="yellow"/>
        </w:rPr>
        <w:t xml:space="preserve"> Betreiber/Vertreter </w:t>
      </w:r>
      <w:r w:rsidR="0042717F" w:rsidRPr="0042717F">
        <w:rPr>
          <w:highlight w:val="yellow"/>
        </w:rPr>
        <w:t>der Pharma-</w:t>
      </w:r>
      <w:r w:rsidRPr="0042717F">
        <w:rPr>
          <w:highlight w:val="yellow"/>
        </w:rPr>
        <w:t>Unternehmen; Forscher</w:t>
      </w:r>
      <w:r w:rsidR="0042717F" w:rsidRPr="0042717F">
        <w:rPr>
          <w:highlight w:val="yellow"/>
        </w:rPr>
        <w:t>innen</w:t>
      </w:r>
      <w:r w:rsidR="00506D6A">
        <w:rPr>
          <w:highlight w:val="yellow"/>
        </w:rPr>
        <w:t>/Forscher</w:t>
      </w:r>
    </w:p>
    <w:p w14:paraId="0358B37C" w14:textId="3837D4A8" w:rsidR="0042717F" w:rsidRPr="0042717F" w:rsidRDefault="00506D6A" w:rsidP="00506D6A">
      <w:pPr>
        <w:contextualSpacing/>
        <w:rPr>
          <w:highlight w:val="yellow"/>
        </w:rPr>
      </w:pPr>
      <w:r w:rsidRPr="00506D6A">
        <w:rPr>
          <w:i/>
          <w:iCs/>
        </w:rPr>
        <w:tab/>
      </w:r>
      <w:r w:rsidR="005D61E6" w:rsidRPr="0042717F">
        <w:rPr>
          <w:i/>
          <w:iCs/>
          <w:highlight w:val="yellow"/>
        </w:rPr>
        <w:t>politische</w:t>
      </w:r>
      <w:r w:rsidR="0093243F" w:rsidRPr="0042717F">
        <w:rPr>
          <w:i/>
          <w:iCs/>
          <w:highlight w:val="yellow"/>
        </w:rPr>
        <w:t xml:space="preserve"> Perspektive</w:t>
      </w:r>
      <w:r w:rsidR="005D61E6" w:rsidRPr="0042717F">
        <w:rPr>
          <w:i/>
          <w:iCs/>
          <w:highlight w:val="yellow"/>
        </w:rPr>
        <w:t>:</w:t>
      </w:r>
      <w:r w:rsidR="005D61E6" w:rsidRPr="0042717F">
        <w:rPr>
          <w:highlight w:val="yellow"/>
        </w:rPr>
        <w:t xml:space="preserve"> </w:t>
      </w:r>
      <w:r w:rsidR="0042717F" w:rsidRPr="0042717F">
        <w:rPr>
          <w:highlight w:val="yellow"/>
        </w:rPr>
        <w:t>Vertreter des Gesundheitssystems</w:t>
      </w:r>
    </w:p>
    <w:p w14:paraId="7D73AC25" w14:textId="65725CC9" w:rsidR="005D61E6" w:rsidRDefault="00506D6A" w:rsidP="00506D6A">
      <w:r w:rsidRPr="00506D6A">
        <w:rPr>
          <w:i/>
          <w:iCs/>
        </w:rPr>
        <w:tab/>
      </w:r>
      <w:r w:rsidR="005D61E6" w:rsidRPr="0042717F">
        <w:rPr>
          <w:i/>
          <w:iCs/>
          <w:highlight w:val="yellow"/>
        </w:rPr>
        <w:t>soziale</w:t>
      </w:r>
      <w:r w:rsidR="0093243F" w:rsidRPr="0042717F">
        <w:rPr>
          <w:i/>
          <w:iCs/>
          <w:highlight w:val="yellow"/>
        </w:rPr>
        <w:t xml:space="preserve"> Perspektive</w:t>
      </w:r>
      <w:r w:rsidR="005D61E6" w:rsidRPr="0042717F">
        <w:rPr>
          <w:i/>
          <w:iCs/>
          <w:highlight w:val="yellow"/>
        </w:rPr>
        <w:t>:</w:t>
      </w:r>
      <w:r w:rsidR="005D61E6" w:rsidRPr="0042717F">
        <w:rPr>
          <w:highlight w:val="yellow"/>
        </w:rPr>
        <w:t xml:space="preserve"> </w:t>
      </w:r>
      <w:r w:rsidR="0042717F" w:rsidRPr="0042717F">
        <w:rPr>
          <w:highlight w:val="yellow"/>
        </w:rPr>
        <w:t>Patient</w:t>
      </w:r>
      <w:r>
        <w:rPr>
          <w:highlight w:val="yellow"/>
        </w:rPr>
        <w:t>innen/Patienten,</w:t>
      </w:r>
      <w:r w:rsidR="0042717F" w:rsidRPr="0042717F">
        <w:rPr>
          <w:highlight w:val="yellow"/>
        </w:rPr>
        <w:t xml:space="preserve"> Ärz</w:t>
      </w:r>
      <w:r>
        <w:rPr>
          <w:highlight w:val="yellow"/>
        </w:rPr>
        <w:t>tinnen/Ärzte</w:t>
      </w:r>
      <w:r w:rsidR="0042717F" w:rsidRPr="0042717F">
        <w:rPr>
          <w:highlight w:val="yellow"/>
        </w:rPr>
        <w:t>, Angehörige, Pflegepersonal</w:t>
      </w:r>
    </w:p>
    <w:p w14:paraId="6E3A8737" w14:textId="7E13DE27" w:rsidR="005D61E6" w:rsidRDefault="0093243F" w:rsidP="00506D6A">
      <w:pPr>
        <w:contextualSpacing/>
      </w:pPr>
      <w:r>
        <w:t xml:space="preserve">zusätzliche </w:t>
      </w:r>
      <w:r w:rsidR="005D61E6">
        <w:t xml:space="preserve">Variante: </w:t>
      </w:r>
      <w:r w:rsidR="005D61E6" w:rsidRPr="0042717F">
        <w:rPr>
          <w:highlight w:val="yellow"/>
        </w:rPr>
        <w:t>Schüler wechseln die Rolle (nach Vorgabe der Lehrkraft), um den Perspektivwechsel zu stärken.</w:t>
      </w:r>
    </w:p>
    <w:p w14:paraId="3591B4A0" w14:textId="31CB2070" w:rsidR="005D61E6" w:rsidRDefault="005D61E6" w:rsidP="005D61E6"/>
    <w:p w14:paraId="58A83902" w14:textId="7F93EBAD" w:rsidR="005D61E6" w:rsidRDefault="00FE0BD7" w:rsidP="005D61E6">
      <w:r>
        <w:t>Methodenvorschläge zur Formulierung</w:t>
      </w:r>
      <w:r w:rsidR="00B11B74">
        <w:t xml:space="preserve"> der Argumente</w:t>
      </w:r>
    </w:p>
    <w:p w14:paraId="6EA6523A" w14:textId="3C4DE473" w:rsidR="00FE0BD7" w:rsidRDefault="00506D6A" w:rsidP="005D61E6">
      <w:r>
        <w:t xml:space="preserve">Die </w:t>
      </w:r>
      <w:r w:rsidR="00FE0BD7">
        <w:t>Lernenden formulieren aus Sicht</w:t>
      </w:r>
      <w:r w:rsidR="0093243F">
        <w:t xml:space="preserve"> der</w:t>
      </w:r>
      <w:r w:rsidR="00FE0BD7">
        <w:t xml:space="preserve"> zugewiesenen Rolle Argumente im Sinne des </w:t>
      </w:r>
      <w:r w:rsidR="00FE0BD7" w:rsidRPr="00506D6A">
        <w:rPr>
          <w:b/>
          <w:bCs/>
        </w:rPr>
        <w:t>praktischen Syllogismus</w:t>
      </w:r>
      <w:r w:rsidR="0093243F">
        <w:t xml:space="preserve"> schriftlich</w:t>
      </w:r>
      <w:r w:rsidR="00FE0BD7">
        <w:t>.</w:t>
      </w:r>
      <w:r w:rsidR="0093243F">
        <w:t xml:space="preserve"> Dabei sollte die Argumentationsfigur vorformatiert und der </w:t>
      </w:r>
      <w:r w:rsidR="00FE0BD7">
        <w:t>Wertepool bereitgestellt</w:t>
      </w:r>
      <w:r w:rsidR="0093243F">
        <w:t xml:space="preserve"> sein</w:t>
      </w:r>
      <w:r w:rsidR="00FE0BD7">
        <w:t>.</w:t>
      </w:r>
    </w:p>
    <w:p w14:paraId="0750FC0E" w14:textId="630ECA58" w:rsidR="0093243F" w:rsidRDefault="0093243F" w:rsidP="005D61E6">
      <w:pPr>
        <w:contextualSpacing/>
      </w:pPr>
      <w:r>
        <w:t>Argumentationsfigur</w:t>
      </w:r>
      <w:r>
        <w:tab/>
      </w:r>
      <w:r>
        <w:tab/>
      </w:r>
      <w:r w:rsidR="00506D6A">
        <w:t xml:space="preserve">–  </w:t>
      </w:r>
      <w:r>
        <w:t>deskriptive Prämisse („Ist“-Aussage)</w:t>
      </w:r>
    </w:p>
    <w:p w14:paraId="2CCE709C" w14:textId="4367F998" w:rsidR="0093243F" w:rsidRDefault="00FE0BD7" w:rsidP="005D61E6">
      <w:pPr>
        <w:contextualSpacing/>
      </w:pPr>
      <w:r>
        <w:t xml:space="preserve">Praktischer Syllogismus </w:t>
      </w:r>
      <w:r w:rsidR="0093243F">
        <w:tab/>
      </w:r>
      <w:r w:rsidR="00506D6A">
        <w:rPr>
          <w:u w:val="single"/>
        </w:rPr>
        <w:t xml:space="preserve">–  </w:t>
      </w:r>
      <w:r w:rsidR="0093243F" w:rsidRPr="0093243F">
        <w:rPr>
          <w:u w:val="single"/>
        </w:rPr>
        <w:t>normative Prämisse (s. Wertepool) („sollen“-Aussage)</w:t>
      </w:r>
    </w:p>
    <w:p w14:paraId="6D3F1E50" w14:textId="3DC3A38B" w:rsidR="00FE0BD7" w:rsidRDefault="00FE0BD7" w:rsidP="005D61E6">
      <w:pPr>
        <w:contextualSpacing/>
      </w:pPr>
      <w:r>
        <w:t xml:space="preserve">(s. auch Kasten oben): </w:t>
      </w:r>
      <w:r>
        <w:tab/>
      </w:r>
      <w:r w:rsidR="0093243F">
        <w:tab/>
        <w:t>Schlussfolgerung/vollständiges Argument</w:t>
      </w:r>
    </w:p>
    <w:p w14:paraId="41B13D2F" w14:textId="772B2E44" w:rsidR="00FE0BD7" w:rsidRDefault="00FE0BD7" w:rsidP="005D61E6"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3A22497" w14:textId="0B2A2BB9" w:rsidR="00FE0BD7" w:rsidRDefault="00FE0BD7" w:rsidP="005D61E6">
      <w:r>
        <w:t>Präsentationsmöglichkeiten:</w:t>
      </w:r>
    </w:p>
    <w:p w14:paraId="6BDC09CF" w14:textId="45FBF26C" w:rsidR="00FE0BD7" w:rsidRDefault="00FE0BD7" w:rsidP="005D61E6">
      <w:r>
        <w:tab/>
      </w:r>
      <w:r w:rsidR="00EA79F2">
        <w:t xml:space="preserve">Zusammentragen der Argumente im </w:t>
      </w:r>
      <w:r>
        <w:t>Gallery Walk</w:t>
      </w:r>
      <w:r w:rsidR="00627132">
        <w:t xml:space="preserve"> (</w:t>
      </w:r>
      <w:r w:rsidR="0093243F">
        <w:t>Plakate oder digitales Board)</w:t>
      </w:r>
    </w:p>
    <w:p w14:paraId="643EF186" w14:textId="5E74242C" w:rsidR="00FE0BD7" w:rsidRDefault="00FE0BD7" w:rsidP="005D61E6">
      <w:r>
        <w:tab/>
      </w:r>
      <w:r w:rsidR="00EA79F2">
        <w:t xml:space="preserve">Zusammentragen der Argumente </w:t>
      </w:r>
      <w:r>
        <w:t>im Plenum</w:t>
      </w:r>
    </w:p>
    <w:p w14:paraId="530772DE" w14:textId="5EF62538" w:rsidR="00FE0BD7" w:rsidRDefault="00FE0BD7" w:rsidP="005D61E6">
      <w:r>
        <w:tab/>
      </w:r>
      <w:r w:rsidR="0093243F">
        <w:t>Austausch der Argumente durch Stellvertreter</w:t>
      </w:r>
      <w:r>
        <w:t xml:space="preserve"> (je einer von jeder Rolle) in Kleingruppen</w:t>
      </w:r>
    </w:p>
    <w:p w14:paraId="6D1E6661" w14:textId="3586A455" w:rsidR="00FE0BD7" w:rsidRDefault="00FE0BD7" w:rsidP="005D61E6">
      <w:r>
        <w:t>Fixierung: Jeder Schüler notiert min</w:t>
      </w:r>
      <w:r w:rsidR="00F314CE">
        <w:t>destens</w:t>
      </w:r>
      <w:r>
        <w:t xml:space="preserve"> 1 Argument aus jeder Perspektive</w:t>
      </w:r>
      <w:r w:rsidR="006E6FAB">
        <w:t xml:space="preserve">, das er für </w:t>
      </w:r>
      <w:r w:rsidR="00506D6A">
        <w:t>w</w:t>
      </w:r>
      <w:r w:rsidR="006E6FAB">
        <w:t>ichtig für den</w:t>
      </w:r>
      <w:r w:rsidR="00540C64">
        <w:t xml:space="preserve"> Bewertungs</w:t>
      </w:r>
      <w:r w:rsidR="006E6FAB">
        <w:t>prozess hält</w:t>
      </w:r>
      <w:r>
        <w:t>.</w:t>
      </w:r>
    </w:p>
    <w:p w14:paraId="39FA1CB0" w14:textId="7DAFF5B9" w:rsidR="005D61E6" w:rsidRDefault="00540C64" w:rsidP="005D61E6">
      <w:r w:rsidRPr="00540C64">
        <w:rPr>
          <w:noProof/>
        </w:rPr>
        <w:drawing>
          <wp:inline distT="0" distB="0" distL="0" distR="0" wp14:anchorId="2C0275D5" wp14:editId="6E278897">
            <wp:extent cx="6120130" cy="95504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B78F" w14:textId="46B2FD4B" w:rsidR="00540C64" w:rsidRDefault="00540C64" w:rsidP="005D61E6">
      <w:r>
        <w:t>Hier werden Rollen wieder aufgelöst, damit eine individuelle Hierarchisierung möglich wird.</w:t>
      </w:r>
    </w:p>
    <w:p w14:paraId="1BC03693" w14:textId="266A18AE" w:rsidR="00A374A9" w:rsidRDefault="0042717F" w:rsidP="005D61E6">
      <w:r>
        <w:t xml:space="preserve">Method. </w:t>
      </w:r>
      <w:r w:rsidR="00A374A9">
        <w:t xml:space="preserve">Vorschlag: Jeder </w:t>
      </w:r>
      <w:r w:rsidR="005E7B45">
        <w:t>Lernende</w:t>
      </w:r>
      <w:r w:rsidR="00A374A9">
        <w:t xml:space="preserve"> wählt aus der Gesamtheit der Argumente die drei </w:t>
      </w:r>
      <w:r w:rsidR="005E7B45">
        <w:t xml:space="preserve">individuell </w:t>
      </w:r>
      <w:r w:rsidR="00A374A9">
        <w:t>wichtigsten heraus.</w:t>
      </w:r>
    </w:p>
    <w:p w14:paraId="1778496D" w14:textId="37F4D99D" w:rsidR="00A374A9" w:rsidRDefault="00A374A9" w:rsidP="005D61E6">
      <w:r>
        <w:t>Falls sich für den Gallery Walk entschieden wurde, können die Schüler die für sie wichtigsten Argumente mit Hilfe von (Klebe)punkten kennzeichnen.</w:t>
      </w:r>
      <w:r w:rsidR="005E7B45">
        <w:t xml:space="preserve"> So wird eine Gewichtung innerhalb der gesamten Lerngruppe transparent.</w:t>
      </w:r>
    </w:p>
    <w:p w14:paraId="474D33ED" w14:textId="6F8A0377" w:rsidR="0061767F" w:rsidRDefault="00E54630" w:rsidP="005D61E6">
      <w:r>
        <w:t>Achtung! Bei der Gewichtung der Argumente</w:t>
      </w:r>
      <w:r w:rsidR="00F66E05">
        <w:t xml:space="preserve"> bereits mögliche </w:t>
      </w:r>
      <w:r w:rsidR="00F66E05" w:rsidRPr="00506D6A">
        <w:rPr>
          <w:u w:val="single"/>
        </w:rPr>
        <w:t>Folgen</w:t>
      </w:r>
      <w:r w:rsidR="00F66E05">
        <w:t xml:space="preserve"> ber</w:t>
      </w:r>
      <w:r w:rsidR="007B1621">
        <w:t>ūcksichtigen!</w:t>
      </w:r>
    </w:p>
    <w:p w14:paraId="397797DC" w14:textId="77777777" w:rsidR="00506D6A" w:rsidRDefault="00506D6A" w:rsidP="00506D6A">
      <w:pPr>
        <w:pStyle w:val="Listenabsatz"/>
        <w:numPr>
          <w:ilvl w:val="0"/>
          <w:numId w:val="3"/>
        </w:numPr>
        <w:ind w:left="1066" w:hanging="357"/>
        <w:contextualSpacing w:val="0"/>
        <w:rPr>
          <w:highlight w:val="yellow"/>
        </w:rPr>
      </w:pPr>
      <w:r w:rsidRPr="00FB63D9">
        <w:rPr>
          <w:highlight w:val="yellow"/>
        </w:rPr>
        <w:t xml:space="preserve">Pos 1: JA, alles was man heilen kann soll man heilen. </w:t>
      </w:r>
    </w:p>
    <w:p w14:paraId="3C099456" w14:textId="77777777" w:rsidR="00506D6A" w:rsidRDefault="00506D6A" w:rsidP="00506D6A">
      <w:pPr>
        <w:pStyle w:val="Listenabsatz"/>
        <w:ind w:left="1070"/>
        <w:rPr>
          <w:highlight w:val="yellow"/>
        </w:rPr>
      </w:pPr>
      <w:r w:rsidRPr="009D325E">
        <w:rPr>
          <w:highlight w:val="cyan"/>
        </w:rPr>
        <w:t>Deskriptiv:</w:t>
      </w:r>
      <w:r w:rsidRPr="009D325E">
        <w:rPr>
          <w:highlight w:val="yellow"/>
        </w:rPr>
        <w:t>Patienten mit Duchenne Muskeldystrophie können jetzt überleben</w:t>
      </w:r>
      <w:r>
        <w:rPr>
          <w:highlight w:val="yellow"/>
        </w:rPr>
        <w:t xml:space="preserve"> bzw.</w:t>
      </w:r>
      <w:r w:rsidRPr="009D325E">
        <w:rPr>
          <w:highlight w:val="yellow"/>
        </w:rPr>
        <w:t xml:space="preserve"> länger leben</w:t>
      </w:r>
      <w:r>
        <w:rPr>
          <w:highlight w:val="yellow"/>
        </w:rPr>
        <w:t>.</w:t>
      </w:r>
      <w:r w:rsidRPr="009D325E">
        <w:rPr>
          <w:highlight w:val="yellow"/>
        </w:rPr>
        <w:t xml:space="preserve">  </w:t>
      </w:r>
    </w:p>
    <w:p w14:paraId="568C70AC" w14:textId="77777777" w:rsidR="00506D6A" w:rsidRDefault="00506D6A" w:rsidP="00506D6A">
      <w:pPr>
        <w:pStyle w:val="Listenabsatz"/>
        <w:ind w:left="1080"/>
        <w:rPr>
          <w:highlight w:val="yellow"/>
        </w:rPr>
      </w:pPr>
      <w:r w:rsidRPr="009D325E">
        <w:rPr>
          <w:highlight w:val="cyan"/>
        </w:rPr>
        <w:t xml:space="preserve">Normativ: </w:t>
      </w:r>
      <w:r>
        <w:rPr>
          <w:highlight w:val="yellow"/>
        </w:rPr>
        <w:t>Jeder Mensch hat ein Recht auf Leben.</w:t>
      </w:r>
    </w:p>
    <w:p w14:paraId="64CB509F" w14:textId="77777777" w:rsidR="00506D6A" w:rsidRPr="00D84706" w:rsidRDefault="00506D6A" w:rsidP="00506D6A">
      <w:pPr>
        <w:pStyle w:val="Listenabsatz"/>
        <w:ind w:left="1434"/>
        <w:contextualSpacing w:val="0"/>
        <w:rPr>
          <w:highlight w:val="yellow"/>
        </w:rPr>
      </w:pPr>
      <w:r>
        <w:rPr>
          <w:highlight w:val="yellow"/>
        </w:rPr>
        <w:t>=&gt; Conclusio: Deshalb JA</w:t>
      </w:r>
    </w:p>
    <w:p w14:paraId="66E0D14E" w14:textId="77777777" w:rsidR="00506D6A" w:rsidRPr="001E3A26" w:rsidRDefault="00506D6A" w:rsidP="00506D6A">
      <w:pPr>
        <w:pStyle w:val="Listenabsatz"/>
        <w:ind w:left="1072"/>
        <w:rPr>
          <w:highlight w:val="cyan"/>
        </w:rPr>
      </w:pPr>
      <w:r w:rsidRPr="001E3A26">
        <w:rPr>
          <w:highlight w:val="cyan"/>
        </w:rPr>
        <w:t xml:space="preserve">Deskriptiv: </w:t>
      </w:r>
      <w:r w:rsidRPr="001E3A26">
        <w:rPr>
          <w:highlight w:val="yellow"/>
        </w:rPr>
        <w:t xml:space="preserve">Kosten sind sehr niedrig im Vergleich zu </w:t>
      </w:r>
      <w:r>
        <w:rPr>
          <w:highlight w:val="yellow"/>
        </w:rPr>
        <w:t xml:space="preserve">den </w:t>
      </w:r>
      <w:r w:rsidRPr="001E3A26">
        <w:rPr>
          <w:highlight w:val="yellow"/>
        </w:rPr>
        <w:t>Folgekosten</w:t>
      </w:r>
      <w:r>
        <w:rPr>
          <w:highlight w:val="yellow"/>
        </w:rPr>
        <w:t>.</w:t>
      </w:r>
      <w:r>
        <w:rPr>
          <w:highlight w:val="cyan"/>
        </w:rPr>
        <w:br/>
        <w:t xml:space="preserve">Normativ:  </w:t>
      </w:r>
      <w:r w:rsidRPr="001E3A26">
        <w:rPr>
          <w:highlight w:val="yellow"/>
        </w:rPr>
        <w:t xml:space="preserve">Gemeinwohl, Kassen </w:t>
      </w:r>
      <w:r>
        <w:rPr>
          <w:highlight w:val="yellow"/>
        </w:rPr>
        <w:t xml:space="preserve">haben </w:t>
      </w:r>
      <w:r w:rsidRPr="001E3A26">
        <w:rPr>
          <w:highlight w:val="yellow"/>
        </w:rPr>
        <w:t>mehr Geld für andere schwere Erkrankungen</w:t>
      </w:r>
      <w:r>
        <w:rPr>
          <w:highlight w:val="yellow"/>
        </w:rPr>
        <w:t>.</w:t>
      </w:r>
      <w:r>
        <w:rPr>
          <w:highlight w:val="yellow"/>
        </w:rPr>
        <w:br/>
      </w:r>
      <w:r w:rsidRPr="00D84706">
        <w:tab/>
      </w:r>
      <w:r>
        <w:rPr>
          <w:highlight w:val="yellow"/>
        </w:rPr>
        <w:t xml:space="preserve">=&gt; Conclusio: </w:t>
      </w:r>
      <w:r w:rsidRPr="001E3A26">
        <w:rPr>
          <w:highlight w:val="yellow"/>
        </w:rPr>
        <w:t>Deshalb JA</w:t>
      </w:r>
    </w:p>
    <w:p w14:paraId="59CA8C9A" w14:textId="77777777" w:rsidR="00506D6A" w:rsidRPr="009D325E" w:rsidRDefault="00506D6A" w:rsidP="00506D6A">
      <w:pPr>
        <w:pStyle w:val="Listenabsatz"/>
        <w:ind w:left="1080"/>
        <w:rPr>
          <w:highlight w:val="yellow"/>
        </w:rPr>
      </w:pPr>
    </w:p>
    <w:p w14:paraId="4A80E608" w14:textId="77777777" w:rsidR="00506D6A" w:rsidRPr="00D84706" w:rsidRDefault="00506D6A" w:rsidP="00506D6A">
      <w:pPr>
        <w:pStyle w:val="Listenabsatz"/>
        <w:numPr>
          <w:ilvl w:val="0"/>
          <w:numId w:val="3"/>
        </w:numPr>
        <w:ind w:left="1066" w:hanging="357"/>
        <w:contextualSpacing w:val="0"/>
        <w:rPr>
          <w:highlight w:val="yellow"/>
        </w:rPr>
      </w:pPr>
      <w:r>
        <w:rPr>
          <w:highlight w:val="yellow"/>
        </w:rPr>
        <w:t>Pos 2: NEIN, keinerlei gentechn. Anwendungen erlauben</w:t>
      </w:r>
    </w:p>
    <w:p w14:paraId="4E05A4EF" w14:textId="77777777" w:rsidR="00506D6A" w:rsidRDefault="00506D6A" w:rsidP="00506D6A">
      <w:pPr>
        <w:pStyle w:val="Listenabsatz"/>
        <w:ind w:left="1070"/>
        <w:rPr>
          <w:highlight w:val="yellow"/>
        </w:rPr>
      </w:pPr>
      <w:r w:rsidRPr="009D325E">
        <w:rPr>
          <w:highlight w:val="cyan"/>
        </w:rPr>
        <w:t xml:space="preserve">Deskriptiv: </w:t>
      </w:r>
      <w:r>
        <w:rPr>
          <w:highlight w:val="yellow"/>
        </w:rPr>
        <w:t>langfristige Folgen der Veränderung im Körper noch nicht erforscht</w:t>
      </w:r>
    </w:p>
    <w:p w14:paraId="49955178" w14:textId="77777777" w:rsidR="00506D6A" w:rsidRPr="001E3A26" w:rsidRDefault="00506D6A" w:rsidP="00506D6A">
      <w:pPr>
        <w:pStyle w:val="Listenabsatz"/>
        <w:spacing w:after="0"/>
        <w:ind w:left="1066"/>
        <w:rPr>
          <w:highlight w:val="cyan"/>
        </w:rPr>
      </w:pPr>
      <w:r w:rsidRPr="001E3A26">
        <w:rPr>
          <w:highlight w:val="cyan"/>
        </w:rPr>
        <w:t xml:space="preserve">Normativ: </w:t>
      </w:r>
      <w:r w:rsidRPr="001E3A26">
        <w:rPr>
          <w:highlight w:val="yellow"/>
        </w:rPr>
        <w:t>Jeder Mensch hat ein Recht auf Gesundheit</w:t>
      </w:r>
      <w:r>
        <w:rPr>
          <w:highlight w:val="yellow"/>
        </w:rPr>
        <w:t>.</w:t>
      </w:r>
    </w:p>
    <w:p w14:paraId="006350F9" w14:textId="77777777" w:rsidR="00506D6A" w:rsidRPr="001E3A26" w:rsidRDefault="00506D6A" w:rsidP="00506D6A">
      <w:pPr>
        <w:ind w:left="1080"/>
        <w:rPr>
          <w:highlight w:val="yellow"/>
        </w:rPr>
      </w:pPr>
      <w:r w:rsidRPr="00D84706">
        <w:tab/>
      </w:r>
      <w:r>
        <w:rPr>
          <w:highlight w:val="yellow"/>
        </w:rPr>
        <w:t xml:space="preserve">=&gt; Conclusio: </w:t>
      </w:r>
      <w:r w:rsidRPr="001E3A26">
        <w:rPr>
          <w:highlight w:val="yellow"/>
        </w:rPr>
        <w:t>Deshalb NEIN</w:t>
      </w:r>
    </w:p>
    <w:p w14:paraId="2B00106A" w14:textId="453E9557" w:rsidR="00A460F6" w:rsidRPr="00506D6A" w:rsidRDefault="00A460F6" w:rsidP="005D61E6">
      <w:pPr>
        <w:rPr>
          <w:b/>
          <w:bCs/>
          <w:highlight w:val="yellow"/>
        </w:rPr>
      </w:pPr>
      <w:r w:rsidRPr="00506D6A">
        <w:rPr>
          <w:b/>
          <w:bCs/>
          <w:highlight w:val="yellow"/>
        </w:rPr>
        <w:t xml:space="preserve">Gewichtung: </w:t>
      </w:r>
    </w:p>
    <w:p w14:paraId="47E362FD" w14:textId="38FCE7D1" w:rsidR="00BF2A1D" w:rsidRDefault="00A460F6" w:rsidP="005D61E6">
      <w:pPr>
        <w:rPr>
          <w:highlight w:val="yellow"/>
        </w:rPr>
      </w:pPr>
      <w:r w:rsidRPr="00A460F6">
        <w:rPr>
          <w:highlight w:val="yellow"/>
        </w:rPr>
        <w:t>Menschen , die an einer schweren Erkrankung leiden</w:t>
      </w:r>
      <w:r w:rsidR="00506D6A">
        <w:rPr>
          <w:highlight w:val="yellow"/>
        </w:rPr>
        <w:t>,</w:t>
      </w:r>
      <w:r w:rsidRPr="00A460F6">
        <w:rPr>
          <w:highlight w:val="yellow"/>
        </w:rPr>
        <w:t xml:space="preserve"> </w:t>
      </w:r>
      <w:r w:rsidR="00BF2A1D">
        <w:rPr>
          <w:highlight w:val="yellow"/>
        </w:rPr>
        <w:t xml:space="preserve">können </w:t>
      </w:r>
      <w:r w:rsidRPr="00A460F6">
        <w:rPr>
          <w:highlight w:val="yellow"/>
        </w:rPr>
        <w:t>mit einer CRISPR/Cas Behandlung länger leben</w:t>
      </w:r>
      <w:r w:rsidR="00BF2A1D">
        <w:rPr>
          <w:highlight w:val="yellow"/>
        </w:rPr>
        <w:t xml:space="preserve"> und verursachen geringere</w:t>
      </w:r>
      <w:r w:rsidRPr="00A460F6">
        <w:rPr>
          <w:highlight w:val="yellow"/>
        </w:rPr>
        <w:t xml:space="preserve"> Kosten im </w:t>
      </w:r>
      <w:r w:rsidR="00BF2A1D">
        <w:rPr>
          <w:highlight w:val="yellow"/>
        </w:rPr>
        <w:t>G</w:t>
      </w:r>
      <w:r w:rsidRPr="00A460F6">
        <w:rPr>
          <w:highlight w:val="yellow"/>
        </w:rPr>
        <w:t>esundheitssektor</w:t>
      </w:r>
      <w:r w:rsidR="00BF2A1D">
        <w:rPr>
          <w:highlight w:val="yellow"/>
        </w:rPr>
        <w:t>.</w:t>
      </w:r>
    </w:p>
    <w:p w14:paraId="4F3C43CE" w14:textId="068B09F2" w:rsidR="00A460F6" w:rsidRDefault="00A460F6" w:rsidP="005D61E6">
      <w:r w:rsidRPr="00A460F6">
        <w:rPr>
          <w:highlight w:val="yellow"/>
        </w:rPr>
        <w:t xml:space="preserve"> </w:t>
      </w:r>
      <w:r w:rsidR="00506D6A" w:rsidRPr="00506D6A">
        <w:rPr>
          <w:highlight w:val="yellow"/>
        </w:rPr>
        <w:t>Niedrige Kosten im Gesundheitssektor haben für mich höchste Priorität.</w:t>
      </w:r>
      <w:r>
        <w:t xml:space="preserve"> </w:t>
      </w:r>
    </w:p>
    <w:p w14:paraId="4A526756" w14:textId="14FEDE40" w:rsidR="0039752C" w:rsidRDefault="0039752C" w:rsidP="005D61E6">
      <w:r w:rsidRPr="0039752C">
        <w:rPr>
          <w:noProof/>
        </w:rPr>
        <w:lastRenderedPageBreak/>
        <w:drawing>
          <wp:inline distT="0" distB="0" distL="0" distR="0" wp14:anchorId="5E7289DF" wp14:editId="351A6B4F">
            <wp:extent cx="6120130" cy="96647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FCF1" w14:textId="20B136B2" w:rsidR="00640FC9" w:rsidRDefault="00124D47" w:rsidP="005D61E6">
      <w:r>
        <w:t xml:space="preserve">Je nach Thema </w:t>
      </w:r>
      <w:r w:rsidR="00D36D76">
        <w:t>muss die Lehrkraft entscheiden, ob die indivi</w:t>
      </w:r>
      <w:r w:rsidR="003859D7">
        <w:t>duelle Schūler-Entscheidung im Plenum vorgestellt werden sollte.</w:t>
      </w:r>
    </w:p>
    <w:p w14:paraId="498BFDFD" w14:textId="275A6DDB" w:rsidR="00070C3F" w:rsidRDefault="00070C3F" w:rsidP="005D61E6">
      <w:r>
        <w:t>Methode frei w</w:t>
      </w:r>
      <w:r w:rsidR="00192D1D">
        <w:t>ählbar.</w:t>
      </w:r>
    </w:p>
    <w:p w14:paraId="713BE84E" w14:textId="77A755F3" w:rsidR="00BF2A1D" w:rsidRDefault="00BF2A1D" w:rsidP="00BF2A1D">
      <w:r>
        <w:rPr>
          <w:highlight w:val="yellow"/>
        </w:rPr>
        <w:t xml:space="preserve">Da </w:t>
      </w:r>
      <w:r w:rsidRPr="00A460F6">
        <w:rPr>
          <w:highlight w:val="yellow"/>
        </w:rPr>
        <w:t>Menschen , die an einer schweren Erkrankung leiden</w:t>
      </w:r>
      <w:r>
        <w:rPr>
          <w:highlight w:val="yellow"/>
        </w:rPr>
        <w:t>,</w:t>
      </w:r>
      <w:r w:rsidRPr="00A460F6">
        <w:rPr>
          <w:highlight w:val="yellow"/>
        </w:rPr>
        <w:t xml:space="preserve"> mit einer CRISPR/Cas Behandlung sowohl länger leben</w:t>
      </w:r>
      <w:r w:rsidR="00506D6A">
        <w:rPr>
          <w:highlight w:val="yellow"/>
        </w:rPr>
        <w:t xml:space="preserve"> als auch</w:t>
      </w:r>
      <w:r>
        <w:rPr>
          <w:highlight w:val="yellow"/>
        </w:rPr>
        <w:t xml:space="preserve"> geringere</w:t>
      </w:r>
      <w:r w:rsidRPr="00A460F6">
        <w:rPr>
          <w:highlight w:val="yellow"/>
        </w:rPr>
        <w:t xml:space="preserve"> Kosten im </w:t>
      </w:r>
      <w:r>
        <w:rPr>
          <w:highlight w:val="yellow"/>
        </w:rPr>
        <w:t>G</w:t>
      </w:r>
      <w:r w:rsidRPr="00A460F6">
        <w:rPr>
          <w:highlight w:val="yellow"/>
        </w:rPr>
        <w:t>esundheitssektor</w:t>
      </w:r>
      <w:r>
        <w:rPr>
          <w:highlight w:val="yellow"/>
        </w:rPr>
        <w:t xml:space="preserve"> verursachen</w:t>
      </w:r>
      <w:r w:rsidR="00506D6A">
        <w:rPr>
          <w:highlight w:val="yellow"/>
        </w:rPr>
        <w:t>,</w:t>
      </w:r>
      <w:r>
        <w:rPr>
          <w:highlight w:val="yellow"/>
        </w:rPr>
        <w:t xml:space="preserve"> </w:t>
      </w:r>
      <w:r w:rsidRPr="00A460F6">
        <w:rPr>
          <w:highlight w:val="yellow"/>
        </w:rPr>
        <w:t>bin ich FÜR die Zulassung von CRISPR/Cas</w:t>
      </w:r>
      <w:r>
        <w:t xml:space="preserve">. </w:t>
      </w:r>
    </w:p>
    <w:p w14:paraId="135B9CDA" w14:textId="77777777" w:rsidR="00BF2A1D" w:rsidRDefault="00BF2A1D" w:rsidP="005D61E6"/>
    <w:p w14:paraId="29864D18" w14:textId="77777777" w:rsidR="00640FC9" w:rsidRDefault="00640FC9" w:rsidP="005D61E6"/>
    <w:p w14:paraId="25EDA7AF" w14:textId="57548D60" w:rsidR="0039752C" w:rsidRDefault="0039752C" w:rsidP="005D61E6">
      <w:r w:rsidRPr="0039752C">
        <w:rPr>
          <w:noProof/>
        </w:rPr>
        <w:drawing>
          <wp:inline distT="0" distB="0" distL="0" distR="0" wp14:anchorId="0778A1FE" wp14:editId="4B0692BE">
            <wp:extent cx="6120130" cy="1096010"/>
            <wp:effectExtent l="0" t="0" r="0" b="889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8526" w14:textId="7C7B180C" w:rsidR="0039752C" w:rsidRDefault="008912F6" w:rsidP="005D61E6">
      <w:r>
        <w:t>Kurze eigene Reflexion</w:t>
      </w:r>
      <w:r w:rsidR="00DB5B4F">
        <w:t>sphase</w:t>
      </w:r>
      <w:r w:rsidR="002E7665">
        <w:t xml:space="preserve"> der Schüler </w:t>
      </w:r>
      <w:r w:rsidR="00262446">
        <w:t xml:space="preserve"> (= </w:t>
      </w:r>
      <w:r w:rsidR="001D694A">
        <w:t>persönliche Perspektive)</w:t>
      </w:r>
    </w:p>
    <w:p w14:paraId="7B919873" w14:textId="7330C2B0" w:rsidR="00BF2A1D" w:rsidRDefault="00B50117" w:rsidP="005D61E6">
      <w:r>
        <w:rPr>
          <w:highlight w:val="yellow"/>
        </w:rPr>
        <w:t xml:space="preserve">Fallen </w:t>
      </w:r>
      <w:r w:rsidR="00BF2A1D" w:rsidRPr="00BF2A1D">
        <w:rPr>
          <w:highlight w:val="yellow"/>
        </w:rPr>
        <w:t>in diesem Fall weg</w:t>
      </w:r>
      <w:r w:rsidR="00A87110">
        <w:t xml:space="preserve"> (z.</w:t>
      </w:r>
      <w:r w:rsidR="00AB56A4">
        <w:t xml:space="preserve"> </w:t>
      </w:r>
      <w:r w:rsidR="00A87110">
        <w:t xml:space="preserve">B. </w:t>
      </w:r>
      <w:r>
        <w:t xml:space="preserve">muss </w:t>
      </w:r>
      <w:r w:rsidR="00A87110">
        <w:t xml:space="preserve">als Klausuraufgabe </w:t>
      </w:r>
      <w:r>
        <w:t>nicht gemacht werden)</w:t>
      </w:r>
    </w:p>
    <w:p w14:paraId="4EEC2972" w14:textId="77777777" w:rsidR="001D694A" w:rsidRDefault="001D694A" w:rsidP="005D61E6"/>
    <w:p w14:paraId="11399622" w14:textId="72503EE0" w:rsidR="00C60F24" w:rsidRDefault="00C60F24" w:rsidP="00C60F24">
      <w:pPr>
        <w:pStyle w:val="Listenabsatz"/>
        <w:numPr>
          <w:ilvl w:val="0"/>
          <w:numId w:val="2"/>
        </w:numPr>
      </w:pPr>
      <w:r>
        <w:t>Positioniere dich erneut (siehe Beginn)</w:t>
      </w:r>
      <w:r w:rsidR="00E31D83">
        <w:t>:</w:t>
      </w:r>
    </w:p>
    <w:p w14:paraId="69414867" w14:textId="7D92DAB9" w:rsidR="00C60F24" w:rsidRDefault="00C60F24" w:rsidP="005113F0">
      <w:pPr>
        <w:ind w:left="708"/>
      </w:pPr>
      <w:r>
        <w:t>Wenn möglich anonyme Positionierung ermöglichen, z.</w:t>
      </w:r>
      <w:r w:rsidR="00AB56A4">
        <w:t xml:space="preserve"> </w:t>
      </w:r>
      <w:r>
        <w:t>B. über digitale Werkzeuge</w:t>
      </w:r>
      <w:r w:rsidR="00AB56A4">
        <w:t>.</w:t>
      </w:r>
      <w:r>
        <w:t xml:space="preserve"> </w:t>
      </w:r>
    </w:p>
    <w:p w14:paraId="08837E26" w14:textId="77777777" w:rsidR="00C60F24" w:rsidRDefault="00C60F24" w:rsidP="005113F0">
      <w:pPr>
        <w:ind w:left="708" w:firstLine="708"/>
      </w:pPr>
      <w:r>
        <w:t xml:space="preserve">Vorschläge: </w:t>
      </w:r>
      <w:r>
        <w:tab/>
        <w:t>Abstimmung auf mebis („ vollständig anonym“ einstellen)</w:t>
      </w:r>
    </w:p>
    <w:p w14:paraId="378B2C68" w14:textId="77777777" w:rsidR="00C60F24" w:rsidRDefault="00C60F24" w:rsidP="005113F0">
      <w:pPr>
        <w:ind w:left="2124" w:firstLine="708"/>
      </w:pPr>
      <w:r>
        <w:t>Mentimeter-Scales</w:t>
      </w:r>
    </w:p>
    <w:p w14:paraId="713358E3" w14:textId="77777777" w:rsidR="00C60F24" w:rsidRDefault="00C60F24" w:rsidP="005113F0">
      <w:pPr>
        <w:ind w:left="2124" w:firstLine="708"/>
      </w:pPr>
      <w:r>
        <w:t>MS Forms - Abstimmung</w:t>
      </w:r>
    </w:p>
    <w:p w14:paraId="59E5E4C4" w14:textId="77777777" w:rsidR="00C60F24" w:rsidRDefault="00C60F24" w:rsidP="005113F0">
      <w:pPr>
        <w:ind w:left="708"/>
      </w:pPr>
      <w:r>
        <w:t>Oder auch durch Positionierung auf einer Achse im Klassenraum (nicht anonym)</w:t>
      </w:r>
    </w:p>
    <w:p w14:paraId="1B454F1E" w14:textId="2D95E362" w:rsidR="005D61E6" w:rsidRDefault="005103EB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2939009" wp14:editId="504C3BFA">
                <wp:simplePos x="0" y="0"/>
                <wp:positionH relativeFrom="column">
                  <wp:posOffset>3452865</wp:posOffset>
                </wp:positionH>
                <wp:positionV relativeFrom="paragraph">
                  <wp:posOffset>106585</wp:posOffset>
                </wp:positionV>
                <wp:extent cx="9720" cy="22680"/>
                <wp:effectExtent l="50800" t="50800" r="41275" b="41275"/>
                <wp:wrapNone/>
                <wp:docPr id="7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185E9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7" o:spid="_x0000_s1026" type="#_x0000_t75" style="position:absolute;margin-left:270.3pt;margin-top:6.8pt;width:3.95pt;height: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">
                <v:imagedata r:id="rId13" o:title=""/>
              </v:shape>
            </w:pict>
          </mc:Fallback>
        </mc:AlternateContent>
      </w:r>
      <w:r w:rsidR="000355FC">
        <w:t>Im L-S-Gespräch Vergleich vorher/ nachher mit Diskussion</w:t>
      </w:r>
      <w:r w:rsidR="00A25722">
        <w:t xml:space="preserve"> über</w:t>
      </w:r>
      <w:r w:rsidR="003C5447">
        <w:t xml:space="preserve"> kurz-und </w:t>
      </w:r>
      <w:r w:rsidR="0045083D">
        <w:t xml:space="preserve">langfristige, lokale, globale und ökologische, </w:t>
      </w:r>
      <w:r w:rsidR="00CC09F3">
        <w:t>ökonomische, politische und soziale Folgen</w:t>
      </w:r>
      <w:r w:rsidR="00A70741">
        <w:t xml:space="preserve"> (siehe Rollen</w:t>
      </w:r>
      <w:r w:rsidR="00FA7A5D">
        <w:t>verteilung</w:t>
      </w:r>
      <w:r w:rsidR="00A70741">
        <w:t xml:space="preserve"> oben).</w:t>
      </w:r>
    </w:p>
    <w:p w14:paraId="2D271245" w14:textId="77777777" w:rsidR="00AB56A4" w:rsidRDefault="00AB56A4"/>
    <w:p w14:paraId="1C4BD81F" w14:textId="3FA4CCC5" w:rsidR="00AB56A4" w:rsidRDefault="00AB56A4" w:rsidP="00733696">
      <w:pPr>
        <w:spacing w:after="0"/>
        <w:jc w:val="right"/>
        <w:rPr>
          <w:sz w:val="20"/>
          <w:szCs w:val="20"/>
        </w:rPr>
      </w:pPr>
      <w:r w:rsidRPr="00AB56A4">
        <w:rPr>
          <w:sz w:val="20"/>
          <w:szCs w:val="20"/>
        </w:rPr>
        <w:t>Erstellt vom Multiplikatorenteam „Fachlichkeit und Führung“ im Januar 2024 in Dillingen</w:t>
      </w:r>
      <w:r w:rsidR="00733696">
        <w:rPr>
          <w:sz w:val="20"/>
          <w:szCs w:val="20"/>
        </w:rPr>
        <w:t>,</w:t>
      </w:r>
    </w:p>
    <w:p w14:paraId="1A7B77E1" w14:textId="41BA27D1" w:rsidR="00733696" w:rsidRPr="00AB56A4" w:rsidRDefault="00733696" w:rsidP="00733696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leicht verändert durch Thomas Nickl, März 2024</w:t>
      </w:r>
    </w:p>
    <w:p w14:paraId="76A5380D" w14:textId="77777777" w:rsidR="00CC09F3" w:rsidRDefault="00CC09F3"/>
    <w:sectPr w:rsidR="00CC09F3" w:rsidSect="0078558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A6245"/>
    <w:multiLevelType w:val="hybridMultilevel"/>
    <w:tmpl w:val="7E365340"/>
    <w:lvl w:ilvl="0" w:tplc="9314EDA4">
      <w:start w:val="4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4B635E5"/>
    <w:multiLevelType w:val="hybridMultilevel"/>
    <w:tmpl w:val="08561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43C37"/>
    <w:multiLevelType w:val="hybridMultilevel"/>
    <w:tmpl w:val="6B0AC5E8"/>
    <w:lvl w:ilvl="0" w:tplc="9314EDA4">
      <w:start w:val="4"/>
      <w:numFmt w:val="bullet"/>
      <w:lvlText w:val=""/>
      <w:lvlJc w:val="left"/>
      <w:pPr>
        <w:ind w:left="107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6F7205"/>
    <w:multiLevelType w:val="hybridMultilevel"/>
    <w:tmpl w:val="2B941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F2CF0"/>
    <w:multiLevelType w:val="hybridMultilevel"/>
    <w:tmpl w:val="FB849B3C"/>
    <w:lvl w:ilvl="0" w:tplc="B9CAEDB6">
      <w:start w:val="4"/>
      <w:numFmt w:val="bullet"/>
      <w:lvlText w:val="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30310DF"/>
    <w:multiLevelType w:val="hybridMultilevel"/>
    <w:tmpl w:val="CEDA0E90"/>
    <w:lvl w:ilvl="0" w:tplc="9314EDA4">
      <w:start w:val="4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624652647">
    <w:abstractNumId w:val="1"/>
  </w:num>
  <w:num w:numId="2" w16cid:durableId="2022077976">
    <w:abstractNumId w:val="3"/>
  </w:num>
  <w:num w:numId="3" w16cid:durableId="1889681830">
    <w:abstractNumId w:val="2"/>
  </w:num>
  <w:num w:numId="4" w16cid:durableId="1991669826">
    <w:abstractNumId w:val="4"/>
  </w:num>
  <w:num w:numId="5" w16cid:durableId="1045255810">
    <w:abstractNumId w:val="0"/>
  </w:num>
  <w:num w:numId="6" w16cid:durableId="16442638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02"/>
    <w:rsid w:val="000355FC"/>
    <w:rsid w:val="00043DE1"/>
    <w:rsid w:val="00070C3F"/>
    <w:rsid w:val="000725A4"/>
    <w:rsid w:val="00080955"/>
    <w:rsid w:val="00124D47"/>
    <w:rsid w:val="00192D1D"/>
    <w:rsid w:val="001D694A"/>
    <w:rsid w:val="001E3A26"/>
    <w:rsid w:val="002554B9"/>
    <w:rsid w:val="00262446"/>
    <w:rsid w:val="002836FB"/>
    <w:rsid w:val="002D6D05"/>
    <w:rsid w:val="002E7665"/>
    <w:rsid w:val="00345402"/>
    <w:rsid w:val="003629AC"/>
    <w:rsid w:val="00372197"/>
    <w:rsid w:val="003859D7"/>
    <w:rsid w:val="0039752C"/>
    <w:rsid w:val="003C0010"/>
    <w:rsid w:val="003C5447"/>
    <w:rsid w:val="003D4149"/>
    <w:rsid w:val="0042717F"/>
    <w:rsid w:val="0045083D"/>
    <w:rsid w:val="00506D6A"/>
    <w:rsid w:val="005103EB"/>
    <w:rsid w:val="00540C64"/>
    <w:rsid w:val="00544182"/>
    <w:rsid w:val="005D61E6"/>
    <w:rsid w:val="005E7B45"/>
    <w:rsid w:val="0061687B"/>
    <w:rsid w:val="0061767F"/>
    <w:rsid w:val="00627132"/>
    <w:rsid w:val="00640FC9"/>
    <w:rsid w:val="006E6FAB"/>
    <w:rsid w:val="006F64CB"/>
    <w:rsid w:val="00733696"/>
    <w:rsid w:val="0078558E"/>
    <w:rsid w:val="007B1621"/>
    <w:rsid w:val="008912F6"/>
    <w:rsid w:val="0093243F"/>
    <w:rsid w:val="00934A22"/>
    <w:rsid w:val="009831C0"/>
    <w:rsid w:val="009D325E"/>
    <w:rsid w:val="00A25722"/>
    <w:rsid w:val="00A27F88"/>
    <w:rsid w:val="00A374A9"/>
    <w:rsid w:val="00A460F6"/>
    <w:rsid w:val="00A70741"/>
    <w:rsid w:val="00A87110"/>
    <w:rsid w:val="00AB56A4"/>
    <w:rsid w:val="00B11B74"/>
    <w:rsid w:val="00B50117"/>
    <w:rsid w:val="00BF2A1D"/>
    <w:rsid w:val="00C60F24"/>
    <w:rsid w:val="00CC09F3"/>
    <w:rsid w:val="00D36D76"/>
    <w:rsid w:val="00D84706"/>
    <w:rsid w:val="00D97632"/>
    <w:rsid w:val="00DB5B4F"/>
    <w:rsid w:val="00E31D83"/>
    <w:rsid w:val="00E54630"/>
    <w:rsid w:val="00EA79F2"/>
    <w:rsid w:val="00ED4853"/>
    <w:rsid w:val="00F314CE"/>
    <w:rsid w:val="00F66E05"/>
    <w:rsid w:val="00F85E58"/>
    <w:rsid w:val="00FA555F"/>
    <w:rsid w:val="00FA7A5D"/>
    <w:rsid w:val="00FB63D9"/>
    <w:rsid w:val="00FE0BD7"/>
    <w:rsid w:val="00FF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722AD"/>
  <w15:chartTrackingRefBased/>
  <w15:docId w15:val="{B0EF94C6-0DF1-4A07-8405-6E4DCCB80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2A1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34A2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8095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095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314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nu.de/images/publikationen/Bewertungskompetenzen/Bildungsstandards_Bewertungskompetenz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5T08:25:47.387"/>
    </inkml:context>
    <inkml:brush xml:id="br0">
      <inkml:brushProperty name="width" value="0.11429" units="cm"/>
      <inkml:brushProperty name="height" value="0.11429" units="cm"/>
    </inkml:brush>
  </inkml:definitions>
  <inkml:trace contextRef="#ctx0" brushRef="#br0">1 62 13963,'5'-4'0,"-2"-2"0,-2-2 0,0 0 0,0-1-1486,2 0 1,1 3 1843,-1 0 1,-2 4 0,3-2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896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Grossmann</dc:creator>
  <cp:keywords/>
  <dc:description/>
  <cp:lastModifiedBy>Thomas Nickl</cp:lastModifiedBy>
  <cp:revision>14</cp:revision>
  <dcterms:created xsi:type="dcterms:W3CDTF">2024-03-25T16:23:00Z</dcterms:created>
  <dcterms:modified xsi:type="dcterms:W3CDTF">2024-03-25T16:39:00Z</dcterms:modified>
</cp:coreProperties>
</file>