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5AED5" w14:textId="77777777" w:rsidR="004C3FBA" w:rsidRDefault="004C3FBA" w:rsidP="004C3FBA">
      <w:pPr>
        <w:jc w:val="center"/>
        <w:rPr>
          <w:b/>
          <w:sz w:val="32"/>
          <w:szCs w:val="32"/>
        </w:rPr>
      </w:pPr>
      <w:r w:rsidRPr="00936A1B">
        <w:rPr>
          <w:b/>
          <w:sz w:val="32"/>
          <w:szCs w:val="32"/>
        </w:rPr>
        <w:t xml:space="preserve">Biologie </w:t>
      </w:r>
      <w:r>
        <w:rPr>
          <w:b/>
          <w:sz w:val="32"/>
          <w:szCs w:val="32"/>
        </w:rPr>
        <w:t>10</w:t>
      </w:r>
      <w:r w:rsidRPr="00936A1B">
        <w:rPr>
          <w:b/>
          <w:sz w:val="32"/>
          <w:szCs w:val="32"/>
        </w:rPr>
        <w:t>. Klasse im LehrplanPLUS</w:t>
      </w:r>
    </w:p>
    <w:p w14:paraId="42C10A0E" w14:textId="77777777" w:rsidR="004C3FBA" w:rsidRDefault="004C3FBA" w:rsidP="004C3FBA">
      <w:pPr>
        <w:jc w:val="center"/>
        <w:rPr>
          <w:b/>
          <w:sz w:val="40"/>
          <w:szCs w:val="40"/>
        </w:rPr>
      </w:pPr>
      <w:r>
        <w:rPr>
          <w:b/>
          <w:sz w:val="40"/>
          <w:szCs w:val="40"/>
        </w:rPr>
        <w:t>2   Stoff- und Energieumwandlung im Menschen</w:t>
      </w:r>
    </w:p>
    <w:p w14:paraId="02AB8B6A" w14:textId="5BACF8EA" w:rsidR="004C3FBA" w:rsidRPr="001B0FF3" w:rsidRDefault="004C3FBA" w:rsidP="001B0FF3">
      <w:pPr>
        <w:jc w:val="center"/>
        <w:rPr>
          <w:b/>
          <w:sz w:val="36"/>
          <w:szCs w:val="36"/>
        </w:rPr>
      </w:pPr>
      <w:r w:rsidRPr="001B0FF3">
        <w:rPr>
          <w:b/>
          <w:sz w:val="36"/>
          <w:szCs w:val="36"/>
        </w:rPr>
        <w:t>2.</w:t>
      </w:r>
      <w:r w:rsidR="001B0FF3" w:rsidRPr="001B0FF3">
        <w:rPr>
          <w:b/>
          <w:sz w:val="36"/>
          <w:szCs w:val="36"/>
        </w:rPr>
        <w:t>4</w:t>
      </w:r>
      <w:r w:rsidRPr="001B0FF3">
        <w:rPr>
          <w:b/>
          <w:sz w:val="36"/>
          <w:szCs w:val="36"/>
        </w:rPr>
        <w:t xml:space="preserve"> </w:t>
      </w:r>
      <w:r w:rsidR="003D5A9D">
        <w:rPr>
          <w:b/>
          <w:sz w:val="36"/>
          <w:szCs w:val="36"/>
        </w:rPr>
        <w:t xml:space="preserve"> </w:t>
      </w:r>
      <w:r w:rsidR="001B0FF3" w:rsidRPr="001B0FF3">
        <w:rPr>
          <w:b/>
          <w:bCs/>
          <w:sz w:val="36"/>
          <w:szCs w:val="36"/>
        </w:rPr>
        <w:t>Energie</w:t>
      </w:r>
      <w:r w:rsidR="003D5A9D">
        <w:rPr>
          <w:b/>
          <w:bCs/>
          <w:sz w:val="36"/>
          <w:szCs w:val="36"/>
        </w:rPr>
        <w:t>b</w:t>
      </w:r>
      <w:r w:rsidR="001B0FF3" w:rsidRPr="001B0FF3">
        <w:rPr>
          <w:b/>
          <w:bCs/>
          <w:sz w:val="36"/>
          <w:szCs w:val="36"/>
        </w:rPr>
        <w:t>ereitstellung durch Stoffwechselwege</w:t>
      </w:r>
    </w:p>
    <w:p w14:paraId="0A100A33" w14:textId="27835069" w:rsidR="004C3FBA" w:rsidRPr="0010162C" w:rsidRDefault="004C3FBA" w:rsidP="004C3FBA">
      <w:pPr>
        <w:jc w:val="center"/>
      </w:pPr>
      <w:r w:rsidRPr="0010162C">
        <w:t>Thomas Nickl, Dezember 2021</w:t>
      </w:r>
    </w:p>
    <w:p w14:paraId="2463EBD9" w14:textId="6A2DA2DF" w:rsidR="004C3FBA" w:rsidRDefault="004C3FBA" w:rsidP="004C3FBA"/>
    <w:p w14:paraId="285B9979" w14:textId="77777777" w:rsidR="004C3FBA" w:rsidRPr="00EA43EC" w:rsidRDefault="004C3FBA" w:rsidP="004C3FBA">
      <w:pPr>
        <w:spacing w:after="120"/>
        <w:jc w:val="both"/>
        <w:rPr>
          <w:b/>
          <w:bCs/>
          <w:sz w:val="28"/>
          <w:szCs w:val="28"/>
        </w:rPr>
      </w:pPr>
      <w:r w:rsidRPr="00EA43EC">
        <w:rPr>
          <w:b/>
          <w:bCs/>
          <w:sz w:val="28"/>
          <w:szCs w:val="28"/>
        </w:rPr>
        <w:t>Inhalt:</w:t>
      </w:r>
    </w:p>
    <w:p w14:paraId="08F79462" w14:textId="100371A6" w:rsidR="00CB5C74" w:rsidRPr="00A02F8F" w:rsidRDefault="00000000" w:rsidP="00EB137B">
      <w:pPr>
        <w:spacing w:after="120"/>
        <w:rPr>
          <w:color w:val="0000FF"/>
        </w:rPr>
      </w:pPr>
      <w:hyperlink w:anchor="B10SW01" w:history="1">
        <w:r w:rsidR="002145D6" w:rsidRPr="00A02F8F">
          <w:rPr>
            <w:rStyle w:val="Hyperlink"/>
            <w:color w:val="0000FF"/>
          </w:rPr>
          <w:t xml:space="preserve">Allgemeine </w:t>
        </w:r>
        <w:r w:rsidR="004C3FBA" w:rsidRPr="00A02F8F">
          <w:rPr>
            <w:rStyle w:val="Hyperlink"/>
            <w:color w:val="0000FF"/>
          </w:rPr>
          <w:t>Vorbemerkungen</w:t>
        </w:r>
      </w:hyperlink>
    </w:p>
    <w:p w14:paraId="6A9755E5" w14:textId="1A535543" w:rsidR="002145D6" w:rsidRPr="00A02F8F" w:rsidRDefault="00000000" w:rsidP="00EB137B">
      <w:pPr>
        <w:spacing w:after="120"/>
        <w:rPr>
          <w:color w:val="0000FF"/>
        </w:rPr>
      </w:pPr>
      <w:hyperlink w:anchor="B10SW02" w:history="1">
        <w:r w:rsidR="002145D6" w:rsidRPr="00A02F8F">
          <w:rPr>
            <w:rStyle w:val="Hyperlink"/>
            <w:color w:val="0000FF"/>
          </w:rPr>
          <w:t xml:space="preserve">Zeitplan für </w:t>
        </w:r>
        <w:r w:rsidR="00C57910" w:rsidRPr="00A02F8F">
          <w:rPr>
            <w:rStyle w:val="Hyperlink"/>
            <w:color w:val="0000FF"/>
          </w:rPr>
          <w:t>Abschnitt 2.2</w:t>
        </w:r>
      </w:hyperlink>
    </w:p>
    <w:p w14:paraId="1915ED7B" w14:textId="1809482D" w:rsidR="00BD23B8" w:rsidRPr="00A02F8F" w:rsidRDefault="00000000" w:rsidP="00EB137B">
      <w:pPr>
        <w:spacing w:after="120"/>
        <w:rPr>
          <w:color w:val="0000FF"/>
        </w:rPr>
      </w:pPr>
      <w:hyperlink w:anchor="B10SW03" w:history="1">
        <w:r w:rsidR="00BD23B8" w:rsidRPr="00A02F8F">
          <w:rPr>
            <w:rStyle w:val="Hyperlink"/>
            <w:color w:val="0000FF"/>
          </w:rPr>
          <w:t>2   Stoff- und Energieumwandlung im Menschen</w:t>
        </w:r>
      </w:hyperlink>
    </w:p>
    <w:p w14:paraId="63FA7E4B" w14:textId="36C588AE" w:rsidR="00C57910" w:rsidRPr="00A02F8F" w:rsidRDefault="00EB137B" w:rsidP="00BD23B8">
      <w:pPr>
        <w:spacing w:after="120"/>
        <w:rPr>
          <w:color w:val="0000FF"/>
        </w:rPr>
      </w:pPr>
      <w:r w:rsidRPr="00A02F8F">
        <w:rPr>
          <w:color w:val="0000FF"/>
        </w:rPr>
        <w:tab/>
      </w:r>
      <w:hyperlink w:anchor="B10SW03" w:history="1">
        <w:r w:rsidR="00C57910" w:rsidRPr="00A02F8F">
          <w:rPr>
            <w:rStyle w:val="Hyperlink"/>
            <w:color w:val="0000FF"/>
          </w:rPr>
          <w:t>2.</w:t>
        </w:r>
        <w:r w:rsidR="00BD23B8" w:rsidRPr="00A02F8F">
          <w:rPr>
            <w:rStyle w:val="Hyperlink"/>
            <w:color w:val="0000FF"/>
          </w:rPr>
          <w:t>4</w:t>
        </w:r>
        <w:r w:rsidR="003D5A9D" w:rsidRPr="00A02F8F">
          <w:rPr>
            <w:rStyle w:val="Hyperlink"/>
            <w:color w:val="0000FF"/>
          </w:rPr>
          <w:t xml:space="preserve">   Energiebereitstellung durch Stoffwechselwege</w:t>
        </w:r>
      </w:hyperlink>
    </w:p>
    <w:p w14:paraId="1A6C1039" w14:textId="2B2086E7" w:rsidR="00BD23B8" w:rsidRPr="00A02F8F" w:rsidRDefault="00BD23B8" w:rsidP="00BD23B8">
      <w:pPr>
        <w:rPr>
          <w:color w:val="0000FF"/>
        </w:rPr>
      </w:pPr>
      <w:r w:rsidRPr="00A02F8F">
        <w:rPr>
          <w:color w:val="0000FF"/>
        </w:rPr>
        <w:tab/>
      </w:r>
      <w:r w:rsidRPr="00A02F8F">
        <w:rPr>
          <w:color w:val="0000FF"/>
        </w:rPr>
        <w:tab/>
      </w:r>
      <w:hyperlink w:anchor="B10SW04" w:history="1">
        <w:r w:rsidRPr="00A02F8F">
          <w:rPr>
            <w:rStyle w:val="Hyperlink"/>
            <w:color w:val="0000FF"/>
          </w:rPr>
          <w:t>2.4.1  Das ATP-ADP-System</w:t>
        </w:r>
      </w:hyperlink>
    </w:p>
    <w:p w14:paraId="3EB718D3" w14:textId="2078CFCC" w:rsidR="00BD23B8" w:rsidRPr="00A02F8F" w:rsidRDefault="00BD23B8" w:rsidP="00BD23B8">
      <w:pPr>
        <w:rPr>
          <w:color w:val="0000FF"/>
        </w:rPr>
      </w:pPr>
      <w:r w:rsidRPr="00A02F8F">
        <w:rPr>
          <w:color w:val="0000FF"/>
        </w:rPr>
        <w:tab/>
      </w:r>
      <w:r w:rsidRPr="00A02F8F">
        <w:rPr>
          <w:color w:val="0000FF"/>
        </w:rPr>
        <w:tab/>
      </w:r>
      <w:r w:rsidRPr="00A02F8F">
        <w:rPr>
          <w:color w:val="0000FF"/>
        </w:rPr>
        <w:tab/>
      </w:r>
      <w:hyperlink w:anchor="B10SW05" w:history="1">
        <w:r w:rsidRPr="00A02F8F">
          <w:rPr>
            <w:rStyle w:val="Hyperlink"/>
            <w:color w:val="0000FF"/>
          </w:rPr>
          <w:t>2.4.1.1</w:t>
        </w:r>
        <w:r w:rsidRPr="00A02F8F">
          <w:rPr>
            <w:rStyle w:val="Hyperlink"/>
            <w:color w:val="0000FF"/>
          </w:rPr>
          <w:tab/>
        </w:r>
        <w:r w:rsidR="0041230F" w:rsidRPr="00A02F8F">
          <w:rPr>
            <w:rStyle w:val="Hyperlink"/>
            <w:color w:val="0000FF"/>
          </w:rPr>
          <w:t>Zellatmung</w:t>
        </w:r>
      </w:hyperlink>
    </w:p>
    <w:p w14:paraId="11402063" w14:textId="0A48E467" w:rsidR="00BD23B8" w:rsidRPr="00A02F8F" w:rsidRDefault="00BD23B8" w:rsidP="00BD23B8">
      <w:pPr>
        <w:rPr>
          <w:color w:val="0000FF"/>
        </w:rPr>
      </w:pPr>
      <w:r w:rsidRPr="00A02F8F">
        <w:rPr>
          <w:color w:val="0000FF"/>
        </w:rPr>
        <w:tab/>
      </w:r>
      <w:r w:rsidRPr="00A02F8F">
        <w:rPr>
          <w:color w:val="0000FF"/>
        </w:rPr>
        <w:tab/>
      </w:r>
      <w:r w:rsidRPr="00A02F8F">
        <w:rPr>
          <w:color w:val="0000FF"/>
        </w:rPr>
        <w:tab/>
      </w:r>
      <w:hyperlink w:anchor="B10SW06" w:history="1">
        <w:r w:rsidRPr="00A02F8F">
          <w:rPr>
            <w:rStyle w:val="Hyperlink"/>
            <w:color w:val="0000FF"/>
          </w:rPr>
          <w:t>2.4.1.2</w:t>
        </w:r>
        <w:r w:rsidRPr="00A02F8F">
          <w:rPr>
            <w:rStyle w:val="Hyperlink"/>
            <w:color w:val="0000FF"/>
          </w:rPr>
          <w:tab/>
        </w:r>
        <w:r w:rsidR="0041230F" w:rsidRPr="00A02F8F">
          <w:rPr>
            <w:rStyle w:val="Hyperlink"/>
            <w:color w:val="0000FF"/>
          </w:rPr>
          <w:t>Kurzzeit-E</w:t>
        </w:r>
        <w:r w:rsidR="00D05277" w:rsidRPr="00A02F8F">
          <w:rPr>
            <w:rStyle w:val="Hyperlink"/>
            <w:color w:val="0000FF"/>
          </w:rPr>
          <w:t>ner</w:t>
        </w:r>
        <w:r w:rsidR="0041230F" w:rsidRPr="00A02F8F">
          <w:rPr>
            <w:rStyle w:val="Hyperlink"/>
            <w:color w:val="0000FF"/>
          </w:rPr>
          <w:t>giespeicher ATP</w:t>
        </w:r>
      </w:hyperlink>
    </w:p>
    <w:p w14:paraId="64271F40" w14:textId="1EFC6B1E" w:rsidR="00BD23B8" w:rsidRPr="00A02F8F" w:rsidRDefault="00BD23B8" w:rsidP="00BD23B8">
      <w:pPr>
        <w:rPr>
          <w:color w:val="0000FF"/>
        </w:rPr>
      </w:pPr>
      <w:r w:rsidRPr="00A02F8F">
        <w:rPr>
          <w:color w:val="0000FF"/>
        </w:rPr>
        <w:tab/>
      </w:r>
      <w:r w:rsidRPr="00A02F8F">
        <w:rPr>
          <w:color w:val="0000FF"/>
        </w:rPr>
        <w:tab/>
      </w:r>
      <w:r w:rsidRPr="00A02F8F">
        <w:rPr>
          <w:color w:val="0000FF"/>
        </w:rPr>
        <w:tab/>
      </w:r>
      <w:hyperlink w:anchor="B10SW07" w:history="1">
        <w:r w:rsidRPr="00A02F8F">
          <w:rPr>
            <w:rStyle w:val="Hyperlink"/>
            <w:color w:val="0000FF"/>
          </w:rPr>
          <w:t>2.4.1.3</w:t>
        </w:r>
        <w:r w:rsidRPr="00A02F8F">
          <w:rPr>
            <w:rStyle w:val="Hyperlink"/>
            <w:color w:val="0000FF"/>
          </w:rPr>
          <w:tab/>
        </w:r>
        <w:r w:rsidR="0041230F" w:rsidRPr="00A02F8F">
          <w:rPr>
            <w:rStyle w:val="Hyperlink"/>
            <w:color w:val="0000FF"/>
          </w:rPr>
          <w:t>Reversibilität des ATP-ADP-Systems</w:t>
        </w:r>
      </w:hyperlink>
    </w:p>
    <w:p w14:paraId="6D134277" w14:textId="1BC9BA22" w:rsidR="00BD23B8" w:rsidRPr="00A02F8F" w:rsidRDefault="00BD23B8" w:rsidP="00BD23B8">
      <w:pPr>
        <w:rPr>
          <w:color w:val="0000FF"/>
        </w:rPr>
      </w:pPr>
      <w:r w:rsidRPr="00A02F8F">
        <w:rPr>
          <w:color w:val="0000FF"/>
        </w:rPr>
        <w:tab/>
      </w:r>
      <w:r w:rsidRPr="00A02F8F">
        <w:rPr>
          <w:color w:val="0000FF"/>
        </w:rPr>
        <w:tab/>
      </w:r>
      <w:hyperlink w:anchor="B10SW08" w:history="1">
        <w:r w:rsidRPr="00A02F8F">
          <w:rPr>
            <w:rStyle w:val="Hyperlink"/>
            <w:color w:val="0000FF"/>
          </w:rPr>
          <w:t>2.4.2  Abbau</w:t>
        </w:r>
        <w:r w:rsidR="00F00C6A" w:rsidRPr="00A02F8F">
          <w:rPr>
            <w:rStyle w:val="Hyperlink"/>
            <w:color w:val="0000FF"/>
          </w:rPr>
          <w:t>wege</w:t>
        </w:r>
        <w:r w:rsidRPr="00A02F8F">
          <w:rPr>
            <w:rStyle w:val="Hyperlink"/>
            <w:color w:val="0000FF"/>
          </w:rPr>
          <w:t xml:space="preserve"> von Glucose</w:t>
        </w:r>
        <w:r w:rsidR="00F00C6A" w:rsidRPr="00A02F8F">
          <w:rPr>
            <w:rStyle w:val="Hyperlink"/>
            <w:color w:val="0000FF"/>
          </w:rPr>
          <w:t xml:space="preserve"> im Vergleich</w:t>
        </w:r>
      </w:hyperlink>
    </w:p>
    <w:p w14:paraId="181C9523" w14:textId="60769A53" w:rsidR="00BD23B8" w:rsidRPr="00A02F8F" w:rsidRDefault="00BD23B8" w:rsidP="00BD23B8">
      <w:pPr>
        <w:rPr>
          <w:color w:val="0000FF"/>
        </w:rPr>
      </w:pPr>
      <w:r w:rsidRPr="00A02F8F">
        <w:rPr>
          <w:color w:val="0000FF"/>
        </w:rPr>
        <w:tab/>
      </w:r>
      <w:r w:rsidRPr="00A02F8F">
        <w:rPr>
          <w:color w:val="0000FF"/>
        </w:rPr>
        <w:tab/>
      </w:r>
      <w:hyperlink w:anchor="B10SW09" w:history="1">
        <w:r w:rsidRPr="00A02F8F">
          <w:rPr>
            <w:rStyle w:val="Hyperlink"/>
            <w:color w:val="0000FF"/>
          </w:rPr>
          <w:t>2.4.3  Sportphysiologie</w:t>
        </w:r>
      </w:hyperlink>
    </w:p>
    <w:p w14:paraId="6F7CF088" w14:textId="0B96C1E5" w:rsidR="00BD23B8" w:rsidRPr="00A02F8F" w:rsidRDefault="006E654E" w:rsidP="00BD23B8">
      <w:pPr>
        <w:rPr>
          <w:color w:val="0000FF"/>
        </w:rPr>
      </w:pPr>
      <w:r w:rsidRPr="00A02F8F">
        <w:rPr>
          <w:color w:val="0000FF"/>
        </w:rPr>
        <w:tab/>
      </w:r>
      <w:r w:rsidRPr="00A02F8F">
        <w:rPr>
          <w:color w:val="0000FF"/>
        </w:rPr>
        <w:tab/>
      </w:r>
      <w:r w:rsidRPr="00A02F8F">
        <w:rPr>
          <w:color w:val="0000FF"/>
        </w:rPr>
        <w:tab/>
      </w:r>
      <w:hyperlink w:anchor="B10SW10" w:history="1">
        <w:r w:rsidRPr="00A02F8F">
          <w:rPr>
            <w:rStyle w:val="Hyperlink"/>
            <w:color w:val="0000FF"/>
          </w:rPr>
          <w:t>2.4.3.1</w:t>
        </w:r>
        <w:r w:rsidRPr="00A02F8F">
          <w:rPr>
            <w:rStyle w:val="Hyperlink"/>
            <w:color w:val="0000FF"/>
          </w:rPr>
          <w:tab/>
          <w:t>Bereitstellung von ATP</w:t>
        </w:r>
      </w:hyperlink>
    </w:p>
    <w:p w14:paraId="190C69D4" w14:textId="2493F37F" w:rsidR="006E654E" w:rsidRPr="00A02F8F" w:rsidRDefault="006E654E" w:rsidP="00BD23B8">
      <w:pPr>
        <w:rPr>
          <w:color w:val="0000FF"/>
        </w:rPr>
      </w:pPr>
      <w:r w:rsidRPr="00A02F8F">
        <w:rPr>
          <w:color w:val="0000FF"/>
        </w:rPr>
        <w:tab/>
      </w:r>
      <w:r w:rsidRPr="00A02F8F">
        <w:rPr>
          <w:color w:val="0000FF"/>
        </w:rPr>
        <w:tab/>
      </w:r>
      <w:r w:rsidRPr="00A02F8F">
        <w:rPr>
          <w:color w:val="0000FF"/>
        </w:rPr>
        <w:tab/>
      </w:r>
      <w:hyperlink w:anchor="B10SW11" w:history="1">
        <w:r w:rsidRPr="00A02F8F">
          <w:rPr>
            <w:rStyle w:val="Hyperlink"/>
            <w:color w:val="0000FF"/>
          </w:rPr>
          <w:t>2.4.3.2</w:t>
        </w:r>
        <w:r w:rsidRPr="00A02F8F">
          <w:rPr>
            <w:rStyle w:val="Hyperlink"/>
            <w:color w:val="0000FF"/>
          </w:rPr>
          <w:tab/>
          <w:t>Sauerstoff-Bedarf</w:t>
        </w:r>
      </w:hyperlink>
    </w:p>
    <w:p w14:paraId="6DCB5953" w14:textId="6775ABEF" w:rsidR="006E654E" w:rsidRPr="00A02F8F" w:rsidRDefault="006E654E" w:rsidP="00BD23B8">
      <w:pPr>
        <w:rPr>
          <w:color w:val="0000FF"/>
        </w:rPr>
      </w:pPr>
      <w:r w:rsidRPr="00A02F8F">
        <w:rPr>
          <w:color w:val="0000FF"/>
        </w:rPr>
        <w:tab/>
      </w:r>
      <w:r w:rsidRPr="00A02F8F">
        <w:rPr>
          <w:color w:val="0000FF"/>
        </w:rPr>
        <w:tab/>
      </w:r>
      <w:r w:rsidRPr="00A02F8F">
        <w:rPr>
          <w:color w:val="0000FF"/>
        </w:rPr>
        <w:tab/>
      </w:r>
      <w:hyperlink w:anchor="B10SW12" w:history="1">
        <w:r w:rsidRPr="00A02F8F">
          <w:rPr>
            <w:rStyle w:val="Hyperlink"/>
            <w:color w:val="0000FF"/>
          </w:rPr>
          <w:t>2.4.3.3</w:t>
        </w:r>
        <w:r w:rsidRPr="00A02F8F">
          <w:rPr>
            <w:rStyle w:val="Hyperlink"/>
            <w:color w:val="0000FF"/>
          </w:rPr>
          <w:tab/>
          <w:t>Trainingseffekte</w:t>
        </w:r>
      </w:hyperlink>
    </w:p>
    <w:p w14:paraId="6E73C344" w14:textId="023C5766" w:rsidR="004C3FBA" w:rsidRDefault="004C3FBA"/>
    <w:p w14:paraId="5FF1A504" w14:textId="545476CD" w:rsidR="004C3FBA" w:rsidRDefault="004C3FBA"/>
    <w:p w14:paraId="5465F2A6" w14:textId="77777777" w:rsidR="00BD23B8" w:rsidRDefault="00BD23B8" w:rsidP="00BD23B8">
      <w:bookmarkStart w:id="0" w:name="B10SW01"/>
      <w:bookmarkEnd w:id="0"/>
      <w:r w:rsidRPr="00311697">
        <w:rPr>
          <w:b/>
          <w:bCs/>
          <w:sz w:val="28"/>
          <w:szCs w:val="28"/>
        </w:rPr>
        <w:t>Allgemeine Vorbemerkungen</w:t>
      </w:r>
    </w:p>
    <w:p w14:paraId="77884D25" w14:textId="77777777" w:rsidR="00BD23B8" w:rsidRPr="0084643F" w:rsidRDefault="00BD23B8" w:rsidP="0084643F">
      <w:pPr>
        <w:spacing w:before="120"/>
        <w:jc w:val="both"/>
        <w:rPr>
          <w:i/>
          <w:iCs/>
        </w:rPr>
      </w:pPr>
      <w:r w:rsidRPr="00763109">
        <w:rPr>
          <w:i/>
          <w:iCs/>
        </w:rPr>
        <w:t>Die in diesem Skript aufgeführten Arbeitsblätter und weitere dort genannte Medien finden Sie auf meiner Webseite unter Materialien → Materialien Mittelstufe LehrplanPLUS → 10. Klas</w:t>
      </w:r>
      <w:r>
        <w:rPr>
          <w:i/>
          <w:iCs/>
        </w:rPr>
        <w:softHyphen/>
      </w:r>
      <w:r>
        <w:rPr>
          <w:i/>
          <w:iCs/>
        </w:rPr>
        <w:softHyphen/>
      </w:r>
      <w:r w:rsidRPr="0084643F">
        <w:rPr>
          <w:i/>
          <w:iCs/>
        </w:rPr>
        <w:t>se; zusätzlich habe ich die docx- und pdf-Dateien der Arbeitsblätter sowie die jpg-Dateien von Abbildungen in diesem Skript verlinkt.</w:t>
      </w:r>
    </w:p>
    <w:p w14:paraId="43047F53" w14:textId="77777777" w:rsidR="00BD23B8" w:rsidRDefault="00BD23B8" w:rsidP="00BD23B8"/>
    <w:p w14:paraId="1E9568CC" w14:textId="77777777" w:rsidR="00BD23B8" w:rsidRPr="00A0434D" w:rsidRDefault="00BD23B8" w:rsidP="00BD23B8">
      <w:pPr>
        <w:spacing w:after="120"/>
        <w:rPr>
          <w:b/>
          <w:bCs/>
          <w:sz w:val="28"/>
          <w:szCs w:val="28"/>
        </w:rPr>
      </w:pPr>
      <w:bookmarkStart w:id="1" w:name="B10SW02"/>
      <w:bookmarkEnd w:id="1"/>
      <w:r w:rsidRPr="00A0434D">
        <w:rPr>
          <w:b/>
          <w:bCs/>
          <w:sz w:val="28"/>
          <w:szCs w:val="28"/>
        </w:rPr>
        <w:t>Zeitplan für Abschnitt 2.</w:t>
      </w:r>
      <w:r>
        <w:rPr>
          <w:b/>
          <w:bCs/>
          <w:sz w:val="28"/>
          <w:szCs w:val="28"/>
        </w:rPr>
        <w:t>3</w:t>
      </w:r>
      <w:r w:rsidRPr="00A0434D">
        <w:rPr>
          <w:b/>
          <w:bCs/>
          <w:sz w:val="28"/>
          <w:szCs w:val="28"/>
        </w:rPr>
        <w:t>:</w:t>
      </w:r>
    </w:p>
    <w:tbl>
      <w:tblPr>
        <w:tblStyle w:val="Tabellenraster"/>
        <w:tblW w:w="0" w:type="auto"/>
        <w:tblLook w:val="04A0" w:firstRow="1" w:lastRow="0" w:firstColumn="1" w:lastColumn="0" w:noHBand="0" w:noVBand="1"/>
      </w:tblPr>
      <w:tblGrid>
        <w:gridCol w:w="1413"/>
        <w:gridCol w:w="6237"/>
        <w:gridCol w:w="1412"/>
      </w:tblGrid>
      <w:tr w:rsidR="00BD23B8" w:rsidRPr="00646321" w14:paraId="32BD5F67" w14:textId="77777777" w:rsidTr="00B44459">
        <w:tc>
          <w:tcPr>
            <w:tcW w:w="1413" w:type="dxa"/>
          </w:tcPr>
          <w:p w14:paraId="64E22530" w14:textId="77777777" w:rsidR="00BD23B8" w:rsidRPr="00646321" w:rsidRDefault="00BD23B8" w:rsidP="00B44459">
            <w:pPr>
              <w:jc w:val="center"/>
              <w:rPr>
                <w:rFonts w:ascii="Arial" w:hAnsi="Arial" w:cs="Arial"/>
                <w:b/>
                <w:bCs/>
              </w:rPr>
            </w:pPr>
            <w:r w:rsidRPr="00646321">
              <w:rPr>
                <w:rFonts w:ascii="Arial" w:hAnsi="Arial" w:cs="Arial"/>
                <w:b/>
                <w:bCs/>
              </w:rPr>
              <w:t>Nummer</w:t>
            </w:r>
          </w:p>
        </w:tc>
        <w:tc>
          <w:tcPr>
            <w:tcW w:w="6237" w:type="dxa"/>
          </w:tcPr>
          <w:p w14:paraId="52B97C6D" w14:textId="77777777" w:rsidR="00BD23B8" w:rsidRPr="00646321" w:rsidRDefault="00BD23B8" w:rsidP="00B44459">
            <w:pPr>
              <w:jc w:val="center"/>
              <w:rPr>
                <w:rFonts w:ascii="Arial" w:hAnsi="Arial" w:cs="Arial"/>
                <w:b/>
                <w:bCs/>
              </w:rPr>
            </w:pPr>
            <w:r>
              <w:rPr>
                <w:rFonts w:ascii="Arial" w:hAnsi="Arial" w:cs="Arial"/>
                <w:b/>
                <w:bCs/>
              </w:rPr>
              <w:t>A</w:t>
            </w:r>
            <w:r w:rsidRPr="00646321">
              <w:rPr>
                <w:rFonts w:ascii="Arial" w:hAnsi="Arial" w:cs="Arial"/>
                <w:b/>
                <w:bCs/>
              </w:rPr>
              <w:t>bschnitte</w:t>
            </w:r>
          </w:p>
        </w:tc>
        <w:tc>
          <w:tcPr>
            <w:tcW w:w="1412" w:type="dxa"/>
          </w:tcPr>
          <w:p w14:paraId="30E74135" w14:textId="77777777" w:rsidR="00BD23B8" w:rsidRPr="00646321" w:rsidRDefault="00BD23B8" w:rsidP="00B44459">
            <w:pPr>
              <w:jc w:val="center"/>
              <w:rPr>
                <w:rFonts w:ascii="Arial" w:hAnsi="Arial" w:cs="Arial"/>
                <w:b/>
                <w:bCs/>
              </w:rPr>
            </w:pPr>
            <w:r w:rsidRPr="00646321">
              <w:rPr>
                <w:rFonts w:ascii="Arial" w:hAnsi="Arial" w:cs="Arial"/>
                <w:b/>
                <w:bCs/>
              </w:rPr>
              <w:t>Stunden</w:t>
            </w:r>
          </w:p>
        </w:tc>
      </w:tr>
      <w:tr w:rsidR="00BD23B8" w14:paraId="0FF65B7E" w14:textId="77777777" w:rsidTr="00B44459">
        <w:tc>
          <w:tcPr>
            <w:tcW w:w="1413" w:type="dxa"/>
          </w:tcPr>
          <w:p w14:paraId="2601C165" w14:textId="77777777" w:rsidR="00BD23B8" w:rsidRPr="00646321" w:rsidRDefault="00BD23B8" w:rsidP="00B44459">
            <w:pPr>
              <w:jc w:val="center"/>
              <w:rPr>
                <w:rFonts w:ascii="Arial" w:hAnsi="Arial" w:cs="Arial"/>
              </w:rPr>
            </w:pPr>
            <w:r>
              <w:rPr>
                <w:rFonts w:ascii="Arial" w:hAnsi="Arial" w:cs="Arial"/>
              </w:rPr>
              <w:t>2.3.1</w:t>
            </w:r>
          </w:p>
        </w:tc>
        <w:tc>
          <w:tcPr>
            <w:tcW w:w="6237" w:type="dxa"/>
          </w:tcPr>
          <w:p w14:paraId="2C650467" w14:textId="63F1EA2D" w:rsidR="00BD23B8" w:rsidRPr="009B4B1C" w:rsidRDefault="00BD23B8" w:rsidP="00B44459">
            <w:pPr>
              <w:rPr>
                <w:rFonts w:ascii="Arial" w:hAnsi="Arial" w:cs="Arial"/>
              </w:rPr>
            </w:pPr>
            <w:r>
              <w:rPr>
                <w:rFonts w:ascii="Arial" w:hAnsi="Arial" w:cs="Arial"/>
              </w:rPr>
              <w:t>Das ATP-ADP-System</w:t>
            </w:r>
          </w:p>
        </w:tc>
        <w:tc>
          <w:tcPr>
            <w:tcW w:w="1412" w:type="dxa"/>
          </w:tcPr>
          <w:p w14:paraId="3A66AC8C" w14:textId="4DCF032F" w:rsidR="00BD23B8" w:rsidRPr="00646321" w:rsidRDefault="000A6B8A" w:rsidP="00B44459">
            <w:pPr>
              <w:jc w:val="center"/>
              <w:rPr>
                <w:rFonts w:ascii="Arial" w:hAnsi="Arial" w:cs="Arial"/>
              </w:rPr>
            </w:pPr>
            <w:r>
              <w:rPr>
                <w:rFonts w:ascii="Arial" w:hAnsi="Arial" w:cs="Arial"/>
              </w:rPr>
              <w:t>1</w:t>
            </w:r>
          </w:p>
        </w:tc>
      </w:tr>
      <w:tr w:rsidR="00BD23B8" w14:paraId="35403AEB" w14:textId="77777777" w:rsidTr="00B44459">
        <w:tc>
          <w:tcPr>
            <w:tcW w:w="1413" w:type="dxa"/>
          </w:tcPr>
          <w:p w14:paraId="7920A213" w14:textId="77777777" w:rsidR="00BD23B8" w:rsidRPr="00646321" w:rsidRDefault="00BD23B8" w:rsidP="00B44459">
            <w:pPr>
              <w:jc w:val="center"/>
              <w:rPr>
                <w:rFonts w:ascii="Arial" w:hAnsi="Arial" w:cs="Arial"/>
              </w:rPr>
            </w:pPr>
            <w:r>
              <w:rPr>
                <w:rFonts w:ascii="Arial" w:hAnsi="Arial" w:cs="Arial"/>
              </w:rPr>
              <w:t>2.3.2</w:t>
            </w:r>
          </w:p>
        </w:tc>
        <w:tc>
          <w:tcPr>
            <w:tcW w:w="6237" w:type="dxa"/>
          </w:tcPr>
          <w:p w14:paraId="73F6A0AB" w14:textId="262AA4A7" w:rsidR="00BD23B8" w:rsidRPr="009B4B1C" w:rsidRDefault="00BD23B8" w:rsidP="00B44459">
            <w:pPr>
              <w:rPr>
                <w:rFonts w:ascii="Arial" w:hAnsi="Arial" w:cs="Arial"/>
              </w:rPr>
            </w:pPr>
            <w:r>
              <w:rPr>
                <w:rFonts w:ascii="Arial" w:hAnsi="Arial" w:cs="Arial"/>
              </w:rPr>
              <w:t>Abbau von Glucose</w:t>
            </w:r>
          </w:p>
        </w:tc>
        <w:tc>
          <w:tcPr>
            <w:tcW w:w="1412" w:type="dxa"/>
          </w:tcPr>
          <w:p w14:paraId="577EC45E" w14:textId="142368AD" w:rsidR="00BD23B8" w:rsidRPr="00C828C8" w:rsidRDefault="000A6B8A" w:rsidP="00B44459">
            <w:pPr>
              <w:jc w:val="center"/>
              <w:rPr>
                <w:rFonts w:ascii="Arial" w:hAnsi="Arial" w:cs="Arial"/>
              </w:rPr>
            </w:pPr>
            <w:r>
              <w:rPr>
                <w:rFonts w:ascii="Arial" w:hAnsi="Arial" w:cs="Arial"/>
              </w:rPr>
              <w:t>0,5</w:t>
            </w:r>
          </w:p>
        </w:tc>
      </w:tr>
      <w:tr w:rsidR="00BD23B8" w14:paraId="0A90CA09" w14:textId="77777777" w:rsidTr="00B44459">
        <w:tc>
          <w:tcPr>
            <w:tcW w:w="1413" w:type="dxa"/>
          </w:tcPr>
          <w:p w14:paraId="7C210B01" w14:textId="77777777" w:rsidR="00BD23B8" w:rsidRPr="00646321" w:rsidRDefault="00BD23B8" w:rsidP="00B44459">
            <w:pPr>
              <w:jc w:val="center"/>
              <w:rPr>
                <w:rFonts w:ascii="Arial" w:hAnsi="Arial" w:cs="Arial"/>
              </w:rPr>
            </w:pPr>
            <w:r>
              <w:rPr>
                <w:rFonts w:ascii="Arial" w:hAnsi="Arial" w:cs="Arial"/>
              </w:rPr>
              <w:t>2.3.3</w:t>
            </w:r>
          </w:p>
        </w:tc>
        <w:tc>
          <w:tcPr>
            <w:tcW w:w="6237" w:type="dxa"/>
          </w:tcPr>
          <w:p w14:paraId="1AB02A10" w14:textId="20743A48" w:rsidR="00BD23B8" w:rsidRPr="009B4B1C" w:rsidRDefault="00BD23B8" w:rsidP="00B44459">
            <w:pPr>
              <w:rPr>
                <w:rFonts w:ascii="Arial" w:hAnsi="Arial" w:cs="Arial"/>
              </w:rPr>
            </w:pPr>
            <w:r>
              <w:rPr>
                <w:rFonts w:ascii="Arial" w:hAnsi="Arial" w:cs="Arial"/>
              </w:rPr>
              <w:t>Sportphysiologie</w:t>
            </w:r>
          </w:p>
        </w:tc>
        <w:tc>
          <w:tcPr>
            <w:tcW w:w="1412" w:type="dxa"/>
            <w:shd w:val="clear" w:color="auto" w:fill="auto"/>
          </w:tcPr>
          <w:p w14:paraId="734A75A9" w14:textId="61A99B4E" w:rsidR="00BD23B8" w:rsidRPr="00646321" w:rsidRDefault="000A6B8A" w:rsidP="00B44459">
            <w:pPr>
              <w:jc w:val="center"/>
              <w:rPr>
                <w:rFonts w:ascii="Arial" w:hAnsi="Arial" w:cs="Arial"/>
              </w:rPr>
            </w:pPr>
            <w:r>
              <w:rPr>
                <w:rFonts w:ascii="Arial" w:hAnsi="Arial" w:cs="Arial"/>
              </w:rPr>
              <w:t>0,5</w:t>
            </w:r>
          </w:p>
        </w:tc>
      </w:tr>
      <w:tr w:rsidR="00BD23B8" w14:paraId="0E8D004A" w14:textId="77777777" w:rsidTr="00B44459">
        <w:tc>
          <w:tcPr>
            <w:tcW w:w="1413" w:type="dxa"/>
          </w:tcPr>
          <w:p w14:paraId="122EC62D" w14:textId="77777777" w:rsidR="00BD23B8" w:rsidRPr="00646321" w:rsidRDefault="00BD23B8" w:rsidP="00B44459">
            <w:pPr>
              <w:jc w:val="center"/>
              <w:rPr>
                <w:rFonts w:ascii="Arial" w:hAnsi="Arial" w:cs="Arial"/>
              </w:rPr>
            </w:pPr>
          </w:p>
        </w:tc>
        <w:tc>
          <w:tcPr>
            <w:tcW w:w="6237" w:type="dxa"/>
          </w:tcPr>
          <w:p w14:paraId="27755509" w14:textId="77777777" w:rsidR="00BD23B8" w:rsidRPr="00C956DC" w:rsidRDefault="00BD23B8" w:rsidP="00B44459">
            <w:pPr>
              <w:rPr>
                <w:rFonts w:ascii="Arial" w:hAnsi="Arial" w:cs="Arial"/>
                <w:b/>
                <w:bCs/>
              </w:rPr>
            </w:pPr>
            <w:r w:rsidRPr="00C956DC">
              <w:rPr>
                <w:rFonts w:ascii="Arial" w:hAnsi="Arial" w:cs="Arial"/>
                <w:b/>
                <w:bCs/>
              </w:rPr>
              <w:t>Summe</w:t>
            </w:r>
          </w:p>
        </w:tc>
        <w:tc>
          <w:tcPr>
            <w:tcW w:w="1412" w:type="dxa"/>
          </w:tcPr>
          <w:p w14:paraId="5B4C05F2" w14:textId="42B7E550" w:rsidR="00BD23B8" w:rsidRPr="00B510AA" w:rsidRDefault="000A6B8A" w:rsidP="00B44459">
            <w:pPr>
              <w:jc w:val="center"/>
              <w:rPr>
                <w:rFonts w:ascii="Arial" w:hAnsi="Arial" w:cs="Arial"/>
                <w:b/>
              </w:rPr>
            </w:pPr>
            <w:r>
              <w:rPr>
                <w:rFonts w:ascii="Arial" w:hAnsi="Arial" w:cs="Arial"/>
                <w:b/>
              </w:rPr>
              <w:t>2</w:t>
            </w:r>
          </w:p>
        </w:tc>
      </w:tr>
    </w:tbl>
    <w:p w14:paraId="5250D586" w14:textId="77777777" w:rsidR="00BD23B8" w:rsidRDefault="00BD23B8" w:rsidP="00BD23B8"/>
    <w:p w14:paraId="021C49D4" w14:textId="77777777" w:rsidR="00BD23B8" w:rsidRDefault="00BD23B8" w:rsidP="00BD23B8"/>
    <w:p w14:paraId="0A8845FD" w14:textId="2A8339F8" w:rsidR="007E5F79" w:rsidRDefault="007E5F79">
      <w:r>
        <w:br w:type="page"/>
      </w:r>
    </w:p>
    <w:p w14:paraId="1C740DC6" w14:textId="08C903EE" w:rsidR="00C66773" w:rsidRPr="00A02F8F" w:rsidRDefault="00C66773" w:rsidP="00C66773">
      <w:pPr>
        <w:spacing w:after="120"/>
        <w:rPr>
          <w:bCs/>
        </w:rPr>
      </w:pPr>
      <w:r w:rsidRPr="00C66773">
        <w:rPr>
          <w:b/>
          <w:bCs/>
          <w:sz w:val="32"/>
          <w:szCs w:val="32"/>
        </w:rPr>
        <w:lastRenderedPageBreak/>
        <w:t>2   Stoff- und Energieumwandlung im Menschen</w:t>
      </w:r>
      <w:r w:rsidR="00A02F8F">
        <w:rPr>
          <w:bCs/>
        </w:rPr>
        <w:t xml:space="preserve"> (33)</w:t>
      </w:r>
    </w:p>
    <w:p w14:paraId="2B41187B" w14:textId="5A89A6F1" w:rsidR="00C66773" w:rsidRPr="00C66773" w:rsidRDefault="00C66773" w:rsidP="00A60CD3">
      <w:pPr>
        <w:rPr>
          <w:b/>
          <w:bCs/>
          <w:sz w:val="28"/>
          <w:szCs w:val="28"/>
        </w:rPr>
      </w:pPr>
      <w:bookmarkStart w:id="2" w:name="B10SW03"/>
      <w:bookmarkEnd w:id="2"/>
      <w:r w:rsidRPr="00C66773">
        <w:rPr>
          <w:b/>
          <w:bCs/>
          <w:sz w:val="28"/>
          <w:szCs w:val="28"/>
        </w:rPr>
        <w:t>2.4</w:t>
      </w:r>
      <w:r w:rsidRPr="00C66773">
        <w:rPr>
          <w:b/>
          <w:bCs/>
          <w:sz w:val="28"/>
          <w:szCs w:val="28"/>
        </w:rPr>
        <w:tab/>
      </w:r>
      <w:r w:rsidR="003D5A9D" w:rsidRPr="003D5A9D">
        <w:rPr>
          <w:b/>
          <w:sz w:val="28"/>
          <w:szCs w:val="28"/>
        </w:rPr>
        <w:t>Energiebereitstellung durch Stoffwechselwege</w:t>
      </w:r>
      <w:r w:rsidR="00A02F8F">
        <w:rPr>
          <w:b/>
          <w:sz w:val="28"/>
          <w:szCs w:val="28"/>
        </w:rPr>
        <w:t xml:space="preserve"> </w:t>
      </w:r>
      <w:r w:rsidR="00A02F8F">
        <w:rPr>
          <w:bCs/>
        </w:rPr>
        <w:t>(2)</w:t>
      </w:r>
    </w:p>
    <w:p w14:paraId="7A3981CF" w14:textId="77777777" w:rsidR="00DD496D" w:rsidRPr="00A60CD3" w:rsidRDefault="00DD496D" w:rsidP="00C66773">
      <w:pPr>
        <w:rPr>
          <w:sz w:val="28"/>
          <w:szCs w:val="28"/>
        </w:rPr>
      </w:pPr>
    </w:p>
    <w:p w14:paraId="7B54FF52" w14:textId="020F371C" w:rsidR="00C66773" w:rsidRPr="000A6B8A" w:rsidRDefault="00C66773" w:rsidP="00C66773">
      <w:pPr>
        <w:spacing w:after="120"/>
        <w:rPr>
          <w:bCs/>
        </w:rPr>
      </w:pPr>
      <w:bookmarkStart w:id="3" w:name="B10SW04"/>
      <w:bookmarkEnd w:id="3"/>
      <w:r w:rsidRPr="00C66773">
        <w:rPr>
          <w:b/>
          <w:bCs/>
          <w:sz w:val="28"/>
          <w:szCs w:val="28"/>
        </w:rPr>
        <w:t>2.4.1  Das ATP-ADP-System</w:t>
      </w:r>
      <w:r w:rsidR="000A6B8A">
        <w:rPr>
          <w:bCs/>
        </w:rPr>
        <w:t xml:space="preserve"> (1 h)</w:t>
      </w:r>
    </w:p>
    <w:tbl>
      <w:tblPr>
        <w:tblStyle w:val="Tabellenraster"/>
        <w:tblW w:w="0" w:type="auto"/>
        <w:tblLook w:val="04A0" w:firstRow="1" w:lastRow="0" w:firstColumn="1" w:lastColumn="0" w:noHBand="0" w:noVBand="1"/>
      </w:tblPr>
      <w:tblGrid>
        <w:gridCol w:w="4357"/>
        <w:gridCol w:w="1875"/>
        <w:gridCol w:w="2830"/>
      </w:tblGrid>
      <w:tr w:rsidR="00C66773" w:rsidRPr="00C93D69" w14:paraId="63DC2ECF" w14:textId="77777777" w:rsidTr="00816E05">
        <w:tc>
          <w:tcPr>
            <w:tcW w:w="4357" w:type="dxa"/>
            <w:shd w:val="clear" w:color="auto" w:fill="FFFFCC"/>
          </w:tcPr>
          <w:p w14:paraId="4A61BEFF" w14:textId="77777777" w:rsidR="00C66773" w:rsidRPr="00C93D69" w:rsidRDefault="00C66773" w:rsidP="00816E05">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4705" w:type="dxa"/>
            <w:gridSpan w:val="2"/>
            <w:shd w:val="clear" w:color="auto" w:fill="CCCCFF"/>
          </w:tcPr>
          <w:p w14:paraId="22E91BCC" w14:textId="77777777" w:rsidR="00C66773" w:rsidRPr="00C93D69" w:rsidRDefault="00C66773" w:rsidP="00816E05">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Die Sch</w:t>
            </w:r>
            <w:r>
              <w:rPr>
                <w:rFonts w:ascii="Arial Narrow" w:eastAsia="Times New Roman" w:hAnsi="Arial Narrow" w:cs="Times New Roman"/>
                <w:b/>
                <w:noProof w:val="0"/>
                <w:lang w:eastAsia="de-DE"/>
              </w:rPr>
              <w:t>. ...</w:t>
            </w:r>
          </w:p>
        </w:tc>
      </w:tr>
      <w:tr w:rsidR="00C66773" w:rsidRPr="00C93D69" w14:paraId="3D57A0F4" w14:textId="77777777" w:rsidTr="00816E05">
        <w:tc>
          <w:tcPr>
            <w:tcW w:w="4357" w:type="dxa"/>
            <w:shd w:val="clear" w:color="auto" w:fill="FFFFCC"/>
          </w:tcPr>
          <w:p w14:paraId="10FCA2E7" w14:textId="2B4E3952" w:rsidR="00C66773" w:rsidRPr="00EC45D4" w:rsidRDefault="00C66773" w:rsidP="00816E05">
            <w:pPr>
              <w:spacing w:after="120"/>
              <w:rPr>
                <w:rFonts w:ascii="Arial Narrow" w:eastAsia="Times New Roman" w:hAnsi="Arial Narrow"/>
                <w:lang w:eastAsia="de-DE"/>
              </w:rPr>
            </w:pPr>
            <w:r w:rsidRPr="00EC45D4">
              <w:rPr>
                <w:rFonts w:ascii="Arial Narrow" w:eastAsia="Times New Roman" w:hAnsi="Arial Narrow"/>
                <w:lang w:eastAsia="de-DE"/>
              </w:rPr>
              <w:t xml:space="preserve">ATP als mobiler und universeller Energieträger: Reversibilität im ATP-ADP-System </w:t>
            </w:r>
          </w:p>
          <w:p w14:paraId="3B867980" w14:textId="2B4E3952" w:rsidR="00C66773" w:rsidRPr="00C93D69" w:rsidRDefault="00C66773" w:rsidP="00816E05">
            <w:pPr>
              <w:pStyle w:val="KeinLeerraum"/>
              <w:spacing w:after="120"/>
              <w:rPr>
                <w:rStyle w:val="HTMLZitat"/>
                <w:rFonts w:ascii="Arial Narrow" w:hAnsi="Arial Narrow"/>
                <w:i w:val="0"/>
              </w:rPr>
            </w:pPr>
          </w:p>
        </w:tc>
        <w:tc>
          <w:tcPr>
            <w:tcW w:w="4705" w:type="dxa"/>
            <w:gridSpan w:val="2"/>
            <w:shd w:val="clear" w:color="auto" w:fill="CCCCFF"/>
          </w:tcPr>
          <w:p w14:paraId="7EFCA51F" w14:textId="7B2DED24" w:rsidR="00C66773" w:rsidRPr="00EC45D4" w:rsidRDefault="00C66773" w:rsidP="00816E05">
            <w:pPr>
              <w:spacing w:after="120"/>
              <w:rPr>
                <w:rStyle w:val="HTMLZitat"/>
                <w:rFonts w:ascii="Arial Narrow" w:eastAsia="Times New Roman" w:hAnsi="Arial Narrow"/>
                <w:i w:val="0"/>
                <w:iCs w:val="0"/>
                <w:lang w:eastAsia="de-DE"/>
              </w:rPr>
            </w:pPr>
            <w:r w:rsidRPr="00EC45D4">
              <w:rPr>
                <w:rFonts w:ascii="Arial Narrow" w:eastAsia="Times New Roman" w:hAnsi="Arial Narrow"/>
                <w:lang w:eastAsia="de-DE"/>
              </w:rPr>
              <w:t>beschreiben den Glucoseabbau als exotherme Redoxreaktion, in deren Verlauf die abgegebene Energie im Energieträger ATP gespeichert wird, und erläutern die Notwendigkeit dieses mobilen und universellen Ener</w:t>
            </w:r>
            <w:r w:rsidRPr="00EC45D4">
              <w:rPr>
                <w:rFonts w:ascii="Arial Narrow" w:eastAsia="Times New Roman" w:hAnsi="Arial Narrow"/>
                <w:lang w:eastAsia="de-DE"/>
              </w:rPr>
              <w:softHyphen/>
              <w:t xml:space="preserve">gieträgers. </w:t>
            </w:r>
          </w:p>
        </w:tc>
      </w:tr>
      <w:tr w:rsidR="00C66773" w:rsidRPr="00C93D69" w14:paraId="1341D9E0" w14:textId="77777777" w:rsidTr="00787FC2">
        <w:tc>
          <w:tcPr>
            <w:tcW w:w="6232" w:type="dxa"/>
            <w:gridSpan w:val="2"/>
            <w:shd w:val="clear" w:color="auto" w:fill="FBE4D5" w:themeFill="accent2" w:themeFillTint="33"/>
          </w:tcPr>
          <w:p w14:paraId="6B33C265" w14:textId="77777777" w:rsidR="00C66773" w:rsidRPr="00C93D69" w:rsidRDefault="00C66773" w:rsidP="00816E05">
            <w:pPr>
              <w:pStyle w:val="KeinLeerraum"/>
              <w:rPr>
                <w:rStyle w:val="HTMLZitat"/>
                <w:rFonts w:ascii="Arial Narrow" w:hAnsi="Arial Narrow"/>
                <w:b/>
              </w:rPr>
            </w:pPr>
            <w:r w:rsidRPr="00C93D69">
              <w:rPr>
                <w:rStyle w:val="HTMLZitat"/>
                <w:rFonts w:ascii="Arial Narrow" w:hAnsi="Arial Narrow"/>
                <w:b/>
              </w:rPr>
              <w:t>Vorwissen:</w:t>
            </w:r>
          </w:p>
          <w:p w14:paraId="6610D05E" w14:textId="4580F438" w:rsidR="00C66773" w:rsidRDefault="00C66773" w:rsidP="0085328B">
            <w:pPr>
              <w:pStyle w:val="KeinLeerraum"/>
              <w:rPr>
                <w:rStyle w:val="HTMLZitat"/>
                <w:rFonts w:ascii="Arial Narrow" w:hAnsi="Arial Narrow"/>
              </w:rPr>
            </w:pPr>
            <w:r w:rsidRPr="006869E0">
              <w:rPr>
                <w:rStyle w:val="HTMLZitat"/>
                <w:rFonts w:ascii="Arial Narrow" w:hAnsi="Arial Narrow"/>
                <w:b/>
                <w:bCs/>
              </w:rPr>
              <w:softHyphen/>
            </w:r>
            <w:r w:rsidR="00787FC2" w:rsidRPr="006869E0">
              <w:rPr>
                <w:rStyle w:val="HTMLZitat"/>
                <w:rFonts w:ascii="Arial Narrow" w:hAnsi="Arial Narrow"/>
                <w:b/>
                <w:bCs/>
              </w:rPr>
              <w:t xml:space="preserve">Jgst. </w:t>
            </w:r>
            <w:r w:rsidR="0085328B" w:rsidRPr="006869E0">
              <w:rPr>
                <w:rStyle w:val="HTMLZitat"/>
                <w:rFonts w:ascii="Arial Narrow" w:hAnsi="Arial Narrow"/>
                <w:b/>
                <w:bCs/>
              </w:rPr>
              <w:t>8 Chemie NTG</w:t>
            </w:r>
            <w:r w:rsidR="00CE0CDC">
              <w:rPr>
                <w:rStyle w:val="HTMLZitat"/>
                <w:rFonts w:ascii="Arial Narrow" w:hAnsi="Arial Narrow"/>
              </w:rPr>
              <w:t>, Lernbereich 3</w:t>
            </w:r>
            <w:r w:rsidR="0085328B">
              <w:rPr>
                <w:rStyle w:val="HTMLZitat"/>
                <w:rFonts w:ascii="Arial Narrow" w:hAnsi="Arial Narrow"/>
              </w:rPr>
              <w:t>:</w:t>
            </w:r>
            <w:r w:rsidR="00CE0CDC">
              <w:rPr>
                <w:rStyle w:val="HTMLZitat"/>
                <w:rFonts w:ascii="Arial Narrow" w:hAnsi="Arial Narrow"/>
              </w:rPr>
              <w:t xml:space="preserve"> exotherme Reaktion</w:t>
            </w:r>
          </w:p>
          <w:p w14:paraId="264E388E" w14:textId="210FA4C8" w:rsidR="00CE0CDC" w:rsidRDefault="00787FC2" w:rsidP="0085328B">
            <w:pPr>
              <w:pStyle w:val="KeinLeerraum"/>
              <w:rPr>
                <w:rStyle w:val="HTMLZitat"/>
                <w:rFonts w:ascii="Arial Narrow" w:hAnsi="Arial Narrow"/>
              </w:rPr>
            </w:pPr>
            <w:r w:rsidRPr="006869E0">
              <w:rPr>
                <w:rStyle w:val="HTMLZitat"/>
                <w:rFonts w:ascii="Arial Narrow" w:hAnsi="Arial Narrow"/>
                <w:b/>
                <w:bCs/>
              </w:rPr>
              <w:t xml:space="preserve">Jgst. </w:t>
            </w:r>
            <w:r w:rsidR="00CE0CDC" w:rsidRPr="006869E0">
              <w:rPr>
                <w:rStyle w:val="HTMLZitat"/>
                <w:rFonts w:ascii="Arial Narrow" w:hAnsi="Arial Narrow"/>
                <w:b/>
                <w:bCs/>
              </w:rPr>
              <w:t>9 Chemie NTG</w:t>
            </w:r>
            <w:r w:rsidR="00CE0CDC">
              <w:rPr>
                <w:rStyle w:val="HTMLZitat"/>
                <w:rFonts w:ascii="Arial Narrow" w:hAnsi="Arial Narrow"/>
              </w:rPr>
              <w:t>, Lernbereich 3: Oxidation und Reduktion</w:t>
            </w:r>
          </w:p>
          <w:p w14:paraId="7564EF0F" w14:textId="77777777" w:rsidR="00787FC2" w:rsidRDefault="00787FC2" w:rsidP="0085328B">
            <w:pPr>
              <w:pStyle w:val="KeinLeerraum"/>
              <w:rPr>
                <w:rStyle w:val="HTMLZitat"/>
                <w:rFonts w:ascii="Arial Narrow" w:hAnsi="Arial Narrow"/>
              </w:rPr>
            </w:pPr>
            <w:r w:rsidRPr="006869E0">
              <w:rPr>
                <w:rStyle w:val="HTMLZitat"/>
                <w:rFonts w:ascii="Arial Narrow" w:hAnsi="Arial Narrow"/>
                <w:b/>
                <w:bCs/>
              </w:rPr>
              <w:t xml:space="preserve">Jgst. </w:t>
            </w:r>
            <w:r w:rsidR="00CE0CDC" w:rsidRPr="006869E0">
              <w:rPr>
                <w:rStyle w:val="HTMLZitat"/>
                <w:rFonts w:ascii="Arial Narrow" w:hAnsi="Arial Narrow"/>
                <w:b/>
                <w:bCs/>
              </w:rPr>
              <w:t>9 Chemie Nicht-NTG</w:t>
            </w:r>
            <w:r w:rsidR="00CE0CDC">
              <w:rPr>
                <w:rStyle w:val="HTMLZitat"/>
                <w:rFonts w:ascii="Arial Narrow" w:hAnsi="Arial Narrow"/>
              </w:rPr>
              <w:t xml:space="preserve">, Lernbereich 3: exotherme Reaktion; </w:t>
            </w:r>
            <w:r>
              <w:rPr>
                <w:rStyle w:val="HTMLZitat"/>
                <w:rFonts w:ascii="Arial Narrow" w:hAnsi="Arial Narrow"/>
              </w:rPr>
              <w:t xml:space="preserve">     </w:t>
            </w:r>
          </w:p>
          <w:p w14:paraId="03D2080F" w14:textId="512BBBE9" w:rsidR="00CE0CDC" w:rsidRDefault="00787FC2" w:rsidP="0085328B">
            <w:pPr>
              <w:pStyle w:val="KeinLeerraum"/>
              <w:rPr>
                <w:rStyle w:val="HTMLZitat"/>
                <w:rFonts w:ascii="Arial Narrow" w:hAnsi="Arial Narrow"/>
              </w:rPr>
            </w:pPr>
            <w:r>
              <w:rPr>
                <w:rStyle w:val="HTMLZitat"/>
                <w:rFonts w:ascii="Arial Narrow" w:hAnsi="Arial Narrow"/>
              </w:rPr>
              <w:t xml:space="preserve">                                            </w:t>
            </w:r>
            <w:r w:rsidR="00CE0CDC">
              <w:rPr>
                <w:rStyle w:val="HTMLZitat"/>
                <w:rFonts w:ascii="Arial Narrow" w:hAnsi="Arial Narrow"/>
              </w:rPr>
              <w:t>Lernbereich 6: Oxidation und Reduktion</w:t>
            </w:r>
          </w:p>
          <w:p w14:paraId="3196F742" w14:textId="67A9D97C" w:rsidR="008E3DAA" w:rsidRDefault="00787FC2" w:rsidP="0085328B">
            <w:pPr>
              <w:pStyle w:val="KeinLeerraum"/>
              <w:rPr>
                <w:rStyle w:val="HTMLZitat"/>
                <w:rFonts w:ascii="Arial Narrow" w:hAnsi="Arial Narrow"/>
              </w:rPr>
            </w:pPr>
            <w:r w:rsidRPr="006869E0">
              <w:rPr>
                <w:rStyle w:val="HTMLZitat"/>
                <w:rFonts w:ascii="Arial Narrow" w:hAnsi="Arial Narrow"/>
                <w:b/>
                <w:bCs/>
              </w:rPr>
              <w:t xml:space="preserve">Jgst. </w:t>
            </w:r>
            <w:r w:rsidR="00CE0CDC" w:rsidRPr="006869E0">
              <w:rPr>
                <w:rStyle w:val="HTMLZitat"/>
                <w:rFonts w:ascii="Arial Narrow" w:hAnsi="Arial Narrow"/>
                <w:b/>
                <w:bCs/>
              </w:rPr>
              <w:t>10 Chemie NTG</w:t>
            </w:r>
            <w:r w:rsidR="00CE0CDC">
              <w:rPr>
                <w:rStyle w:val="HTMLZitat"/>
                <w:rFonts w:ascii="Arial Narrow" w:hAnsi="Arial Narrow"/>
              </w:rPr>
              <w:t xml:space="preserve">, </w:t>
            </w:r>
            <w:r w:rsidR="008E3DAA">
              <w:rPr>
                <w:rStyle w:val="HTMLZitat"/>
                <w:rFonts w:ascii="Arial Narrow" w:hAnsi="Arial Narrow"/>
              </w:rPr>
              <w:t>Lernbereich 2: reversible Reaktionen</w:t>
            </w:r>
          </w:p>
          <w:p w14:paraId="3DAC3C97" w14:textId="6C630F6D" w:rsidR="00CE0CDC" w:rsidRDefault="008E3DAA" w:rsidP="0085328B">
            <w:pPr>
              <w:pStyle w:val="KeinLeerraum"/>
              <w:rPr>
                <w:rStyle w:val="HTMLZitat"/>
                <w:rFonts w:ascii="Arial Narrow" w:hAnsi="Arial Narrow"/>
              </w:rPr>
            </w:pPr>
            <w:r>
              <w:rPr>
                <w:rStyle w:val="HTMLZitat"/>
                <w:rFonts w:ascii="Arial Narrow" w:hAnsi="Arial Narrow"/>
              </w:rPr>
              <w:t xml:space="preserve">                                            </w:t>
            </w:r>
            <w:r w:rsidR="00CE0CDC">
              <w:rPr>
                <w:rStyle w:val="HTMLZitat"/>
                <w:rFonts w:ascii="Arial Narrow" w:hAnsi="Arial Narrow"/>
              </w:rPr>
              <w:t>Lernbereich 3: Oxidationszahlen</w:t>
            </w:r>
          </w:p>
          <w:p w14:paraId="1535C0CA" w14:textId="7B220DEE" w:rsidR="006E3542" w:rsidRDefault="00787FC2" w:rsidP="0085328B">
            <w:pPr>
              <w:pStyle w:val="KeinLeerraum"/>
              <w:rPr>
                <w:rStyle w:val="HTMLZitat"/>
                <w:rFonts w:ascii="Arial Narrow" w:hAnsi="Arial Narrow"/>
              </w:rPr>
            </w:pPr>
            <w:r w:rsidRPr="006869E0">
              <w:rPr>
                <w:rStyle w:val="HTMLZitat"/>
                <w:rFonts w:ascii="Arial Narrow" w:hAnsi="Arial Narrow"/>
                <w:b/>
                <w:bCs/>
              </w:rPr>
              <w:t xml:space="preserve">Jgst. </w:t>
            </w:r>
            <w:r w:rsidR="00CE0CDC" w:rsidRPr="006869E0">
              <w:rPr>
                <w:rStyle w:val="HTMLZitat"/>
                <w:rFonts w:ascii="Arial Narrow" w:hAnsi="Arial Narrow"/>
                <w:b/>
                <w:bCs/>
              </w:rPr>
              <w:t>10 Chemie Nicht-NTG</w:t>
            </w:r>
            <w:r w:rsidR="00CE0CDC">
              <w:rPr>
                <w:rStyle w:val="HTMLZitat"/>
                <w:rFonts w:ascii="Arial Narrow" w:hAnsi="Arial Narrow"/>
              </w:rPr>
              <w:t xml:space="preserve">, </w:t>
            </w:r>
            <w:r w:rsidR="006E3542">
              <w:rPr>
                <w:rStyle w:val="HTMLZitat"/>
                <w:rFonts w:ascii="Arial Narrow" w:hAnsi="Arial Narrow"/>
              </w:rPr>
              <w:t xml:space="preserve">Lernbereich 4: </w:t>
            </w:r>
            <w:r w:rsidR="008E3DAA">
              <w:rPr>
                <w:rStyle w:val="HTMLZitat"/>
                <w:rFonts w:ascii="Arial Narrow" w:hAnsi="Arial Narrow"/>
              </w:rPr>
              <w:t>reversible Reaktionen</w:t>
            </w:r>
          </w:p>
          <w:p w14:paraId="3BB58F8F" w14:textId="03EA2525" w:rsidR="00CE0CDC" w:rsidRPr="00C93D69" w:rsidRDefault="008E3DAA" w:rsidP="0085328B">
            <w:pPr>
              <w:pStyle w:val="KeinLeerraum"/>
              <w:rPr>
                <w:rStyle w:val="HTMLZitat"/>
                <w:rFonts w:ascii="Arial Narrow" w:hAnsi="Arial Narrow"/>
              </w:rPr>
            </w:pPr>
            <w:r>
              <w:rPr>
                <w:rStyle w:val="HTMLZitat"/>
                <w:rFonts w:ascii="Arial Narrow" w:hAnsi="Arial Narrow"/>
              </w:rPr>
              <w:t xml:space="preserve">                                            </w:t>
            </w:r>
            <w:r w:rsidR="00CE0CDC">
              <w:rPr>
                <w:rStyle w:val="HTMLZitat"/>
                <w:rFonts w:ascii="Arial Narrow" w:hAnsi="Arial Narrow"/>
              </w:rPr>
              <w:t>Lernbereich 5: Oxidationszahlen</w:t>
            </w:r>
          </w:p>
        </w:tc>
        <w:tc>
          <w:tcPr>
            <w:tcW w:w="2830" w:type="dxa"/>
            <w:shd w:val="clear" w:color="auto" w:fill="FBE4D5" w:themeFill="accent2" w:themeFillTint="33"/>
          </w:tcPr>
          <w:p w14:paraId="3F5125F5" w14:textId="77777777" w:rsidR="00C66773" w:rsidRPr="00C93D69" w:rsidRDefault="00C66773" w:rsidP="00816E05">
            <w:pPr>
              <w:pStyle w:val="KeinLeerraum"/>
              <w:rPr>
                <w:rStyle w:val="HTMLZitat"/>
                <w:rFonts w:ascii="Arial Narrow" w:hAnsi="Arial Narrow"/>
                <w:b/>
              </w:rPr>
            </w:pPr>
            <w:r w:rsidRPr="00C93D69">
              <w:rPr>
                <w:rStyle w:val="HTMLZitat"/>
                <w:rFonts w:ascii="Arial Narrow" w:hAnsi="Arial Narrow"/>
                <w:b/>
              </w:rPr>
              <w:t>Weiterverwendung:</w:t>
            </w:r>
          </w:p>
          <w:p w14:paraId="272A0D02" w14:textId="77777777" w:rsidR="00C66773" w:rsidRPr="00C93D69" w:rsidRDefault="00C66773" w:rsidP="00816E05">
            <w:pPr>
              <w:pStyle w:val="KeinLeerraum"/>
              <w:rPr>
                <w:rStyle w:val="HTMLZitat"/>
                <w:rFonts w:ascii="Arial Narrow" w:hAnsi="Arial Narrow"/>
                <w:b/>
              </w:rPr>
            </w:pPr>
            <w:r w:rsidRPr="00C93D69">
              <w:rPr>
                <w:rStyle w:val="HTMLZitat"/>
                <w:rFonts w:ascii="Arial Narrow" w:hAnsi="Arial Narrow"/>
                <w:b/>
                <w:bCs/>
              </w:rPr>
              <w:t>Oberstufe</w:t>
            </w:r>
            <w:r w:rsidRPr="00C93D69">
              <w:rPr>
                <w:rStyle w:val="HTMLZitat"/>
                <w:rFonts w:ascii="Arial Narrow" w:hAnsi="Arial Narrow"/>
              </w:rPr>
              <w:t>: Stoffwechsel</w:t>
            </w:r>
          </w:p>
        </w:tc>
      </w:tr>
    </w:tbl>
    <w:p w14:paraId="1248FCD2" w14:textId="77777777" w:rsidR="00BD23B8" w:rsidRDefault="00BD23B8" w:rsidP="00BD23B8"/>
    <w:p w14:paraId="475E79FA" w14:textId="356AB805" w:rsidR="004C3FBA" w:rsidRPr="00DD496D" w:rsidRDefault="00DD496D" w:rsidP="00D72B66">
      <w:pPr>
        <w:jc w:val="both"/>
        <w:rPr>
          <w:i/>
        </w:rPr>
      </w:pPr>
      <w:r>
        <w:rPr>
          <w:i/>
        </w:rPr>
        <w:t>Die Energieform, welche in der Zelle durch die Zellatmung oder Gärung zur Verfügung gestellt wird (und die evtl. bislang als „Zell-Energie“ bezeichnet wurde), wird nun konkret betrachtet und benannt.</w:t>
      </w:r>
    </w:p>
    <w:p w14:paraId="3AF31502" w14:textId="1A79BD87" w:rsidR="0085328B" w:rsidRPr="0085328B" w:rsidRDefault="0085328B">
      <w:pPr>
        <w:rPr>
          <w:sz w:val="28"/>
          <w:szCs w:val="28"/>
        </w:rPr>
      </w:pPr>
    </w:p>
    <w:p w14:paraId="4B68A8AD" w14:textId="61292B10" w:rsidR="0085328B" w:rsidRPr="0085328B" w:rsidRDefault="0085328B" w:rsidP="0085328B">
      <w:pPr>
        <w:spacing w:after="120"/>
        <w:rPr>
          <w:b/>
          <w:bCs/>
          <w:sz w:val="28"/>
          <w:szCs w:val="28"/>
        </w:rPr>
      </w:pPr>
      <w:bookmarkStart w:id="4" w:name="B10SW05"/>
      <w:bookmarkEnd w:id="4"/>
      <w:r w:rsidRPr="0085328B">
        <w:rPr>
          <w:b/>
          <w:bCs/>
          <w:sz w:val="28"/>
          <w:szCs w:val="28"/>
        </w:rPr>
        <w:t xml:space="preserve">2.4.1.1   </w:t>
      </w:r>
      <w:r w:rsidR="0041230F">
        <w:rPr>
          <w:b/>
          <w:bCs/>
          <w:sz w:val="28"/>
          <w:szCs w:val="28"/>
        </w:rPr>
        <w:t>Zellatmung</w:t>
      </w:r>
    </w:p>
    <w:p w14:paraId="2962E8B2" w14:textId="2905B72A" w:rsidR="0007797C" w:rsidRDefault="0085328B" w:rsidP="00D72B66">
      <w:pPr>
        <w:jc w:val="both"/>
        <w:rPr>
          <w:i/>
        </w:rPr>
      </w:pPr>
      <w:r>
        <w:rPr>
          <w:i/>
        </w:rPr>
        <w:t>Vorwissen aus dem Chemie-Unterricht in allen Schulzweigen des bayerischen Gymnasiums aus den Vorjahren (dem Vorjahr):</w:t>
      </w:r>
      <w:r w:rsidR="00747314">
        <w:rPr>
          <w:i/>
        </w:rPr>
        <w:t xml:space="preserve"> Unterscheidung von exo- und endothermer Reaktion; Oxidation als Elektronenabgabe, Reduktion als Elektronenaufnahme. </w:t>
      </w:r>
    </w:p>
    <w:p w14:paraId="5B50899E" w14:textId="1982A59E" w:rsidR="00747314" w:rsidRDefault="00747314" w:rsidP="00D72B66">
      <w:pPr>
        <w:jc w:val="both"/>
        <w:rPr>
          <w:i/>
        </w:rPr>
      </w:pPr>
      <w:r>
        <w:rPr>
          <w:i/>
        </w:rPr>
        <w:t xml:space="preserve">Neues Wissen aus der 10. Klasse Chemie: </w:t>
      </w:r>
      <w:r w:rsidRPr="00D1562D">
        <w:rPr>
          <w:i/>
          <w:u w:val="single"/>
        </w:rPr>
        <w:t>Oxidationszahlen</w:t>
      </w:r>
      <w:r>
        <w:rPr>
          <w:i/>
        </w:rPr>
        <w:t xml:space="preserve"> (das müsste bei </w:t>
      </w:r>
      <w:r w:rsidRPr="00D1562D">
        <w:rPr>
          <w:b/>
          <w:bCs/>
          <w:i/>
        </w:rPr>
        <w:t>NTG</w:t>
      </w:r>
      <w:r>
        <w:rPr>
          <w:i/>
        </w:rPr>
        <w:t>-Klassen schon erledigt sein, da Lern</w:t>
      </w:r>
      <w:r w:rsidR="004B6325">
        <w:rPr>
          <w:i/>
        </w:rPr>
        <w:t>bereich</w:t>
      </w:r>
      <w:r>
        <w:rPr>
          <w:i/>
        </w:rPr>
        <w:t xml:space="preserve"> 3 von 4; bei </w:t>
      </w:r>
      <w:r w:rsidRPr="00D1562D">
        <w:rPr>
          <w:b/>
          <w:bCs/>
          <w:i/>
        </w:rPr>
        <w:t>Nicht-NTG</w:t>
      </w:r>
      <w:r>
        <w:rPr>
          <w:i/>
        </w:rPr>
        <w:t>-Klassen könnte es aller</w:t>
      </w:r>
      <w:r w:rsidR="004C5094">
        <w:rPr>
          <w:i/>
        </w:rPr>
        <w:softHyphen/>
      </w:r>
      <w:r w:rsidR="00D1562D">
        <w:rPr>
          <w:i/>
        </w:rPr>
        <w:softHyphen/>
      </w:r>
      <w:r>
        <w:rPr>
          <w:i/>
        </w:rPr>
        <w:t xml:space="preserve">dings eng werden, da </w:t>
      </w:r>
      <w:r w:rsidR="00D1562D">
        <w:rPr>
          <w:i/>
        </w:rPr>
        <w:t xml:space="preserve">erst </w:t>
      </w:r>
      <w:r>
        <w:rPr>
          <w:i/>
        </w:rPr>
        <w:t>Lern</w:t>
      </w:r>
      <w:r w:rsidR="00CD4210">
        <w:rPr>
          <w:i/>
        </w:rPr>
        <w:t>bereich</w:t>
      </w:r>
      <w:r>
        <w:rPr>
          <w:i/>
        </w:rPr>
        <w:t xml:space="preserve"> 5 </w:t>
      </w:r>
      <w:r w:rsidR="00D1562D">
        <w:rPr>
          <w:i/>
        </w:rPr>
        <w:t>(</w:t>
      </w:r>
      <w:r>
        <w:rPr>
          <w:i/>
        </w:rPr>
        <w:t>von 6</w:t>
      </w:r>
      <w:r w:rsidR="00D1562D">
        <w:rPr>
          <w:i/>
        </w:rPr>
        <w:t>)</w:t>
      </w:r>
      <w:r>
        <w:rPr>
          <w:i/>
        </w:rPr>
        <w:t xml:space="preserve">. =&gt; Unbedingt im Vorfeld </w:t>
      </w:r>
      <w:r w:rsidRPr="00A60CD3">
        <w:rPr>
          <w:i/>
          <w:u w:val="single"/>
        </w:rPr>
        <w:t>Absprache mit der Chemie-Lehrkraft</w:t>
      </w:r>
      <w:r>
        <w:rPr>
          <w:i/>
        </w:rPr>
        <w:t>!)</w:t>
      </w:r>
      <w:r w:rsidR="00D1562D">
        <w:rPr>
          <w:i/>
        </w:rPr>
        <w:t>.</w:t>
      </w:r>
      <w:r w:rsidR="004C5094">
        <w:rPr>
          <w:i/>
        </w:rPr>
        <w:t xml:space="preserve"> Ohne die Oxidationszahlen lässt sich der Redox-Aspekt nicht dar</w:t>
      </w:r>
      <w:r w:rsidR="007957EF">
        <w:rPr>
          <w:i/>
        </w:rPr>
        <w:softHyphen/>
      </w:r>
      <w:r w:rsidR="004C5094">
        <w:rPr>
          <w:i/>
        </w:rPr>
        <w:t>stel</w:t>
      </w:r>
      <w:r w:rsidR="007957EF">
        <w:rPr>
          <w:i/>
        </w:rPr>
        <w:softHyphen/>
      </w:r>
      <w:r w:rsidR="004C5094">
        <w:rPr>
          <w:i/>
        </w:rPr>
        <w:t>len.</w:t>
      </w:r>
    </w:p>
    <w:p w14:paraId="488E780F" w14:textId="4D85886E" w:rsidR="00D72B66" w:rsidRDefault="00D72B66" w:rsidP="00D72B66">
      <w:pPr>
        <w:jc w:val="both"/>
        <w:rPr>
          <w:i/>
        </w:rPr>
      </w:pPr>
      <w:r>
        <w:rPr>
          <w:i/>
        </w:rPr>
        <w:t xml:space="preserve">Hinweis: Der Unterabschnitt 2.4.1.1 kann auch bei 2.4.2 eingebaut werden, </w:t>
      </w:r>
      <w:r w:rsidR="00F57AD9">
        <w:rPr>
          <w:i/>
        </w:rPr>
        <w:t>vorausgesetzt,</w:t>
      </w:r>
      <w:r>
        <w:rPr>
          <w:i/>
        </w:rPr>
        <w:t xml:space="preserve"> die Schüler</w:t>
      </w:r>
      <w:r w:rsidR="00F57AD9">
        <w:rPr>
          <w:i/>
        </w:rPr>
        <w:t xml:space="preserve"> haben</w:t>
      </w:r>
      <w:r>
        <w:rPr>
          <w:i/>
        </w:rPr>
        <w:t xml:space="preserve"> ein klares Bild davon, was unter Zell-Energie zu verstehen ist und welche Bedeu</w:t>
      </w:r>
      <w:r w:rsidR="00F57AD9">
        <w:rPr>
          <w:i/>
        </w:rPr>
        <w:softHyphen/>
      </w:r>
      <w:r>
        <w:rPr>
          <w:i/>
        </w:rPr>
        <w:t>tung sie hat. Wenn dem nicht so ist, ist es sinnvoll, zunächst ausführlich zu wiederholen (und zu ver</w:t>
      </w:r>
      <w:r>
        <w:rPr>
          <w:i/>
        </w:rPr>
        <w:softHyphen/>
        <w:t>tiefen), dass bei der Zellatmung Energie freigesetzt wird, um zur Frage zu führen, wie diese Energie zwischengespeichert wird.</w:t>
      </w:r>
    </w:p>
    <w:p w14:paraId="18B8EC66" w14:textId="5201043A" w:rsidR="0085328B" w:rsidRDefault="0085328B">
      <w:pPr>
        <w:rPr>
          <w:i/>
        </w:rPr>
      </w:pPr>
    </w:p>
    <w:p w14:paraId="0C0C1564" w14:textId="7716A94C" w:rsidR="00747314" w:rsidRDefault="00747314" w:rsidP="005C3AFB">
      <w:pPr>
        <w:jc w:val="both"/>
      </w:pPr>
      <w:r>
        <w:t>LehrplanPLUS bei Kompetenzen: „Glucoseabbau als exotherme Redoxreaktion“. Ich schlage vor, exemplarisch die Zellatmung zu besprechen (die Oxidationszahlen in der Milchsäure</w:t>
      </w:r>
      <w:r w:rsidR="005C3AFB">
        <w:softHyphen/>
      </w:r>
      <w:r>
        <w:t xml:space="preserve">gärung </w:t>
      </w:r>
      <w:r w:rsidR="005C3AFB">
        <w:t xml:space="preserve">ändern sich nicht; dies </w:t>
      </w:r>
      <w:r>
        <w:t>könnte als Transfer von den Schülern ermittelt werden).</w:t>
      </w:r>
    </w:p>
    <w:p w14:paraId="0B8CD46C" w14:textId="743E79A5" w:rsidR="008B3C2B" w:rsidRDefault="008B3C2B">
      <w:r>
        <w:t>Rückbezug auf Abschnitt 2.1.1.1.</w:t>
      </w:r>
    </w:p>
    <w:p w14:paraId="622A5DD3" w14:textId="77777777" w:rsidR="005C3AFB" w:rsidRDefault="005C3AFB"/>
    <w:p w14:paraId="732932B8" w14:textId="22835AE4" w:rsidR="008B3C2B" w:rsidRDefault="008B3C2B">
      <w:r>
        <w:t xml:space="preserve">a) Die Zellatmung als </w:t>
      </w:r>
      <w:r w:rsidRPr="007A274A">
        <w:rPr>
          <w:u w:val="single"/>
        </w:rPr>
        <w:t>Redox-Reaktion</w:t>
      </w:r>
      <w:r>
        <w:t>:</w:t>
      </w:r>
    </w:p>
    <w:p w14:paraId="6F8D91D9" w14:textId="3B0B2FF3" w:rsidR="008B3C2B" w:rsidRDefault="008B3C2B">
      <w:pPr>
        <w:rPr>
          <w:rFonts w:ascii="Arial" w:hAnsi="Arial" w:cs="Arial"/>
        </w:rPr>
      </w:pPr>
    </w:p>
    <w:p w14:paraId="373B601C" w14:textId="6248A52D" w:rsidR="008B3C2B" w:rsidRDefault="00704CB9" w:rsidP="00704CB9">
      <w:pPr>
        <w:spacing w:after="120"/>
        <w:rPr>
          <w:rFonts w:ascii="Arial" w:hAnsi="Arial" w:cs="Arial"/>
        </w:rPr>
      </w:pPr>
      <w:r>
        <w:rPr>
          <w:rFonts w:ascii="Arial" w:hAnsi="Arial" w:cs="Arial"/>
        </w:rPr>
        <w:tab/>
      </w:r>
      <w:r>
        <w:rPr>
          <w:rFonts w:ascii="Arial" w:hAnsi="Arial" w:cs="Arial"/>
        </w:rPr>
        <w:tab/>
        <w:t xml:space="preserve">     </w:t>
      </w:r>
      <w:r w:rsidR="0081713B">
        <w:rPr>
          <w:rFonts w:ascii="Arial" w:hAnsi="Arial" w:cs="Arial"/>
        </w:rPr>
        <w:t xml:space="preserve"> </w:t>
      </w:r>
      <w:r>
        <w:rPr>
          <w:rFonts w:ascii="Arial" w:hAnsi="Arial" w:cs="Arial"/>
        </w:rPr>
        <w:t>0   I    –II               0</w:t>
      </w:r>
      <w:r>
        <w:rPr>
          <w:rFonts w:ascii="Arial" w:hAnsi="Arial" w:cs="Arial"/>
        </w:rPr>
        <w:tab/>
      </w:r>
      <w:r>
        <w:rPr>
          <w:rFonts w:ascii="Arial" w:hAnsi="Arial" w:cs="Arial"/>
        </w:rPr>
        <w:tab/>
        <w:t xml:space="preserve">   IV</w:t>
      </w:r>
      <w:r w:rsidR="0081713B">
        <w:rPr>
          <w:rFonts w:ascii="Arial" w:hAnsi="Arial" w:cs="Arial"/>
        </w:rPr>
        <w:t xml:space="preserve"> –II</w:t>
      </w:r>
      <w:r w:rsidR="0081713B">
        <w:rPr>
          <w:rFonts w:ascii="Arial" w:hAnsi="Arial" w:cs="Arial"/>
        </w:rPr>
        <w:tab/>
        <w:t xml:space="preserve">      I  –II</w:t>
      </w:r>
    </w:p>
    <w:p w14:paraId="4920BC4F" w14:textId="07E4F799" w:rsidR="008B3C2B" w:rsidRPr="008B3C2B" w:rsidRDefault="008B3C2B" w:rsidP="008B3C2B">
      <w:pPr>
        <w:jc w:val="center"/>
        <w:rPr>
          <w:rFonts w:ascii="Arial" w:hAnsi="Arial" w:cs="Arial"/>
          <w:sz w:val="32"/>
          <w:szCs w:val="32"/>
        </w:rPr>
      </w:pPr>
      <w:r w:rsidRPr="008B3C2B">
        <w:rPr>
          <w:rFonts w:ascii="Arial" w:hAnsi="Arial" w:cs="Arial"/>
          <w:sz w:val="32"/>
          <w:szCs w:val="32"/>
        </w:rPr>
        <w:t>C</w:t>
      </w:r>
      <w:r w:rsidRPr="008B3C2B">
        <w:rPr>
          <w:rFonts w:ascii="Arial" w:hAnsi="Arial" w:cs="Arial"/>
          <w:sz w:val="32"/>
          <w:szCs w:val="32"/>
          <w:vertAlign w:val="subscript"/>
        </w:rPr>
        <w:t>6</w:t>
      </w:r>
      <w:r w:rsidRPr="008B3C2B">
        <w:rPr>
          <w:rFonts w:ascii="Arial" w:hAnsi="Arial" w:cs="Arial"/>
          <w:sz w:val="32"/>
          <w:szCs w:val="32"/>
        </w:rPr>
        <w:t>H</w:t>
      </w:r>
      <w:r w:rsidRPr="008B3C2B">
        <w:rPr>
          <w:rFonts w:ascii="Arial" w:hAnsi="Arial" w:cs="Arial"/>
          <w:sz w:val="32"/>
          <w:szCs w:val="32"/>
          <w:vertAlign w:val="subscript"/>
        </w:rPr>
        <w:t>12</w:t>
      </w:r>
      <w:r w:rsidRPr="008B3C2B">
        <w:rPr>
          <w:rFonts w:ascii="Arial" w:hAnsi="Arial" w:cs="Arial"/>
          <w:sz w:val="32"/>
          <w:szCs w:val="32"/>
        </w:rPr>
        <w:t>O</w:t>
      </w:r>
      <w:r w:rsidRPr="008B3C2B">
        <w:rPr>
          <w:rFonts w:ascii="Arial" w:hAnsi="Arial" w:cs="Arial"/>
          <w:sz w:val="32"/>
          <w:szCs w:val="32"/>
          <w:vertAlign w:val="subscript"/>
        </w:rPr>
        <w:t>6</w:t>
      </w:r>
      <w:r w:rsidRPr="008B3C2B">
        <w:rPr>
          <w:rFonts w:ascii="Arial" w:hAnsi="Arial" w:cs="Arial"/>
          <w:sz w:val="32"/>
          <w:szCs w:val="32"/>
        </w:rPr>
        <w:t xml:space="preserve">  +  6 O</w:t>
      </w:r>
      <w:r w:rsidRPr="008B3C2B">
        <w:rPr>
          <w:rFonts w:ascii="Arial" w:hAnsi="Arial" w:cs="Arial"/>
          <w:sz w:val="32"/>
          <w:szCs w:val="32"/>
          <w:vertAlign w:val="subscript"/>
        </w:rPr>
        <w:t>2</w:t>
      </w:r>
      <w:r w:rsidRPr="008B3C2B">
        <w:rPr>
          <w:rFonts w:ascii="Arial" w:hAnsi="Arial" w:cs="Arial"/>
          <w:sz w:val="32"/>
          <w:szCs w:val="32"/>
        </w:rPr>
        <w:t xml:space="preserve">   →   6 CO</w:t>
      </w:r>
      <w:r w:rsidRPr="008B3C2B">
        <w:rPr>
          <w:rFonts w:ascii="Arial" w:hAnsi="Arial" w:cs="Arial"/>
          <w:sz w:val="32"/>
          <w:szCs w:val="32"/>
          <w:vertAlign w:val="subscript"/>
        </w:rPr>
        <w:t>2</w:t>
      </w:r>
      <w:r w:rsidRPr="008B3C2B">
        <w:rPr>
          <w:rFonts w:ascii="Arial" w:hAnsi="Arial" w:cs="Arial"/>
          <w:sz w:val="32"/>
          <w:szCs w:val="32"/>
        </w:rPr>
        <w:t xml:space="preserve">  +  6  H</w:t>
      </w:r>
      <w:r w:rsidRPr="008B3C2B">
        <w:rPr>
          <w:rFonts w:ascii="Arial" w:hAnsi="Arial" w:cs="Arial"/>
          <w:sz w:val="32"/>
          <w:szCs w:val="32"/>
          <w:vertAlign w:val="subscript"/>
        </w:rPr>
        <w:t>2</w:t>
      </w:r>
      <w:r w:rsidRPr="008B3C2B">
        <w:rPr>
          <w:rFonts w:ascii="Arial" w:hAnsi="Arial" w:cs="Arial"/>
          <w:sz w:val="32"/>
          <w:szCs w:val="32"/>
        </w:rPr>
        <w:t>O</w:t>
      </w:r>
    </w:p>
    <w:p w14:paraId="41C14E52" w14:textId="4E2B571A" w:rsidR="0085328B" w:rsidRDefault="008B3C2B" w:rsidP="00A60CD3">
      <w:pPr>
        <w:spacing w:before="240"/>
        <w:jc w:val="both"/>
      </w:pPr>
      <w:r>
        <w:lastRenderedPageBreak/>
        <w:t>Zunächst wird die Reaktionsgleichung als Summenformel-Gleichung notiert. Dann werden bei allen Elementen die jeweiligen Oxidationszahlen (OZ</w:t>
      </w:r>
      <w:r w:rsidR="00704CB9">
        <w:t>; als römische Zahl bzw. 0</w:t>
      </w:r>
      <w:r>
        <w:t>) eingesetzt:</w:t>
      </w:r>
    </w:p>
    <w:p w14:paraId="22AEEE47" w14:textId="32DB4D2E" w:rsidR="008B3C2B" w:rsidRDefault="008B3C2B" w:rsidP="005C3AFB">
      <w:pPr>
        <w:pStyle w:val="Listenabsatz"/>
        <w:numPr>
          <w:ilvl w:val="0"/>
          <w:numId w:val="1"/>
        </w:numPr>
        <w:spacing w:before="120"/>
        <w:jc w:val="both"/>
      </w:pPr>
      <w:r>
        <w:t>beim elementaren Sauerstoff</w:t>
      </w:r>
      <w:r w:rsidR="005C3AFB">
        <w:t xml:space="preserve"> (O</w:t>
      </w:r>
      <w:r w:rsidR="005C3AFB" w:rsidRPr="005C3AFB">
        <w:rPr>
          <w:vertAlign w:val="subscript"/>
        </w:rPr>
        <w:t>2</w:t>
      </w:r>
      <w:r w:rsidR="005C3AFB">
        <w:t>)</w:t>
      </w:r>
      <w:r>
        <w:t>: Null (bei elementarem Vorkommen ist die OZ Null)</w:t>
      </w:r>
    </w:p>
    <w:p w14:paraId="2D050E30" w14:textId="5F663B07" w:rsidR="008B3C2B" w:rsidRDefault="008B3C2B" w:rsidP="00704CB9">
      <w:pPr>
        <w:pStyle w:val="Listenabsatz"/>
        <w:numPr>
          <w:ilvl w:val="0"/>
          <w:numId w:val="1"/>
        </w:numPr>
        <w:spacing w:before="120"/>
      </w:pPr>
      <w:r>
        <w:t>beim Wasserstoff: +I (Wasserstoff hat in Verbindungen die OZ +I)</w:t>
      </w:r>
    </w:p>
    <w:p w14:paraId="4531BE96" w14:textId="26E10109" w:rsidR="008B3C2B" w:rsidRDefault="008B3C2B" w:rsidP="005C3AFB">
      <w:pPr>
        <w:pStyle w:val="Listenabsatz"/>
        <w:numPr>
          <w:ilvl w:val="0"/>
          <w:numId w:val="1"/>
        </w:numPr>
        <w:spacing w:before="120"/>
        <w:jc w:val="both"/>
      </w:pPr>
      <w:r>
        <w:t>beim Sauerstoff in den Verbindungen: –II (Sauerstoff hat in Verbindungen in der Rege</w:t>
      </w:r>
      <w:r w:rsidR="005C3AFB">
        <w:t>l</w:t>
      </w:r>
      <w:r>
        <w:t xml:space="preserve"> die OZ –II)</w:t>
      </w:r>
    </w:p>
    <w:p w14:paraId="6530A17F" w14:textId="6E399ACC" w:rsidR="008B3C2B" w:rsidRDefault="008B3C2B" w:rsidP="005C3AFB">
      <w:pPr>
        <w:pStyle w:val="Listenabsatz"/>
        <w:numPr>
          <w:ilvl w:val="0"/>
          <w:numId w:val="1"/>
        </w:numPr>
        <w:spacing w:before="120"/>
        <w:jc w:val="both"/>
      </w:pPr>
      <w:r>
        <w:t>ggf. Gegenprobe: bei H</w:t>
      </w:r>
      <w:r w:rsidRPr="00704CB9">
        <w:rPr>
          <w:vertAlign w:val="subscript"/>
        </w:rPr>
        <w:t>2</w:t>
      </w:r>
      <w:r>
        <w:t>O ergibt die Summe der OZ jeweils Null</w:t>
      </w:r>
      <w:r w:rsidR="005C3AFB">
        <w:t>, das ist die Gesamtladung des Teilchens</w:t>
      </w:r>
      <w:r>
        <w:t xml:space="preserve"> (</w:t>
      </w:r>
      <w:r w:rsidR="00704CB9">
        <w:t>jeweils OZ mal Index)</w:t>
      </w:r>
    </w:p>
    <w:p w14:paraId="3206DACE" w14:textId="668373ED" w:rsidR="00704CB9" w:rsidRDefault="00704CB9" w:rsidP="00704CB9">
      <w:pPr>
        <w:pStyle w:val="Listenabsatz"/>
        <w:numPr>
          <w:ilvl w:val="0"/>
          <w:numId w:val="1"/>
        </w:numPr>
        <w:spacing w:before="120"/>
      </w:pPr>
      <w:r>
        <w:t xml:space="preserve">die OZ von Kohlenstoff wird </w:t>
      </w:r>
      <w:r w:rsidR="005C3AFB">
        <w:t>berechnet;</w:t>
      </w:r>
      <w:r>
        <w:t xml:space="preserve"> sie beträgt jeweils die Differenz zu Null</w:t>
      </w:r>
      <w:r w:rsidR="005C3AFB">
        <w:t xml:space="preserve"> (die Ladung von Glucose ist Null):</w:t>
      </w:r>
    </w:p>
    <w:p w14:paraId="71C8E29C" w14:textId="28CD4E05" w:rsidR="0007797C" w:rsidRDefault="00704CB9" w:rsidP="00704CB9">
      <w:pPr>
        <w:spacing w:before="120" w:after="120"/>
      </w:pPr>
      <w:r>
        <w:tab/>
        <w:t>–</w:t>
      </w:r>
      <w:r>
        <w:tab/>
        <w:t>in CO</w:t>
      </w:r>
      <w:r w:rsidRPr="00704CB9">
        <w:rPr>
          <w:vertAlign w:val="subscript"/>
        </w:rPr>
        <w:t>2</w:t>
      </w:r>
      <w:r>
        <w:t xml:space="preserve">: x  +  2 ⸱ </w:t>
      </w:r>
      <w:r w:rsidR="0081713B">
        <w:t>(</w:t>
      </w:r>
      <w:r>
        <w:t>–2</w:t>
      </w:r>
      <w:r w:rsidR="0081713B">
        <w:t>)</w:t>
      </w:r>
      <w:r>
        <w:t xml:space="preserve">  =  0  </w:t>
      </w:r>
      <w:r w:rsidR="005C3AFB">
        <w:tab/>
      </w:r>
      <w:r w:rsidR="005C3AFB">
        <w:tab/>
      </w:r>
      <w:r w:rsidR="005C3AFB">
        <w:tab/>
      </w:r>
      <w:r>
        <w:t>=&gt;  x = IV</w:t>
      </w:r>
    </w:p>
    <w:p w14:paraId="6AB6BA35" w14:textId="5B0D5045" w:rsidR="00704CB9" w:rsidRDefault="00704CB9">
      <w:r>
        <w:tab/>
        <w:t>–</w:t>
      </w:r>
      <w:r>
        <w:tab/>
        <w:t xml:space="preserve">in Glucose: 6x  +  12 ⸱ 1  +  6 ⸱ </w:t>
      </w:r>
      <w:r w:rsidR="0081713B">
        <w:t>(</w:t>
      </w:r>
      <w:r>
        <w:t>–2</w:t>
      </w:r>
      <w:r w:rsidR="0081713B">
        <w:t>)</w:t>
      </w:r>
      <w:r>
        <w:t xml:space="preserve">  = 0</w:t>
      </w:r>
      <w:r w:rsidR="0081713B">
        <w:t xml:space="preserve">  </w:t>
      </w:r>
      <w:r w:rsidR="005C3AFB">
        <w:tab/>
      </w:r>
      <w:r w:rsidR="0081713B">
        <w:t>=&gt;  x = 0</w:t>
      </w:r>
    </w:p>
    <w:p w14:paraId="5CFC0A05" w14:textId="0C7328DD" w:rsidR="0007797C" w:rsidRDefault="0081713B" w:rsidP="0081713B">
      <w:pPr>
        <w:spacing w:before="120"/>
      </w:pPr>
      <w:r w:rsidRPr="0081713B">
        <w:rPr>
          <w:u w:val="single"/>
        </w:rPr>
        <w:t>Auswertung</w:t>
      </w:r>
      <w:r>
        <w:t>: In der Zellatmung ...</w:t>
      </w:r>
    </w:p>
    <w:p w14:paraId="037E2DC4" w14:textId="71E6787B" w:rsidR="0081713B" w:rsidRDefault="0081713B" w:rsidP="005C3AFB">
      <w:pPr>
        <w:pStyle w:val="Listenabsatz"/>
        <w:numPr>
          <w:ilvl w:val="0"/>
          <w:numId w:val="2"/>
        </w:numPr>
        <w:jc w:val="both"/>
      </w:pPr>
      <w:r>
        <w:t>werden die 6 Kohlenstoff-Atome von Stufe 0 auf Stufe IV oxidiert (jedes Kohlenstoff-Atom gibt 4 Elektronen ab)</w:t>
      </w:r>
    </w:p>
    <w:p w14:paraId="7F68E786" w14:textId="18730C92" w:rsidR="0081713B" w:rsidRDefault="0081713B" w:rsidP="005C3AFB">
      <w:pPr>
        <w:pStyle w:val="Listenabsatz"/>
        <w:numPr>
          <w:ilvl w:val="0"/>
          <w:numId w:val="2"/>
        </w:numPr>
        <w:jc w:val="both"/>
      </w:pPr>
      <w:r>
        <w:t>werden die 12 Sauerstoff-Atome aus dem elementaren Sauerstoff von Stufe 0 auf Stufe –II reduziert (jedes dieser Sauerstoff-Atome nimmt 2 Elektronen auf).</w:t>
      </w:r>
    </w:p>
    <w:p w14:paraId="36E72901" w14:textId="42ADB43B" w:rsidR="009C0F9E" w:rsidRDefault="009C0F9E"/>
    <w:p w14:paraId="1CE8162D" w14:textId="7FF3320D" w:rsidR="00537FDB" w:rsidRDefault="00537FDB">
      <w:r>
        <w:t xml:space="preserve">b) Die Zellatmung als </w:t>
      </w:r>
      <w:r w:rsidRPr="007A274A">
        <w:rPr>
          <w:u w:val="single"/>
        </w:rPr>
        <w:t>exotherme Reaktion</w:t>
      </w:r>
      <w:r>
        <w:t>:</w:t>
      </w:r>
    </w:p>
    <w:p w14:paraId="1DDE7984" w14:textId="6C1689EA" w:rsidR="00A9028D" w:rsidRDefault="00537FDB" w:rsidP="00427E56">
      <w:pPr>
        <w:jc w:val="both"/>
      </w:pPr>
      <w:r>
        <w:t xml:space="preserve">Die Edukte und Produkte werden in ein </w:t>
      </w:r>
      <w:r w:rsidR="00A9028D">
        <w:t xml:space="preserve">einfaches </w:t>
      </w:r>
      <w:r w:rsidRPr="00A60CD3">
        <w:rPr>
          <w:u w:val="single"/>
        </w:rPr>
        <w:t>Energie-Diagramm</w:t>
      </w:r>
      <w:r>
        <w:t xml:space="preserve"> eingetragen</w:t>
      </w:r>
      <w:r w:rsidR="00A9028D">
        <w:t xml:space="preserve">. Dabei kommt es nur auf die Reaktions-Energie an, also die Energiedifferenz zwischen Edukten und Produkten (wenn die Schüler </w:t>
      </w:r>
      <w:r w:rsidR="00427E56">
        <w:t>es unbedingt wollen</w:t>
      </w:r>
      <w:r w:rsidR="00A9028D">
        <w:t>, kann auch der Aktivierungsberg eingetragen werden).</w:t>
      </w:r>
    </w:p>
    <w:p w14:paraId="44A9410D" w14:textId="1F430EDB" w:rsidR="00A9028D" w:rsidRDefault="00503314">
      <w:r>
        <w:rPr>
          <w:noProof/>
        </w:rPr>
        <mc:AlternateContent>
          <mc:Choice Requires="wpg">
            <w:drawing>
              <wp:anchor distT="0" distB="0" distL="114300" distR="114300" simplePos="0" relativeHeight="251676672" behindDoc="0" locked="0" layoutInCell="1" allowOverlap="1" wp14:anchorId="6A9DBB67" wp14:editId="484806B8">
                <wp:simplePos x="0" y="0"/>
                <wp:positionH relativeFrom="column">
                  <wp:posOffset>108390</wp:posOffset>
                </wp:positionH>
                <wp:positionV relativeFrom="paragraph">
                  <wp:posOffset>161046</wp:posOffset>
                </wp:positionV>
                <wp:extent cx="5978769" cy="1888217"/>
                <wp:effectExtent l="0" t="19050" r="3175" b="0"/>
                <wp:wrapNone/>
                <wp:docPr id="25" name="Gruppieren 25"/>
                <wp:cNvGraphicFramePr/>
                <a:graphic xmlns:a="http://schemas.openxmlformats.org/drawingml/2006/main">
                  <a:graphicData uri="http://schemas.microsoft.com/office/word/2010/wordprocessingGroup">
                    <wpg:wgp>
                      <wpg:cNvGrpSpPr/>
                      <wpg:grpSpPr>
                        <a:xfrm>
                          <a:off x="0" y="0"/>
                          <a:ext cx="5978769" cy="1888217"/>
                          <a:chOff x="0" y="0"/>
                          <a:chExt cx="5978769" cy="1888217"/>
                        </a:xfrm>
                      </wpg:grpSpPr>
                      <wps:wsp>
                        <wps:cNvPr id="20" name="Gerader Verbinder 20"/>
                        <wps:cNvCnPr/>
                        <wps:spPr>
                          <a:xfrm>
                            <a:off x="1887415" y="408842"/>
                            <a:ext cx="2502877"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21" name="Gerader Verbinder 21"/>
                        <wps:cNvCnPr/>
                        <wps:spPr>
                          <a:xfrm>
                            <a:off x="3856892" y="1217734"/>
                            <a:ext cx="574675"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g:grpSp>
                        <wpg:cNvPr id="24" name="Gruppieren 24"/>
                        <wpg:cNvGrpSpPr/>
                        <wpg:grpSpPr>
                          <a:xfrm>
                            <a:off x="0" y="0"/>
                            <a:ext cx="5978769" cy="1888217"/>
                            <a:chOff x="0" y="0"/>
                            <a:chExt cx="5978769" cy="1888217"/>
                          </a:xfrm>
                        </wpg:grpSpPr>
                        <wpg:grpSp>
                          <wpg:cNvPr id="18" name="Gruppieren 18"/>
                          <wpg:cNvGrpSpPr/>
                          <wpg:grpSpPr>
                            <a:xfrm>
                              <a:off x="0" y="0"/>
                              <a:ext cx="4220210" cy="1888217"/>
                              <a:chOff x="0" y="0"/>
                              <a:chExt cx="4220210" cy="1888217"/>
                            </a:xfrm>
                          </wpg:grpSpPr>
                          <wpg:grpSp>
                            <wpg:cNvPr id="15" name="Gruppieren 15"/>
                            <wpg:cNvGrpSpPr/>
                            <wpg:grpSpPr>
                              <a:xfrm>
                                <a:off x="298907" y="26376"/>
                                <a:ext cx="3557985" cy="1561977"/>
                                <a:chOff x="-31" y="0"/>
                                <a:chExt cx="3557985" cy="1561977"/>
                              </a:xfrm>
                            </wpg:grpSpPr>
                            <wps:wsp>
                              <wps:cNvPr id="9" name="Gerade Verbindung mit Pfeil 9"/>
                              <wps:cNvCnPr/>
                              <wps:spPr>
                                <a:xfrm flipV="1">
                                  <a:off x="0" y="0"/>
                                  <a:ext cx="0" cy="15591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Gerader Verbinder 12"/>
                              <wps:cNvCnPr/>
                              <wps:spPr>
                                <a:xfrm>
                                  <a:off x="181707" y="383931"/>
                                  <a:ext cx="13305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Gerade Verbindung mit Pfeil 13"/>
                              <wps:cNvCnPr/>
                              <wps:spPr>
                                <a:xfrm>
                                  <a:off x="-31" y="1561977"/>
                                  <a:ext cx="35579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Gerader Verbinder 14"/>
                              <wps:cNvCnPr/>
                              <wps:spPr>
                                <a:xfrm>
                                  <a:off x="2186354" y="1192824"/>
                                  <a:ext cx="1330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Textfeld 16"/>
                            <wps:cNvSpPr txBox="1"/>
                            <wps:spPr>
                              <a:xfrm>
                                <a:off x="0" y="0"/>
                                <a:ext cx="398584" cy="1632438"/>
                              </a:xfrm>
                              <a:prstGeom prst="rect">
                                <a:avLst/>
                              </a:prstGeom>
                              <a:noFill/>
                              <a:ln w="6350">
                                <a:noFill/>
                              </a:ln>
                            </wps:spPr>
                            <wps:txbx>
                              <w:txbxContent>
                                <w:p w14:paraId="46F2B272" w14:textId="6FF28D2E" w:rsidR="00BA6780" w:rsidRPr="00BA6780" w:rsidRDefault="00BA6780" w:rsidP="00BA6780">
                                  <w:pPr>
                                    <w:jc w:val="right"/>
                                    <w:rPr>
                                      <w:rFonts w:ascii="Arial Narrow" w:hAnsi="Arial Narrow"/>
                                      <w:sz w:val="20"/>
                                      <w:szCs w:val="20"/>
                                    </w:rPr>
                                  </w:pPr>
                                  <w:r>
                                    <w:rPr>
                                      <w:rFonts w:ascii="Arial Narrow" w:hAnsi="Arial Narrow"/>
                                      <w:sz w:val="20"/>
                                      <w:szCs w:val="20"/>
                                    </w:rPr>
                                    <w:t>Energieinhalt der Stoffe</w:t>
                                  </w:r>
                                  <w:r w:rsidR="007A274A">
                                    <w:rPr>
                                      <w:rFonts w:ascii="Arial Narrow" w:hAnsi="Arial Narrow"/>
                                      <w:sz w:val="20"/>
                                      <w:szCs w:val="20"/>
                                    </w:rPr>
                                    <w:t xml:space="preserve"> E</w:t>
                                  </w:r>
                                  <w:r w:rsidR="007A274A" w:rsidRPr="007A274A">
                                    <w:rPr>
                                      <w:rFonts w:ascii="Arial Narrow" w:hAnsi="Arial Narrow"/>
                                      <w:sz w:val="20"/>
                                      <w:szCs w:val="20"/>
                                      <w:vertAlign w:val="subscript"/>
                                    </w:rPr>
                                    <w:t>i</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7" name="Textfeld 17"/>
                            <wps:cNvSpPr txBox="1"/>
                            <wps:spPr>
                              <a:xfrm>
                                <a:off x="2819400" y="1613262"/>
                                <a:ext cx="1400810" cy="274955"/>
                              </a:xfrm>
                              <a:prstGeom prst="rect">
                                <a:avLst/>
                              </a:prstGeom>
                              <a:noFill/>
                              <a:ln w="6350">
                                <a:noFill/>
                              </a:ln>
                            </wps:spPr>
                            <wps:txbx>
                              <w:txbxContent>
                                <w:p w14:paraId="58068837" w14:textId="37B5BE29" w:rsidR="00BA6780" w:rsidRPr="00BA6780" w:rsidRDefault="00BA6780">
                                  <w:pPr>
                                    <w:rPr>
                                      <w:rFonts w:ascii="Arial Narrow" w:hAnsi="Arial Narrow"/>
                                      <w:sz w:val="20"/>
                                      <w:szCs w:val="20"/>
                                    </w:rPr>
                                  </w:pPr>
                                  <w:r>
                                    <w:rPr>
                                      <w:rFonts w:ascii="Arial Narrow" w:hAnsi="Arial Narrow"/>
                                      <w:sz w:val="20"/>
                                      <w:szCs w:val="20"/>
                                    </w:rPr>
                                    <w:t>Verlauf der Reaktion</w:t>
                                  </w:r>
                                  <w:r w:rsidR="00427E56">
                                    <w:rPr>
                                      <w:rFonts w:ascii="Arial Narrow" w:hAnsi="Arial Narrow"/>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Geschweifte Klammer rechts 22"/>
                          <wps:cNvSpPr/>
                          <wps:spPr>
                            <a:xfrm>
                              <a:off x="4495800" y="408842"/>
                              <a:ext cx="187569" cy="80889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feld 23"/>
                          <wps:cNvSpPr txBox="1"/>
                          <wps:spPr>
                            <a:xfrm>
                              <a:off x="4747846" y="666750"/>
                              <a:ext cx="1230923" cy="445477"/>
                            </a:xfrm>
                            <a:prstGeom prst="rect">
                              <a:avLst/>
                            </a:prstGeom>
                            <a:solidFill>
                              <a:schemeClr val="lt1"/>
                            </a:solidFill>
                            <a:ln w="6350">
                              <a:noFill/>
                            </a:ln>
                          </wps:spPr>
                          <wps:txbx>
                            <w:txbxContent>
                              <w:p w14:paraId="5CD87399" w14:textId="26D72170" w:rsidR="007A274A" w:rsidRPr="007A274A" w:rsidRDefault="007A274A">
                                <w:pPr>
                                  <w:rPr>
                                    <w:rFonts w:ascii="Arial Narrow" w:hAnsi="Arial Narrow"/>
                                    <w:sz w:val="20"/>
                                    <w:szCs w:val="20"/>
                                  </w:rPr>
                                </w:pPr>
                                <w:r>
                                  <w:rPr>
                                    <w:rFonts w:ascii="Arial Narrow" w:hAnsi="Arial Narrow"/>
                                    <w:sz w:val="20"/>
                                    <w:szCs w:val="20"/>
                                  </w:rPr>
                                  <w:t xml:space="preserve">Reaktionsenergie </w:t>
                                </w:r>
                                <w:r>
                                  <w:rPr>
                                    <w:sz w:val="20"/>
                                    <w:szCs w:val="20"/>
                                  </w:rPr>
                                  <w:t>Δ</w:t>
                                </w:r>
                                <w:r>
                                  <w:rPr>
                                    <w:rFonts w:ascii="Arial Narrow" w:hAnsi="Arial Narrow"/>
                                    <w:sz w:val="20"/>
                                    <w:szCs w:val="20"/>
                                  </w:rPr>
                                  <w:t>E</w:t>
                                </w:r>
                                <w:r w:rsidRPr="007A274A">
                                  <w:rPr>
                                    <w:rFonts w:ascii="Arial Narrow" w:hAnsi="Arial Narrow"/>
                                    <w:sz w:val="20"/>
                                    <w:szCs w:val="20"/>
                                    <w:vertAlign w:val="subscript"/>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A9DBB67" id="Gruppieren 25" o:spid="_x0000_s1026" style="position:absolute;margin-left:8.55pt;margin-top:12.7pt;width:470.75pt;height:148.7pt;z-index:251676672" coordsize="59787,1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">
                <v:line id="Gerader Verbinder 20" o:spid="_x0000_s1027" style="position:absolute;visibility:visible;mso-wrap-style:square" from="18874,4088" to="43902,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" strokecolor="black [3213]" strokeweight=".5pt">
                  <v:stroke dashstyle="longDash" joinstyle="miter"/>
                </v:line>
                <v:line id="Gerader Verbinder 21" o:spid="_x0000_s1028" style="position:absolute;visibility:visible;mso-wrap-style:square" from="38568,12177" to="44315,1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" strokecolor="black [3213]" strokeweight=".5pt">
                  <v:stroke dashstyle="longDash" joinstyle="miter"/>
                </v:line>
                <v:group id="Gruppieren 24" o:spid="_x0000_s1029" style="position:absolute;width:59787;height:18882" coordsize="59787,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uppieren 18" o:spid="_x0000_s1030" style="position:absolute;width:42202;height:18882" coordsize="42202,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uppieren 15" o:spid="_x0000_s1031" style="position:absolute;left:2989;top:263;width:35579;height:15620" coordorigin="" coordsize="35579,1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2" coordsize="21600,21600" o:spt="32" o:oned="t" path="m,l21600,21600e" filled="f">
                        <v:path arrowok="t" fillok="f" o:connecttype="none"/>
                        <o:lock v:ext="edit" shapetype="t"/>
                      </v:shapetype>
                      <v:shape id="Gerade Verbindung mit Pfeil 9" o:spid="_x0000_s1032" type="#_x0000_t32" style="position:absolute;width:0;height:155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" strokecolor="black [3213]" strokeweight=".5pt">
                        <v:stroke endarrow="block" joinstyle="miter"/>
                      </v:shape>
                      <v:line id="Gerader Verbinder 12" o:spid="_x0000_s1033" style="position:absolute;visibility:visible;mso-wrap-style:square" from="1817,3839" to="15122,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" strokecolor="black [3213]" strokeweight="1pt">
                        <v:stroke joinstyle="miter"/>
                      </v:line>
                      <v:shape id="Gerade Verbindung mit Pfeil 13" o:spid="_x0000_s1034" type="#_x0000_t32" style="position:absolute;top:15619;width:355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" strokecolor="black [3213]" strokeweight=".5pt">
                        <v:stroke endarrow="block" joinstyle="miter"/>
                      </v:shape>
                      <v:line id="Gerader Verbinder 14" o:spid="_x0000_s1035" style="position:absolute;visibility:visible;mso-wrap-style:square" from="21863,11928" to="35166,1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" strokecolor="black [3213]" strokeweight="1pt">
                        <v:stroke joinstyle="miter"/>
                      </v:line>
                    </v:group>
                    <v:shapetype id="_x0000_t202" coordsize="21600,21600" o:spt="202" path="m,l,21600r21600,l21600,xe">
                      <v:stroke joinstyle="miter"/>
                      <v:path gradientshapeok="t" o:connecttype="rect"/>
                    </v:shapetype>
                    <v:shape id="Textfeld 16" o:spid="_x0000_s1036" type="#_x0000_t202" style="position:absolute;width:3985;height:16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" filled="f" stroked="f" strokeweight=".5pt">
                      <v:textbox style="layout-flow:vertical;mso-layout-flow-alt:bottom-to-top">
                        <w:txbxContent>
                          <w:p w14:paraId="46F2B272" w14:textId="6FF28D2E" w:rsidR="00BA6780" w:rsidRPr="00BA6780" w:rsidRDefault="00BA6780" w:rsidP="00BA6780">
                            <w:pPr>
                              <w:jc w:val="right"/>
                              <w:rPr>
                                <w:rFonts w:ascii="Arial Narrow" w:hAnsi="Arial Narrow"/>
                                <w:sz w:val="20"/>
                                <w:szCs w:val="20"/>
                              </w:rPr>
                            </w:pPr>
                            <w:r>
                              <w:rPr>
                                <w:rFonts w:ascii="Arial Narrow" w:hAnsi="Arial Narrow"/>
                                <w:sz w:val="20"/>
                                <w:szCs w:val="20"/>
                              </w:rPr>
                              <w:t>Energieinhalt der Stoffe</w:t>
                            </w:r>
                            <w:r w:rsidR="007A274A">
                              <w:rPr>
                                <w:rFonts w:ascii="Arial Narrow" w:hAnsi="Arial Narrow"/>
                                <w:sz w:val="20"/>
                                <w:szCs w:val="20"/>
                              </w:rPr>
                              <w:t xml:space="preserve"> E</w:t>
                            </w:r>
                            <w:r w:rsidR="007A274A" w:rsidRPr="007A274A">
                              <w:rPr>
                                <w:rFonts w:ascii="Arial Narrow" w:hAnsi="Arial Narrow"/>
                                <w:sz w:val="20"/>
                                <w:szCs w:val="20"/>
                                <w:vertAlign w:val="subscript"/>
                              </w:rPr>
                              <w:t>i</w:t>
                            </w:r>
                          </w:p>
                        </w:txbxContent>
                      </v:textbox>
                    </v:shape>
                    <v:shape id="Textfeld 17" o:spid="_x0000_s1037" type="#_x0000_t202" style="position:absolute;left:28194;top:16132;width:14008;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58068837" w14:textId="37B5BE29" w:rsidR="00BA6780" w:rsidRPr="00BA6780" w:rsidRDefault="00BA6780">
                            <w:pPr>
                              <w:rPr>
                                <w:rFonts w:ascii="Arial Narrow" w:hAnsi="Arial Narrow"/>
                                <w:sz w:val="20"/>
                                <w:szCs w:val="20"/>
                              </w:rPr>
                            </w:pPr>
                            <w:r>
                              <w:rPr>
                                <w:rFonts w:ascii="Arial Narrow" w:hAnsi="Arial Narrow"/>
                                <w:sz w:val="20"/>
                                <w:szCs w:val="20"/>
                              </w:rPr>
                              <w:t>Verlauf der Reaktion</w:t>
                            </w:r>
                            <w:r w:rsidR="00427E56">
                              <w:rPr>
                                <w:rFonts w:ascii="Arial Narrow" w:hAnsi="Arial Narrow"/>
                                <w:sz w:val="20"/>
                                <w:szCs w:val="20"/>
                              </w:rPr>
                              <w:t>*</w:t>
                            </w:r>
                          </w:p>
                        </w:txbxContent>
                      </v:textbox>
                    </v:shap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2" o:spid="_x0000_s1038" type="#_x0000_t88" style="position:absolute;left:44958;top:4088;width:1875;height:8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" adj="417" strokecolor="black [3213]" strokeweight=".5pt">
                    <v:stroke joinstyle="miter"/>
                  </v:shape>
                  <v:shape id="Textfeld 23" o:spid="_x0000_s1039" type="#_x0000_t202" style="position:absolute;left:47478;top:6667;width:12309;height:4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14:paraId="5CD87399" w14:textId="26D72170" w:rsidR="007A274A" w:rsidRPr="007A274A" w:rsidRDefault="007A274A">
                          <w:pPr>
                            <w:rPr>
                              <w:rFonts w:ascii="Arial Narrow" w:hAnsi="Arial Narrow"/>
                              <w:sz w:val="20"/>
                              <w:szCs w:val="20"/>
                            </w:rPr>
                          </w:pPr>
                          <w:r>
                            <w:rPr>
                              <w:rFonts w:ascii="Arial Narrow" w:hAnsi="Arial Narrow"/>
                              <w:sz w:val="20"/>
                              <w:szCs w:val="20"/>
                            </w:rPr>
                            <w:t xml:space="preserve">Reaktionsenergie </w:t>
                          </w:r>
                          <w:proofErr w:type="spellStart"/>
                          <w:r>
                            <w:rPr>
                              <w:sz w:val="20"/>
                              <w:szCs w:val="20"/>
                            </w:rPr>
                            <w:t>Δ</w:t>
                          </w:r>
                          <w:r>
                            <w:rPr>
                              <w:rFonts w:ascii="Arial Narrow" w:hAnsi="Arial Narrow"/>
                              <w:sz w:val="20"/>
                              <w:szCs w:val="20"/>
                            </w:rPr>
                            <w:t>E</w:t>
                          </w:r>
                          <w:r w:rsidRPr="007A274A">
                            <w:rPr>
                              <w:rFonts w:ascii="Arial Narrow" w:hAnsi="Arial Narrow"/>
                              <w:sz w:val="20"/>
                              <w:szCs w:val="20"/>
                              <w:vertAlign w:val="subscript"/>
                            </w:rPr>
                            <w:t>i</w:t>
                          </w:r>
                          <w:proofErr w:type="spellEnd"/>
                        </w:p>
                      </w:txbxContent>
                    </v:textbox>
                  </v:shape>
                </v:group>
              </v:group>
            </w:pict>
          </mc:Fallback>
        </mc:AlternateContent>
      </w:r>
    </w:p>
    <w:p w14:paraId="001B7A6F" w14:textId="4EF2243F" w:rsidR="00A9028D" w:rsidRPr="00A9028D" w:rsidRDefault="00A9028D"/>
    <w:p w14:paraId="3574E55F" w14:textId="1C94AAFD" w:rsidR="00A9028D" w:rsidRPr="00A9028D" w:rsidRDefault="00A9028D">
      <w:pPr>
        <w:rPr>
          <w:rFonts w:ascii="Arial Narrow" w:hAnsi="Arial Narrow"/>
        </w:rPr>
      </w:pPr>
      <w:r>
        <w:rPr>
          <w:rFonts w:ascii="Arial Narrow" w:hAnsi="Arial Narrow" w:cs="Arial"/>
        </w:rPr>
        <w:tab/>
      </w:r>
      <w:r>
        <w:rPr>
          <w:rFonts w:ascii="Arial Narrow" w:hAnsi="Arial Narrow" w:cs="Arial"/>
        </w:rPr>
        <w:tab/>
      </w:r>
      <w:r w:rsidRPr="00A9028D">
        <w:rPr>
          <w:rFonts w:ascii="Arial Narrow" w:hAnsi="Arial Narrow" w:cs="Arial"/>
        </w:rPr>
        <w:t>C</w:t>
      </w:r>
      <w:r w:rsidRPr="00A9028D">
        <w:rPr>
          <w:rFonts w:ascii="Arial Narrow" w:hAnsi="Arial Narrow" w:cs="Arial"/>
          <w:vertAlign w:val="subscript"/>
        </w:rPr>
        <w:t>6</w:t>
      </w:r>
      <w:r w:rsidRPr="00A9028D">
        <w:rPr>
          <w:rFonts w:ascii="Arial Narrow" w:hAnsi="Arial Narrow" w:cs="Arial"/>
        </w:rPr>
        <w:t>H</w:t>
      </w:r>
      <w:r w:rsidRPr="00A9028D">
        <w:rPr>
          <w:rFonts w:ascii="Arial Narrow" w:hAnsi="Arial Narrow" w:cs="Arial"/>
          <w:vertAlign w:val="subscript"/>
        </w:rPr>
        <w:t>12</w:t>
      </w:r>
      <w:r w:rsidRPr="00A9028D">
        <w:rPr>
          <w:rFonts w:ascii="Arial Narrow" w:hAnsi="Arial Narrow" w:cs="Arial"/>
        </w:rPr>
        <w:t>O</w:t>
      </w:r>
      <w:r w:rsidRPr="00A9028D">
        <w:rPr>
          <w:rFonts w:ascii="Arial Narrow" w:hAnsi="Arial Narrow" w:cs="Arial"/>
          <w:vertAlign w:val="subscript"/>
        </w:rPr>
        <w:t>6</w:t>
      </w:r>
      <w:r w:rsidRPr="00A9028D">
        <w:rPr>
          <w:rFonts w:ascii="Arial Narrow" w:hAnsi="Arial Narrow" w:cs="Arial"/>
        </w:rPr>
        <w:t xml:space="preserve">  </w:t>
      </w:r>
      <w:r>
        <w:rPr>
          <w:rFonts w:ascii="Arial Narrow" w:hAnsi="Arial Narrow" w:cs="Arial"/>
        </w:rPr>
        <w:t>/</w:t>
      </w:r>
      <w:r w:rsidRPr="00A9028D">
        <w:rPr>
          <w:rFonts w:ascii="Arial Narrow" w:hAnsi="Arial Narrow" w:cs="Arial"/>
        </w:rPr>
        <w:t xml:space="preserve">  6 O</w:t>
      </w:r>
      <w:r w:rsidRPr="00A9028D">
        <w:rPr>
          <w:rFonts w:ascii="Arial Narrow" w:hAnsi="Arial Narrow" w:cs="Arial"/>
          <w:vertAlign w:val="subscript"/>
        </w:rPr>
        <w:t>2</w:t>
      </w:r>
      <w:r w:rsidRPr="00A9028D">
        <w:rPr>
          <w:rFonts w:ascii="Arial Narrow" w:hAnsi="Arial Narrow" w:cs="Arial"/>
        </w:rPr>
        <w:t xml:space="preserve">   </w:t>
      </w:r>
    </w:p>
    <w:p w14:paraId="15C9CA84" w14:textId="18111A86" w:rsidR="00A9028D" w:rsidRPr="00A9028D" w:rsidRDefault="00A9028D"/>
    <w:p w14:paraId="12A3E34F" w14:textId="1A6390FA" w:rsidR="00A9028D" w:rsidRPr="00A9028D" w:rsidRDefault="00A9028D"/>
    <w:p w14:paraId="18B4CAE1" w14:textId="6AD7E557" w:rsidR="00A9028D" w:rsidRPr="00BA6780" w:rsidRDefault="00A9028D">
      <w:pPr>
        <w:rPr>
          <w:sz w:val="36"/>
          <w:szCs w:val="36"/>
        </w:rPr>
      </w:pPr>
    </w:p>
    <w:p w14:paraId="77861F02" w14:textId="00CBCEF5" w:rsidR="00A9028D" w:rsidRPr="00A9028D" w:rsidRDefault="00A9028D">
      <w:pPr>
        <w:rPr>
          <w:rFonts w:ascii="Arial Narrow" w:hAnsi="Arial Narrow"/>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BA6780">
        <w:rPr>
          <w:rFonts w:ascii="Arial" w:hAnsi="Arial" w:cs="Arial"/>
          <w:sz w:val="32"/>
          <w:szCs w:val="32"/>
        </w:rPr>
        <w:t xml:space="preserve">   </w:t>
      </w:r>
      <w:r w:rsidRPr="00A9028D">
        <w:rPr>
          <w:rFonts w:ascii="Arial Narrow" w:hAnsi="Arial Narrow" w:cs="Arial"/>
        </w:rPr>
        <w:t>6 CO</w:t>
      </w:r>
      <w:r w:rsidRPr="00A9028D">
        <w:rPr>
          <w:rFonts w:ascii="Arial Narrow" w:hAnsi="Arial Narrow" w:cs="Arial"/>
          <w:vertAlign w:val="subscript"/>
        </w:rPr>
        <w:t>2</w:t>
      </w:r>
      <w:r w:rsidRPr="00A9028D">
        <w:rPr>
          <w:rFonts w:ascii="Arial Narrow" w:hAnsi="Arial Narrow" w:cs="Arial"/>
        </w:rPr>
        <w:t xml:space="preserve">  +  6  H</w:t>
      </w:r>
      <w:r w:rsidRPr="00A9028D">
        <w:rPr>
          <w:rFonts w:ascii="Arial Narrow" w:hAnsi="Arial Narrow" w:cs="Arial"/>
          <w:vertAlign w:val="subscript"/>
        </w:rPr>
        <w:t>2</w:t>
      </w:r>
      <w:r w:rsidRPr="00A9028D">
        <w:rPr>
          <w:rFonts w:ascii="Arial Narrow" w:hAnsi="Arial Narrow" w:cs="Arial"/>
        </w:rPr>
        <w:t>O</w:t>
      </w:r>
    </w:p>
    <w:p w14:paraId="6309170A" w14:textId="2F05606D" w:rsidR="00A9028D" w:rsidRPr="00A9028D" w:rsidRDefault="00A9028D"/>
    <w:p w14:paraId="3324C68F" w14:textId="24E22E99" w:rsidR="00A9028D" w:rsidRPr="00A9028D" w:rsidRDefault="00A9028D"/>
    <w:p w14:paraId="14226479" w14:textId="549C78D6" w:rsidR="00A9028D" w:rsidRPr="00A9028D" w:rsidRDefault="00A9028D"/>
    <w:p w14:paraId="597E0514" w14:textId="6791532D" w:rsidR="00A9028D" w:rsidRPr="00A9028D" w:rsidRDefault="00A9028D"/>
    <w:p w14:paraId="553B01FE" w14:textId="656D1863" w:rsidR="00A9028D" w:rsidRDefault="007A274A">
      <w:r>
        <w:t>Auswertung: Bei der Zellatmung wird Energie freigesetzt</w:t>
      </w:r>
      <w:r w:rsidR="00503314">
        <w:t xml:space="preserve"> (ggf. bisher: Zell-Energie)</w:t>
      </w:r>
      <w:r w:rsidR="00A60CD3">
        <w:t>, sie ist eine exotherme Reaktion</w:t>
      </w:r>
      <w:r>
        <w:t>.</w:t>
      </w:r>
    </w:p>
    <w:p w14:paraId="6CC4941C" w14:textId="6BEDF033" w:rsidR="00427E56" w:rsidRPr="00427E56" w:rsidRDefault="00427E56" w:rsidP="00427E56">
      <w:pPr>
        <w:spacing w:before="120"/>
        <w:rPr>
          <w:i/>
          <w:sz w:val="22"/>
          <w:szCs w:val="22"/>
        </w:rPr>
      </w:pPr>
      <w:r>
        <w:rPr>
          <w:sz w:val="22"/>
          <w:szCs w:val="22"/>
        </w:rPr>
        <w:t xml:space="preserve">* </w:t>
      </w:r>
      <w:r>
        <w:rPr>
          <w:i/>
          <w:sz w:val="22"/>
          <w:szCs w:val="22"/>
        </w:rPr>
        <w:t>Dies ist keine Zeitachse! Die Reaktion findet zu jedem Zeitpunkt statt.</w:t>
      </w:r>
    </w:p>
    <w:p w14:paraId="0AB7AD49" w14:textId="77777777" w:rsidR="00427E56" w:rsidRPr="00503314" w:rsidRDefault="00427E56">
      <w:pPr>
        <w:rPr>
          <w:sz w:val="28"/>
          <w:szCs w:val="28"/>
        </w:rPr>
      </w:pPr>
    </w:p>
    <w:p w14:paraId="0D4FAFC9" w14:textId="77777777" w:rsidR="00427E56" w:rsidRDefault="00427E56">
      <w:pPr>
        <w:rPr>
          <w:b/>
          <w:bCs/>
          <w:sz w:val="28"/>
          <w:szCs w:val="28"/>
        </w:rPr>
      </w:pPr>
      <w:r>
        <w:rPr>
          <w:b/>
          <w:bCs/>
          <w:sz w:val="28"/>
          <w:szCs w:val="28"/>
        </w:rPr>
        <w:br w:type="page"/>
      </w:r>
    </w:p>
    <w:p w14:paraId="41357236" w14:textId="437F7F9E" w:rsidR="007A274A" w:rsidRPr="00503314" w:rsidRDefault="007A274A" w:rsidP="00503314">
      <w:pPr>
        <w:spacing w:after="120"/>
        <w:rPr>
          <w:b/>
          <w:bCs/>
          <w:sz w:val="28"/>
          <w:szCs w:val="28"/>
        </w:rPr>
      </w:pPr>
      <w:bookmarkStart w:id="5" w:name="B10SW06"/>
      <w:bookmarkEnd w:id="5"/>
      <w:r w:rsidRPr="00503314">
        <w:rPr>
          <w:b/>
          <w:bCs/>
          <w:sz w:val="28"/>
          <w:szCs w:val="28"/>
        </w:rPr>
        <w:lastRenderedPageBreak/>
        <w:t xml:space="preserve">2.4.1.2   </w:t>
      </w:r>
      <w:r w:rsidR="00503314" w:rsidRPr="00503314">
        <w:rPr>
          <w:b/>
          <w:bCs/>
          <w:sz w:val="28"/>
          <w:szCs w:val="28"/>
        </w:rPr>
        <w:t>Kurzzeit-Energiespeicher ATP</w:t>
      </w:r>
    </w:p>
    <w:p w14:paraId="62F21D54" w14:textId="59947034" w:rsidR="00427E56" w:rsidRDefault="00427E56" w:rsidP="00427E56">
      <w:pPr>
        <w:jc w:val="both"/>
      </w:pPr>
      <w:r>
        <w:t>Ein Teil der</w:t>
      </w:r>
      <w:r w:rsidR="00503314">
        <w:t xml:space="preserve"> bei der Zellatmung freigesetzte</w:t>
      </w:r>
      <w:r>
        <w:t>n</w:t>
      </w:r>
      <w:r w:rsidR="00503314">
        <w:t xml:space="preserve"> Energie </w:t>
      </w:r>
      <w:r>
        <w:t>wird in Form des Kurzzeit-Energie</w:t>
      </w:r>
      <w:r>
        <w:softHyphen/>
        <w:t>speichers ATP gespeichert. Die Synthese von ATP ist also eine endotherme Reaktion.</w:t>
      </w:r>
      <w:r w:rsidR="0010162C">
        <w:t xml:space="preserve"> (Ggf.: </w:t>
      </w:r>
      <w:bookmarkStart w:id="6" w:name="_Hlk89421369"/>
      <w:r w:rsidR="0010162C">
        <w:t>ATP enthält die früher als Zell-Energie bezeichnete Energie.)</w:t>
      </w:r>
    </w:p>
    <w:p w14:paraId="43C78513" w14:textId="6D149B7A" w:rsidR="006C09BD" w:rsidRPr="00427E56" w:rsidRDefault="006C09BD">
      <w:pPr>
        <w:rPr>
          <w:sz w:val="36"/>
          <w:szCs w:val="36"/>
        </w:rPr>
      </w:pPr>
    </w:p>
    <w:p w14:paraId="12F3C664" w14:textId="25C4EDB4" w:rsidR="006C09BD" w:rsidRPr="006C09BD" w:rsidRDefault="00110160">
      <w:pPr>
        <w:rPr>
          <w:rFonts w:ascii="Arial Narrow" w:hAnsi="Arial Narrow"/>
        </w:rPr>
      </w:pPr>
      <w:r>
        <w:rPr>
          <w:noProof/>
        </w:rPr>
        <mc:AlternateContent>
          <mc:Choice Requires="wpg">
            <w:drawing>
              <wp:anchor distT="0" distB="0" distL="114300" distR="114300" simplePos="0" relativeHeight="251693056" behindDoc="0" locked="0" layoutInCell="1" allowOverlap="1" wp14:anchorId="5986E968" wp14:editId="7D93CB22">
                <wp:simplePos x="0" y="0"/>
                <wp:positionH relativeFrom="column">
                  <wp:posOffset>3261360</wp:posOffset>
                </wp:positionH>
                <wp:positionV relativeFrom="paragraph">
                  <wp:posOffset>154158</wp:posOffset>
                </wp:positionV>
                <wp:extent cx="2551430" cy="584835"/>
                <wp:effectExtent l="0" t="0" r="20320" b="24765"/>
                <wp:wrapNone/>
                <wp:docPr id="48" name="Gruppieren 48"/>
                <wp:cNvGraphicFramePr/>
                <a:graphic xmlns:a="http://schemas.openxmlformats.org/drawingml/2006/main">
                  <a:graphicData uri="http://schemas.microsoft.com/office/word/2010/wordprocessingGroup">
                    <wpg:wgp>
                      <wpg:cNvGrpSpPr/>
                      <wpg:grpSpPr>
                        <a:xfrm>
                          <a:off x="0" y="0"/>
                          <a:ext cx="2551430" cy="584835"/>
                          <a:chOff x="0" y="11723"/>
                          <a:chExt cx="2551675" cy="584835"/>
                        </a:xfrm>
                      </wpg:grpSpPr>
                      <wpg:grpSp>
                        <wpg:cNvPr id="42" name="Gruppieren 42"/>
                        <wpg:cNvGrpSpPr/>
                        <wpg:grpSpPr>
                          <a:xfrm>
                            <a:off x="0" y="11723"/>
                            <a:ext cx="2450123" cy="584835"/>
                            <a:chOff x="0" y="0"/>
                            <a:chExt cx="2850617" cy="643474"/>
                          </a:xfrm>
                        </wpg:grpSpPr>
                        <wps:wsp>
                          <wps:cNvPr id="43" name="Gerader Verbinder 43"/>
                          <wps:cNvCnPr/>
                          <wps:spPr>
                            <a:xfrm>
                              <a:off x="821909" y="310661"/>
                              <a:ext cx="202870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Rechteck: obere Ecken abgeschnitten 44"/>
                          <wps:cNvSpPr/>
                          <wps:spPr>
                            <a:xfrm rot="16200000">
                              <a:off x="205422" y="-65503"/>
                              <a:ext cx="503555" cy="914400"/>
                            </a:xfrm>
                            <a:prstGeom prst="snip2SameRect">
                              <a:avLst>
                                <a:gd name="adj1" fmla="val 36539"/>
                                <a:gd name="adj2" fmla="val 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ünfeck 45"/>
                          <wps:cNvSpPr/>
                          <wps:spPr>
                            <a:xfrm>
                              <a:off x="1012409" y="96715"/>
                              <a:ext cx="619760" cy="537210"/>
                            </a:xfrm>
                            <a:prstGeom prst="pentagon">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lipse 46"/>
                          <wps:cNvSpPr/>
                          <wps:spPr>
                            <a:xfrm>
                              <a:off x="1753894" y="0"/>
                              <a:ext cx="357505" cy="5715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Ellipse 47"/>
                          <wps:cNvSpPr/>
                          <wps:spPr>
                            <a:xfrm>
                              <a:off x="2187648" y="0"/>
                              <a:ext cx="357505" cy="5715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 name="Ellipse 41"/>
                        <wps:cNvSpPr/>
                        <wps:spPr>
                          <a:xfrm>
                            <a:off x="2244970" y="17586"/>
                            <a:ext cx="306705" cy="51879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086C28B" id="Gruppieren 48" o:spid="_x0000_s1026" style="position:absolute;margin-left:256.8pt;margin-top:12.15pt;width:200.9pt;height:46.05pt;z-index:251693056;mso-height-relative:margin" coordorigin=",117" coordsize="25516,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">
                <v:group id="Gruppieren 42" o:spid="_x0000_s1027" style="position:absolute;top:117;width:24501;height:5848" coordsize="2850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Gerader Verbinder 43" o:spid="_x0000_s1028" style="position:absolute;visibility:visible;mso-wrap-style:square" from="8219,3106" to="28506,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" strokecolor="black [3213]" strokeweight="1pt">
                    <v:stroke joinstyle="miter"/>
                  </v:line>
                  <v:shape id="Rechteck: obere Ecken abgeschnitten 44" o:spid="_x0000_s1029" style="position:absolute;left:2054;top:-655;width:5035;height:9144;rotation:-90;visibility:visible;mso-wrap-style:square;v-text-anchor:middle" coordsize="50355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" path="m183994,l319561,,503555,183994r,730406l503555,914400,,914400r,l,183994,183994,xe" fillcolor="white [3212]" strokecolor="black [3213]" strokeweight="1pt">
                    <v:stroke joinstyle="miter"/>
                    <v:path arrowok="t" o:connecttype="custom" o:connectlocs="183994,0;319561,0;503555,183994;503555,914400;503555,914400;0,914400;0,914400;0,183994;183994,0" o:connectangles="0,0,0,0,0,0,0,0,0"/>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Fünfeck 45" o:spid="_x0000_s1030" type="#_x0000_t56" style="position:absolute;left:10124;top:967;width:6197;height:5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" fillcolor="white [3212]" strokecolor="black [3213]" strokeweight="2.25pt"/>
                  <v:oval id="Ellipse 46" o:spid="_x0000_s1031" style="position:absolute;left:17538;width:357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" fillcolor="white [3212]" strokecolor="black [3213]" strokeweight="1pt">
                    <v:stroke joinstyle="miter"/>
                  </v:oval>
                  <v:oval id="Ellipse 47" o:spid="_x0000_s1032" style="position:absolute;left:21876;width:357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" fillcolor="white [3212]" strokecolor="black [3213]" strokeweight="1pt">
                    <v:stroke joinstyle="miter"/>
                  </v:oval>
                </v:group>
                <v:oval id="Ellipse 41" o:spid="_x0000_s1033" style="position:absolute;left:22449;top:175;width:3067;height:5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" fillcolor="white [3212]" strokecolor="black [3213]" strokeweight="1pt">
                  <v:stroke joinstyle="miter"/>
                </v:oval>
              </v:group>
            </w:pict>
          </mc:Fallback>
        </mc:AlternateContent>
      </w:r>
      <w:r w:rsidR="006C09BD">
        <w:rPr>
          <w:rFonts w:ascii="Arial Narrow" w:hAnsi="Arial Narrow"/>
        </w:rPr>
        <w:t>Aden</w:t>
      </w:r>
      <w:r>
        <w:rPr>
          <w:rFonts w:ascii="Arial Narrow" w:hAnsi="Arial Narrow"/>
        </w:rPr>
        <w:t>in</w:t>
      </w:r>
      <w:r>
        <w:rPr>
          <w:rFonts w:ascii="Arial Narrow" w:hAnsi="Arial Narrow"/>
        </w:rPr>
        <w:tab/>
        <w:t xml:space="preserve">         </w:t>
      </w:r>
      <w:r w:rsidR="006C09BD">
        <w:rPr>
          <w:rFonts w:ascii="Arial Narrow" w:hAnsi="Arial Narrow"/>
        </w:rPr>
        <w:t>Ribose</w:t>
      </w:r>
    </w:p>
    <w:p w14:paraId="08F7A85D" w14:textId="0787D957" w:rsidR="009C0F9E" w:rsidRDefault="006C09BD">
      <w:r>
        <w:rPr>
          <w:noProof/>
        </w:rPr>
        <mc:AlternateContent>
          <mc:Choice Requires="wps">
            <w:drawing>
              <wp:anchor distT="0" distB="0" distL="114300" distR="114300" simplePos="0" relativeHeight="251697152" behindDoc="0" locked="0" layoutInCell="1" allowOverlap="1" wp14:anchorId="2B771769" wp14:editId="60394A44">
                <wp:simplePos x="0" y="0"/>
                <wp:positionH relativeFrom="column">
                  <wp:posOffset>975360</wp:posOffset>
                </wp:positionH>
                <wp:positionV relativeFrom="paragraph">
                  <wp:posOffset>17780</wp:posOffset>
                </wp:positionV>
                <wp:extent cx="99060" cy="281305"/>
                <wp:effectExtent l="0" t="0" r="34290" b="23495"/>
                <wp:wrapNone/>
                <wp:docPr id="51" name="Gerader Verbinder 51"/>
                <wp:cNvGraphicFramePr/>
                <a:graphic xmlns:a="http://schemas.openxmlformats.org/drawingml/2006/main">
                  <a:graphicData uri="http://schemas.microsoft.com/office/word/2010/wordprocessingShape">
                    <wps:wsp>
                      <wps:cNvCnPr/>
                      <wps:spPr>
                        <a:xfrm>
                          <a:off x="0" y="0"/>
                          <a:ext cx="99060" cy="2813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D758E" id="Gerader Verbinder 5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76.8pt,1.4pt" to="84.6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" strokecolor="black [3213]" strokeweight=".5pt">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4F2D2309" wp14:editId="58BB30C6">
                <wp:simplePos x="0" y="0"/>
                <wp:positionH relativeFrom="column">
                  <wp:posOffset>272513</wp:posOffset>
                </wp:positionH>
                <wp:positionV relativeFrom="paragraph">
                  <wp:posOffset>39858</wp:posOffset>
                </wp:positionV>
                <wp:extent cx="99646" cy="281354"/>
                <wp:effectExtent l="0" t="0" r="34290" b="23495"/>
                <wp:wrapNone/>
                <wp:docPr id="50" name="Gerader Verbinder 50"/>
                <wp:cNvGraphicFramePr/>
                <a:graphic xmlns:a="http://schemas.openxmlformats.org/drawingml/2006/main">
                  <a:graphicData uri="http://schemas.microsoft.com/office/word/2010/wordprocessingShape">
                    <wps:wsp>
                      <wps:cNvCnPr/>
                      <wps:spPr>
                        <a:xfrm>
                          <a:off x="0" y="0"/>
                          <a:ext cx="99646" cy="2813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058ED" id="Gerader Verbinder 5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1.45pt,3.15pt" to="29.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" strokecolor="black [3213]" strokeweight=".5pt">
                <v:stroke joinstyle="miter"/>
              </v:line>
            </w:pict>
          </mc:Fallback>
        </mc:AlternateContent>
      </w:r>
      <w:r>
        <w:rPr>
          <w:noProof/>
        </w:rPr>
        <mc:AlternateContent>
          <mc:Choice Requires="wps">
            <w:drawing>
              <wp:anchor distT="0" distB="0" distL="114300" distR="114300" simplePos="0" relativeHeight="251686912" behindDoc="0" locked="0" layoutInCell="1" allowOverlap="1" wp14:anchorId="30107E6A" wp14:editId="41FB4020">
                <wp:simplePos x="0" y="0"/>
                <wp:positionH relativeFrom="column">
                  <wp:posOffset>2524125</wp:posOffset>
                </wp:positionH>
                <wp:positionV relativeFrom="paragraph">
                  <wp:posOffset>40640</wp:posOffset>
                </wp:positionV>
                <wp:extent cx="306705" cy="518795"/>
                <wp:effectExtent l="0" t="0" r="0" b="0"/>
                <wp:wrapNone/>
                <wp:docPr id="40" name="Ellipse 40"/>
                <wp:cNvGraphicFramePr/>
                <a:graphic xmlns:a="http://schemas.openxmlformats.org/drawingml/2006/main">
                  <a:graphicData uri="http://schemas.microsoft.com/office/word/2010/wordprocessingShape">
                    <wps:wsp>
                      <wps:cNvSpPr/>
                      <wps:spPr>
                        <a:xfrm>
                          <a:off x="0" y="0"/>
                          <a:ext cx="306705" cy="51879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FF00A1" id="Ellipse 40" o:spid="_x0000_s1026" style="position:absolute;margin-left:198.75pt;margin-top:3.2pt;width:24.15pt;height:40.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" fillcolor="white [3212]" strokecolor="black [3213]" strokeweight="1pt">
                <v:stroke joinstyle="miter"/>
              </v:oval>
            </w:pict>
          </mc:Fallback>
        </mc:AlternateContent>
      </w:r>
      <w:r>
        <w:rPr>
          <w:noProof/>
        </w:rPr>
        <mc:AlternateContent>
          <mc:Choice Requires="wpg">
            <w:drawing>
              <wp:anchor distT="0" distB="0" distL="114300" distR="114300" simplePos="0" relativeHeight="251682816" behindDoc="0" locked="0" layoutInCell="1" allowOverlap="1" wp14:anchorId="1E511E91" wp14:editId="5ED7E157">
                <wp:simplePos x="0" y="0"/>
                <wp:positionH relativeFrom="column">
                  <wp:posOffset>-50165</wp:posOffset>
                </wp:positionH>
                <wp:positionV relativeFrom="paragraph">
                  <wp:posOffset>39370</wp:posOffset>
                </wp:positionV>
                <wp:extent cx="2187575" cy="584835"/>
                <wp:effectExtent l="0" t="0" r="22225" b="24765"/>
                <wp:wrapNone/>
                <wp:docPr id="33" name="Gruppieren 33"/>
                <wp:cNvGraphicFramePr/>
                <a:graphic xmlns:a="http://schemas.openxmlformats.org/drawingml/2006/main">
                  <a:graphicData uri="http://schemas.microsoft.com/office/word/2010/wordprocessingGroup">
                    <wpg:wgp>
                      <wpg:cNvGrpSpPr/>
                      <wpg:grpSpPr>
                        <a:xfrm>
                          <a:off x="0" y="0"/>
                          <a:ext cx="2187575" cy="584835"/>
                          <a:chOff x="0" y="0"/>
                          <a:chExt cx="2545153" cy="643474"/>
                        </a:xfrm>
                      </wpg:grpSpPr>
                      <wps:wsp>
                        <wps:cNvPr id="28" name="Gerader Verbinder 28"/>
                        <wps:cNvCnPr/>
                        <wps:spPr>
                          <a:xfrm>
                            <a:off x="821909" y="310661"/>
                            <a:ext cx="15347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Rechteck: obere Ecken abgeschnitten 26"/>
                        <wps:cNvSpPr/>
                        <wps:spPr>
                          <a:xfrm rot="16200000">
                            <a:off x="205422" y="-65503"/>
                            <a:ext cx="503555" cy="914400"/>
                          </a:xfrm>
                          <a:prstGeom prst="snip2SameRect">
                            <a:avLst>
                              <a:gd name="adj1" fmla="val 36539"/>
                              <a:gd name="adj2" fmla="val 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ünfeck 27"/>
                        <wps:cNvSpPr/>
                        <wps:spPr>
                          <a:xfrm>
                            <a:off x="1012409" y="96715"/>
                            <a:ext cx="619760" cy="537210"/>
                          </a:xfrm>
                          <a:prstGeom prst="pentagon">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Ellipse 29"/>
                        <wps:cNvSpPr/>
                        <wps:spPr>
                          <a:xfrm>
                            <a:off x="1753894" y="0"/>
                            <a:ext cx="357505" cy="5715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lipse 30"/>
                        <wps:cNvSpPr/>
                        <wps:spPr>
                          <a:xfrm>
                            <a:off x="2187648" y="0"/>
                            <a:ext cx="357505" cy="5715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CED93A" id="Gruppieren 33" o:spid="_x0000_s1026" style="position:absolute;margin-left:-3.95pt;margin-top:3.1pt;width:172.25pt;height:46.05pt;z-index:251682816;mso-width-relative:margin;mso-height-relative:margin" coordsize="25451,6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">
                <v:line id="Gerader Verbinder 28" o:spid="_x0000_s1027" style="position:absolute;visibility:visible;mso-wrap-style:square" from="8219,3106" to="23567,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" strokecolor="black [3213]" strokeweight="1pt">
                  <v:stroke joinstyle="miter"/>
                </v:line>
                <v:shape id="Rechteck: obere Ecken abgeschnitten 26" o:spid="_x0000_s1028" style="position:absolute;left:2054;top:-655;width:5035;height:9144;rotation:-90;visibility:visible;mso-wrap-style:square;v-text-anchor:middle" coordsize="50355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" path="m183994,l319561,,503555,183994r,730406l503555,914400,,914400r,l,183994,183994,xe" fillcolor="white [3212]" strokecolor="black [3213]" strokeweight="1pt">
                  <v:stroke joinstyle="miter"/>
                  <v:path arrowok="t" o:connecttype="custom" o:connectlocs="183994,0;319561,0;503555,183994;503555,914400;503555,914400;0,914400;0,914400;0,183994;183994,0" o:connectangles="0,0,0,0,0,0,0,0,0"/>
                </v:shape>
                <v:shape id="Fünfeck 27" o:spid="_x0000_s1029" type="#_x0000_t56" style="position:absolute;left:10124;top:967;width:6197;height:5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" fillcolor="white [3212]" strokecolor="black [3213]" strokeweight="2.25pt"/>
                <v:oval id="Ellipse 29" o:spid="_x0000_s1030" style="position:absolute;left:17538;width:357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" fillcolor="white [3212]" strokecolor="black [3213]" strokeweight="1pt">
                  <v:stroke joinstyle="miter"/>
                </v:oval>
                <v:oval id="Ellipse 30" o:spid="_x0000_s1031" style="position:absolute;left:21876;width:357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" fillcolor="white [3212]" strokecolor="black [3213]" strokeweight="1pt">
                  <v:stroke joinstyle="miter"/>
                </v:oval>
              </v:group>
            </w:pict>
          </mc:Fallback>
        </mc:AlternateContent>
      </w:r>
    </w:p>
    <w:p w14:paraId="268CACE3" w14:textId="66C25020" w:rsidR="00503314" w:rsidRPr="006C09BD" w:rsidRDefault="006C09BD">
      <w:pPr>
        <w:rPr>
          <w:rFonts w:ascii="Arial" w:hAnsi="Arial" w:cs="Arial"/>
          <w:b/>
          <w:sz w:val="36"/>
          <w:szCs w:val="36"/>
        </w:rPr>
      </w:pPr>
      <w:r>
        <w:rPr>
          <w:noProof/>
        </w:rPr>
        <mc:AlternateContent>
          <mc:Choice Requires="wps">
            <w:drawing>
              <wp:anchor distT="0" distB="0" distL="114300" distR="114300" simplePos="0" relativeHeight="251694080" behindDoc="0" locked="0" layoutInCell="1" allowOverlap="1" wp14:anchorId="4F66B95A" wp14:editId="4A37F935">
                <wp:simplePos x="0" y="0"/>
                <wp:positionH relativeFrom="column">
                  <wp:posOffset>2885587</wp:posOffset>
                </wp:positionH>
                <wp:positionV relativeFrom="paragraph">
                  <wp:posOffset>146685</wp:posOffset>
                </wp:positionV>
                <wp:extent cx="299866" cy="0"/>
                <wp:effectExtent l="0" t="76200" r="24130" b="76200"/>
                <wp:wrapNone/>
                <wp:docPr id="49" name="Gerade Verbindung mit Pfeil 49"/>
                <wp:cNvGraphicFramePr/>
                <a:graphic xmlns:a="http://schemas.openxmlformats.org/drawingml/2006/main">
                  <a:graphicData uri="http://schemas.microsoft.com/office/word/2010/wordprocessingShape">
                    <wps:wsp>
                      <wps:cNvCnPr/>
                      <wps:spPr>
                        <a:xfrm>
                          <a:off x="0" y="0"/>
                          <a:ext cx="299866"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A26081" id="Gerade Verbindung mit Pfeil 49" o:spid="_x0000_s1026" type="#_x0000_t32" style="position:absolute;margin-left:227.2pt;margin-top:11.55pt;width:23.6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" strokecolor="black [3213]" strokeweight="2.25pt">
                <v:stroke endarrow="block" joinstyle="miter"/>
              </v:shape>
            </w:pict>
          </mc:Fallback>
        </mc:AlternateContent>
      </w:r>
      <w:r w:rsidR="00243592">
        <w:tab/>
      </w:r>
      <w:r w:rsidR="00243592">
        <w:tab/>
      </w:r>
      <w:r w:rsidR="00243592">
        <w:tab/>
      </w:r>
      <w:r w:rsidR="00243592">
        <w:tab/>
      </w:r>
      <w:r>
        <w:t xml:space="preserve">  </w:t>
      </w:r>
      <w:r w:rsidR="00243592">
        <w:t xml:space="preserve"> </w:t>
      </w:r>
      <w:r>
        <w:t xml:space="preserve">        </w:t>
      </w:r>
      <w:r w:rsidR="00110160">
        <w:t xml:space="preserve"> </w:t>
      </w:r>
      <w:r w:rsidR="00243592" w:rsidRPr="006C09BD">
        <w:rPr>
          <w:rFonts w:ascii="Arial" w:hAnsi="Arial" w:cs="Arial"/>
          <w:b/>
          <w:sz w:val="36"/>
          <w:szCs w:val="36"/>
        </w:rPr>
        <w:t>+</w:t>
      </w:r>
      <w:r>
        <w:rPr>
          <w:rFonts w:ascii="Arial" w:hAnsi="Arial" w:cs="Arial"/>
          <w:b/>
          <w:sz w:val="36"/>
          <w:szCs w:val="36"/>
        </w:rPr>
        <w:tab/>
      </w:r>
      <w:r>
        <w:rPr>
          <w:rFonts w:ascii="Arial" w:hAnsi="Arial" w:cs="Arial"/>
          <w:b/>
          <w:sz w:val="36"/>
          <w:szCs w:val="36"/>
        </w:rPr>
        <w:tab/>
      </w:r>
    </w:p>
    <w:p w14:paraId="60F5B15D" w14:textId="4CA22503" w:rsidR="00503314" w:rsidRDefault="00503314"/>
    <w:p w14:paraId="0372B0F8" w14:textId="3186F617" w:rsidR="00503314" w:rsidRDefault="00503314"/>
    <w:p w14:paraId="257A952B" w14:textId="743A78D8" w:rsidR="00503314" w:rsidRPr="00503314" w:rsidRDefault="00503314">
      <w:pPr>
        <w:rPr>
          <w:rFonts w:ascii="Arial" w:hAnsi="Arial" w:cs="Arial"/>
        </w:rPr>
      </w:pPr>
      <w:r w:rsidRPr="00503314">
        <w:rPr>
          <w:rFonts w:ascii="Arial" w:hAnsi="Arial" w:cs="Arial"/>
          <w:b/>
          <w:bCs/>
        </w:rPr>
        <w:t>A</w:t>
      </w:r>
      <w:r>
        <w:rPr>
          <w:rFonts w:ascii="Arial" w:hAnsi="Arial" w:cs="Arial"/>
        </w:rPr>
        <w:t>denosin-</w:t>
      </w:r>
      <w:r w:rsidR="00D1562D">
        <w:rPr>
          <w:rFonts w:ascii="Arial" w:hAnsi="Arial" w:cs="Arial"/>
          <w:b/>
          <w:bCs/>
        </w:rPr>
        <w:t>d</w:t>
      </w:r>
      <w:r>
        <w:rPr>
          <w:rFonts w:ascii="Arial" w:hAnsi="Arial" w:cs="Arial"/>
        </w:rPr>
        <w:t>i</w:t>
      </w:r>
      <w:r w:rsidRPr="00503314">
        <w:rPr>
          <w:rFonts w:ascii="Arial" w:hAnsi="Arial" w:cs="Arial"/>
          <w:b/>
          <w:bCs/>
        </w:rPr>
        <w:t>p</w:t>
      </w:r>
      <w:r>
        <w:rPr>
          <w:rFonts w:ascii="Arial" w:hAnsi="Arial" w:cs="Arial"/>
        </w:rPr>
        <w:t>hosphat (ADP)</w:t>
      </w:r>
      <w:r>
        <w:rPr>
          <w:rFonts w:ascii="Arial" w:hAnsi="Arial" w:cs="Arial"/>
        </w:rPr>
        <w:tab/>
      </w:r>
      <w:r w:rsidR="006C09BD">
        <w:rPr>
          <w:rFonts w:ascii="Arial" w:hAnsi="Arial" w:cs="Arial"/>
        </w:rPr>
        <w:t xml:space="preserve">   </w:t>
      </w:r>
      <w:r>
        <w:rPr>
          <w:rFonts w:ascii="Arial" w:hAnsi="Arial" w:cs="Arial"/>
        </w:rPr>
        <w:t>Phosphat</w:t>
      </w:r>
      <w:r>
        <w:rPr>
          <w:rFonts w:ascii="Arial" w:hAnsi="Arial" w:cs="Arial"/>
        </w:rPr>
        <w:tab/>
      </w:r>
      <w:r>
        <w:rPr>
          <w:rFonts w:ascii="Arial" w:hAnsi="Arial" w:cs="Arial"/>
        </w:rPr>
        <w:tab/>
      </w:r>
      <w:r w:rsidRPr="00503314">
        <w:rPr>
          <w:rFonts w:ascii="Arial" w:hAnsi="Arial" w:cs="Arial"/>
          <w:b/>
          <w:bCs/>
        </w:rPr>
        <w:t>A</w:t>
      </w:r>
      <w:r>
        <w:rPr>
          <w:rFonts w:ascii="Arial" w:hAnsi="Arial" w:cs="Arial"/>
        </w:rPr>
        <w:t>denosin-</w:t>
      </w:r>
      <w:r w:rsidR="00D1562D">
        <w:rPr>
          <w:rFonts w:ascii="Arial" w:hAnsi="Arial" w:cs="Arial"/>
          <w:b/>
          <w:bCs/>
        </w:rPr>
        <w:t>t</w:t>
      </w:r>
      <w:r>
        <w:rPr>
          <w:rFonts w:ascii="Arial" w:hAnsi="Arial" w:cs="Arial"/>
        </w:rPr>
        <w:t>ri</w:t>
      </w:r>
      <w:r w:rsidRPr="00503314">
        <w:rPr>
          <w:rFonts w:ascii="Arial" w:hAnsi="Arial" w:cs="Arial"/>
          <w:b/>
          <w:bCs/>
        </w:rPr>
        <w:t>p</w:t>
      </w:r>
      <w:r>
        <w:rPr>
          <w:rFonts w:ascii="Arial" w:hAnsi="Arial" w:cs="Arial"/>
        </w:rPr>
        <w:t>hosphat (ATP)</w:t>
      </w:r>
    </w:p>
    <w:p w14:paraId="1FD30DA3" w14:textId="3F6026EE" w:rsidR="009C0F9E" w:rsidRPr="00110160" w:rsidRDefault="00110160" w:rsidP="00110160">
      <w:pPr>
        <w:spacing w:before="120"/>
        <w:rPr>
          <w:rFonts w:ascii="Arial Narrow" w:hAnsi="Arial Narrow"/>
        </w:rPr>
      </w:pPr>
      <w:r>
        <w:rPr>
          <w:rFonts w:ascii="Arial Narrow" w:hAnsi="Arial Narrow"/>
        </w:rPr>
        <w:tab/>
        <w:t>energieärmer</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energiereicher</w:t>
      </w:r>
    </w:p>
    <w:p w14:paraId="51A2B89F" w14:textId="4AAEF51E" w:rsidR="0067262B" w:rsidRDefault="0067262B" w:rsidP="00110160">
      <w:pPr>
        <w:spacing w:before="240"/>
      </w:pPr>
      <w:r w:rsidRPr="00A64C37">
        <w:t xml:space="preserve">Link für die Abbildung (ohne Beschriftung): </w:t>
      </w:r>
      <w:r w:rsidR="00A64C37" w:rsidRPr="00A64C37">
        <w:rPr>
          <w:color w:val="0000FF"/>
        </w:rPr>
        <w:t>[</w:t>
      </w:r>
      <w:hyperlink r:id="rId7" w:history="1">
        <w:r w:rsidR="00A64C37" w:rsidRPr="00A64C37">
          <w:rPr>
            <w:color w:val="0000FF"/>
            <w:u w:val="single"/>
          </w:rPr>
          <w:t>jpg</w:t>
        </w:r>
      </w:hyperlink>
      <w:r w:rsidR="00A64C37" w:rsidRPr="00A64C37">
        <w:rPr>
          <w:color w:val="0000FF"/>
        </w:rPr>
        <w:t>]</w:t>
      </w:r>
    </w:p>
    <w:p w14:paraId="35E6C014" w14:textId="7B21901E" w:rsidR="00534E96" w:rsidRDefault="00110160" w:rsidP="00110160">
      <w:pPr>
        <w:spacing w:before="240"/>
        <w:rPr>
          <w:i/>
        </w:rPr>
      </w:pPr>
      <w:r w:rsidRPr="00534E96">
        <w:rPr>
          <w:i/>
          <w:u w:val="single"/>
        </w:rPr>
        <w:t>Hinweis</w:t>
      </w:r>
      <w:r w:rsidR="00D53857" w:rsidRPr="00534E96">
        <w:rPr>
          <w:i/>
          <w:u w:val="single"/>
        </w:rPr>
        <w:t>e</w:t>
      </w:r>
      <w:r>
        <w:rPr>
          <w:i/>
        </w:rPr>
        <w:t xml:space="preserve">: </w:t>
      </w:r>
    </w:p>
    <w:bookmarkEnd w:id="6"/>
    <w:p w14:paraId="7D52CEB5" w14:textId="12CF4DC2" w:rsidR="009C0F9E" w:rsidRDefault="00110160" w:rsidP="0067262B">
      <w:pPr>
        <w:jc w:val="both"/>
        <w:rPr>
          <w:i/>
        </w:rPr>
      </w:pPr>
      <w:r>
        <w:rPr>
          <w:i/>
        </w:rPr>
        <w:t>Die Akronyme ADP und ATP müssen die Schüler lernen, nicht aber die vollen Namen. Die Schüler können aber durchaus entdecken, dass sie die Bausteine Adenin, Ribose und Phosphat bereits vom Aufbau der RNA kennen (9. Klasse).</w:t>
      </w:r>
    </w:p>
    <w:p w14:paraId="076CA098" w14:textId="340BD87E" w:rsidR="00D53857" w:rsidRDefault="00D53857" w:rsidP="0067262B">
      <w:pPr>
        <w:jc w:val="both"/>
        <w:rPr>
          <w:i/>
        </w:rPr>
      </w:pPr>
      <w:r>
        <w:rPr>
          <w:i/>
        </w:rPr>
        <w:t>Es ist strikt auf die korrekte Bezeichnung „</w:t>
      </w:r>
      <w:r w:rsidRPr="0067262B">
        <w:rPr>
          <w:i/>
          <w:u w:val="single"/>
        </w:rPr>
        <w:t>Phosphat</w:t>
      </w:r>
      <w:r>
        <w:rPr>
          <w:i/>
        </w:rPr>
        <w:t>“ zu achten; „Phosphor“ bezeichnet nur das Element und wäre demnach falsch. In der Biochemie ist es üblich</w:t>
      </w:r>
      <w:r w:rsidR="00534E96">
        <w:rPr>
          <w:i/>
        </w:rPr>
        <w:t>, als Symbol für Phosphat ein P in einem Kreis zu verwenden.</w:t>
      </w:r>
    </w:p>
    <w:p w14:paraId="4224A4B3" w14:textId="0F1BF8CA" w:rsidR="00534E96" w:rsidRDefault="00534E96" w:rsidP="0067262B">
      <w:pPr>
        <w:jc w:val="both"/>
        <w:rPr>
          <w:i/>
        </w:rPr>
      </w:pPr>
      <w:r>
        <w:rPr>
          <w:i/>
        </w:rPr>
        <w:t>Die Strukturformel von ATP halte ich an dieser Stelle nicht für hilfreich.</w:t>
      </w:r>
    </w:p>
    <w:p w14:paraId="3F241581" w14:textId="54A095FF" w:rsidR="00782B06" w:rsidRDefault="00782B06" w:rsidP="0067262B">
      <w:pPr>
        <w:jc w:val="both"/>
        <w:rPr>
          <w:i/>
        </w:rPr>
      </w:pPr>
      <w:r>
        <w:rPr>
          <w:i/>
        </w:rPr>
        <w:t>Bei dieser sehr schematischen Darstellung ist nicht berücksichtigt, dass bei der Reaktion ein Molekül Wasser abgespalten wird. Das ist in der Biochemie durchaus üblich.</w:t>
      </w:r>
    </w:p>
    <w:p w14:paraId="45B2A3EF" w14:textId="7147DF0A" w:rsidR="00A80453" w:rsidRDefault="00A80453" w:rsidP="0067262B">
      <w:pPr>
        <w:jc w:val="both"/>
        <w:rPr>
          <w:i/>
        </w:rPr>
      </w:pPr>
    </w:p>
    <w:p w14:paraId="6D44786B" w14:textId="5A3084C0" w:rsidR="00A80453" w:rsidRDefault="00A80453" w:rsidP="0067262B">
      <w:pPr>
        <w:jc w:val="both"/>
      </w:pPr>
      <w:r>
        <w:t>Alternative Darstellung, bei der die Phosphatreste in der biochemischen Schreibweise darge</w:t>
      </w:r>
      <w:r w:rsidR="004C5094">
        <w:softHyphen/>
      </w:r>
      <w:r>
        <w:t>stellt sind:</w:t>
      </w:r>
    </w:p>
    <w:p w14:paraId="2FD7849E" w14:textId="05C86268" w:rsidR="00A80453" w:rsidRPr="00A80453" w:rsidRDefault="00A80453" w:rsidP="0067262B">
      <w:pPr>
        <w:jc w:val="both"/>
      </w:pPr>
      <w:r>
        <w:rPr>
          <w:noProof/>
        </w:rPr>
        <w:drawing>
          <wp:anchor distT="0" distB="0" distL="114300" distR="114300" simplePos="0" relativeHeight="251705344" behindDoc="0" locked="0" layoutInCell="1" allowOverlap="1" wp14:anchorId="0888AC75" wp14:editId="53DDF9E3">
            <wp:simplePos x="0" y="0"/>
            <wp:positionH relativeFrom="column">
              <wp:posOffset>0</wp:posOffset>
            </wp:positionH>
            <wp:positionV relativeFrom="paragraph">
              <wp:posOffset>175895</wp:posOffset>
            </wp:positionV>
            <wp:extent cx="5760720" cy="67627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30580" w14:textId="0816310D" w:rsidR="00110160" w:rsidRPr="00A80453" w:rsidRDefault="00A80453" w:rsidP="00A80453">
      <w:pPr>
        <w:spacing w:before="120"/>
        <w:rPr>
          <w:color w:val="0000FF"/>
        </w:rPr>
      </w:pPr>
      <w:r>
        <w:t xml:space="preserve">Link für diese alternative Darstellung: </w:t>
      </w:r>
      <w:r w:rsidRPr="00A80453">
        <w:rPr>
          <w:color w:val="0000FF"/>
        </w:rPr>
        <w:t>[</w:t>
      </w:r>
      <w:hyperlink r:id="rId9" w:history="1">
        <w:r w:rsidRPr="00A80453">
          <w:rPr>
            <w:color w:val="0000FF"/>
            <w:u w:val="single"/>
          </w:rPr>
          <w:t>jpg</w:t>
        </w:r>
      </w:hyperlink>
      <w:r w:rsidRPr="00A80453">
        <w:rPr>
          <w:color w:val="0000FF"/>
        </w:rPr>
        <w:t>]</w:t>
      </w:r>
    </w:p>
    <w:p w14:paraId="3F3E5405" w14:textId="77777777" w:rsidR="00A80453" w:rsidRDefault="00A80453"/>
    <w:p w14:paraId="69989CC1" w14:textId="742BFC03" w:rsidR="00110160" w:rsidRDefault="00110160">
      <w:r w:rsidRPr="00D53857">
        <w:rPr>
          <w:u w:val="single"/>
        </w:rPr>
        <w:t>Besonderheiten</w:t>
      </w:r>
      <w:r>
        <w:t>:</w:t>
      </w:r>
    </w:p>
    <w:p w14:paraId="566FEC1C" w14:textId="2AE195F8" w:rsidR="00110160" w:rsidRDefault="00110160" w:rsidP="0067262B">
      <w:pPr>
        <w:pStyle w:val="Listenabsatz"/>
        <w:numPr>
          <w:ilvl w:val="0"/>
          <w:numId w:val="3"/>
        </w:numPr>
        <w:jc w:val="both"/>
      </w:pPr>
      <w:r>
        <w:t xml:space="preserve">ATP wird </w:t>
      </w:r>
      <w:r w:rsidR="00D53857">
        <w:t>(in der Natur) ausschließlich</w:t>
      </w:r>
      <w:r>
        <w:t xml:space="preserve"> in lebenden Zellen hergestellt und nur von lebenden Zellen </w:t>
      </w:r>
      <w:r w:rsidR="006E3542">
        <w:t>als Energiequelle verwendet</w:t>
      </w:r>
      <w:r>
        <w:t>.</w:t>
      </w:r>
    </w:p>
    <w:p w14:paraId="1259A2EA" w14:textId="7C304298" w:rsidR="00110160" w:rsidRDefault="006E3542" w:rsidP="0067262B">
      <w:pPr>
        <w:pStyle w:val="Listenabsatz"/>
        <w:numPr>
          <w:ilvl w:val="0"/>
          <w:numId w:val="3"/>
        </w:numPr>
        <w:jc w:val="both"/>
      </w:pPr>
      <w:r>
        <w:t xml:space="preserve">ATP liefert die Energie für fast alle </w:t>
      </w:r>
      <w:r w:rsidR="00CB35F6">
        <w:t>endo</w:t>
      </w:r>
      <w:r>
        <w:t>thermen Vorgänge in Zellen</w:t>
      </w:r>
      <w:r w:rsidR="00110160">
        <w:t xml:space="preserve">: ATP ist ein </w:t>
      </w:r>
      <w:r w:rsidR="00110160" w:rsidRPr="0067262B">
        <w:rPr>
          <w:u w:val="single"/>
        </w:rPr>
        <w:t>universeller</w:t>
      </w:r>
      <w:r w:rsidR="00110160">
        <w:t xml:space="preserve"> Energiespeicher.</w:t>
      </w:r>
    </w:p>
    <w:p w14:paraId="106C43EB" w14:textId="31615F1A" w:rsidR="00110160" w:rsidRDefault="00D53857" w:rsidP="0067262B">
      <w:pPr>
        <w:pStyle w:val="Listenabsatz"/>
        <w:numPr>
          <w:ilvl w:val="0"/>
          <w:numId w:val="3"/>
        </w:numPr>
        <w:jc w:val="both"/>
      </w:pPr>
      <w:r>
        <w:t xml:space="preserve">ATP kann innerhalb der Zelle leicht und schnell transportiert werden: ATP ist ein </w:t>
      </w:r>
      <w:r w:rsidRPr="0067262B">
        <w:rPr>
          <w:u w:val="single"/>
        </w:rPr>
        <w:t>mobiler</w:t>
      </w:r>
      <w:r>
        <w:t xml:space="preserve"> Energiespeicher.</w:t>
      </w:r>
    </w:p>
    <w:p w14:paraId="17D83A2D" w14:textId="00C59506" w:rsidR="00D53857" w:rsidRPr="0067262B" w:rsidRDefault="0067262B" w:rsidP="0067262B">
      <w:pPr>
        <w:spacing w:before="120"/>
        <w:jc w:val="both"/>
      </w:pPr>
      <w:r w:rsidRPr="0067262B">
        <w:t>Ggf.</w:t>
      </w:r>
      <w:r>
        <w:t xml:space="preserve"> kann bei diesem Beispiel das </w:t>
      </w:r>
      <w:r w:rsidRPr="0067262B">
        <w:rPr>
          <w:u w:val="single"/>
        </w:rPr>
        <w:t>Baukasten-Prinzip</w:t>
      </w:r>
      <w:r>
        <w:t xml:space="preserve"> in der Natur angesprochen werden: Die selben Bausteine (hier: Adenin, Ribose, Phosphat) werden in ganz unterschiedlichen Bereichen verwendet (hier: Energiespeicherung, Informationsspeicherung).</w:t>
      </w:r>
    </w:p>
    <w:p w14:paraId="0CDE6E72" w14:textId="7291D01E" w:rsidR="0067262B" w:rsidRDefault="0067262B">
      <w:pPr>
        <w:rPr>
          <w:b/>
          <w:bCs/>
          <w:sz w:val="28"/>
          <w:szCs w:val="28"/>
        </w:rPr>
      </w:pPr>
    </w:p>
    <w:p w14:paraId="5EEA0296" w14:textId="52721FB7" w:rsidR="00A80453" w:rsidRDefault="00A80453">
      <w:pPr>
        <w:rPr>
          <w:b/>
          <w:bCs/>
          <w:sz w:val="28"/>
          <w:szCs w:val="28"/>
        </w:rPr>
      </w:pPr>
    </w:p>
    <w:p w14:paraId="7F37868B" w14:textId="10318540" w:rsidR="00A80453" w:rsidRDefault="00A80453">
      <w:pPr>
        <w:rPr>
          <w:b/>
          <w:bCs/>
          <w:sz w:val="28"/>
          <w:szCs w:val="28"/>
        </w:rPr>
      </w:pPr>
    </w:p>
    <w:p w14:paraId="1BFE14DD" w14:textId="68F6D748" w:rsidR="00110160" w:rsidRPr="00D53857" w:rsidRDefault="00D53857" w:rsidP="00611A05">
      <w:pPr>
        <w:spacing w:before="280"/>
        <w:rPr>
          <w:b/>
          <w:bCs/>
          <w:sz w:val="28"/>
          <w:szCs w:val="28"/>
        </w:rPr>
      </w:pPr>
      <w:bookmarkStart w:id="7" w:name="B10SW07"/>
      <w:bookmarkEnd w:id="7"/>
      <w:r w:rsidRPr="00D53857">
        <w:rPr>
          <w:b/>
          <w:bCs/>
          <w:sz w:val="28"/>
          <w:szCs w:val="28"/>
        </w:rPr>
        <w:lastRenderedPageBreak/>
        <w:t xml:space="preserve">2.4.1.3   </w:t>
      </w:r>
      <w:r w:rsidR="003C01C1">
        <w:rPr>
          <w:b/>
          <w:bCs/>
          <w:sz w:val="28"/>
          <w:szCs w:val="28"/>
        </w:rPr>
        <w:t xml:space="preserve">Reversibilität </w:t>
      </w:r>
      <w:r w:rsidR="003C01C1" w:rsidRPr="003C01C1">
        <w:rPr>
          <w:b/>
          <w:bCs/>
          <w:sz w:val="28"/>
          <w:szCs w:val="28"/>
        </w:rPr>
        <w:t>des ATP-ADP-Systems</w:t>
      </w:r>
    </w:p>
    <w:p w14:paraId="5285BE70" w14:textId="3F1268D8" w:rsidR="006E3542" w:rsidRDefault="00D53857" w:rsidP="0067262B">
      <w:pPr>
        <w:spacing w:before="120"/>
        <w:jc w:val="both"/>
      </w:pPr>
      <w:r>
        <w:t xml:space="preserve">Wenn die Zelle für irgendeinen Vorgang Energie benötigt, läuft der </w:t>
      </w:r>
      <w:r w:rsidR="0067262B">
        <w:t xml:space="preserve">oben dargestellte </w:t>
      </w:r>
      <w:r>
        <w:t>Vorgang umgekehrt ab: ATP spaltet eine Phosphatgruppe ab, ADP entsteht wieder. Diese Reaktion ist exotherm</w:t>
      </w:r>
      <w:r w:rsidR="0067262B">
        <w:t>, stellt also Energie zur Verfügung</w:t>
      </w:r>
      <w:r>
        <w:t>.</w:t>
      </w:r>
      <w:r w:rsidR="004C5094">
        <w:t xml:space="preserve"> </w:t>
      </w:r>
      <w:r>
        <w:t xml:space="preserve">Das ATP-ADP-System ist </w:t>
      </w:r>
      <w:r w:rsidRPr="004C5094">
        <w:rPr>
          <w:u w:val="single"/>
        </w:rPr>
        <w:t>reversibel</w:t>
      </w:r>
      <w:r>
        <w:t>, das heißt</w:t>
      </w:r>
      <w:r w:rsidR="004C5094">
        <w:t>,</w:t>
      </w:r>
      <w:r>
        <w:t xml:space="preserve"> es kann in Hin- und Rückreaktion ablaufen – vergleichbar de</w:t>
      </w:r>
      <w:r w:rsidR="004C5094">
        <w:t>m</w:t>
      </w:r>
      <w:r>
        <w:t xml:space="preserve"> Laden </w:t>
      </w:r>
      <w:r w:rsidR="004C5094">
        <w:t xml:space="preserve">(Energie speichern) </w:t>
      </w:r>
      <w:r>
        <w:t xml:space="preserve">und Entladen </w:t>
      </w:r>
      <w:r w:rsidR="004C5094">
        <w:t>(Energie abgeben) beim</w:t>
      </w:r>
      <w:r>
        <w:t xml:space="preserve"> Akkumu</w:t>
      </w:r>
      <w:r w:rsidR="004C5094">
        <w:softHyphen/>
      </w:r>
      <w:r>
        <w:t>lator</w:t>
      </w:r>
      <w:r w:rsidR="003C01C1">
        <w:t>:</w:t>
      </w:r>
    </w:p>
    <w:p w14:paraId="70A220B7" w14:textId="20B0A0B4" w:rsidR="003C01C1" w:rsidRDefault="006E3542" w:rsidP="00D53857">
      <w:pPr>
        <w:spacing w:before="120"/>
      </w:pPr>
      <w:r>
        <w:rPr>
          <w:noProof/>
        </w:rPr>
        <mc:AlternateContent>
          <mc:Choice Requires="wps">
            <w:drawing>
              <wp:anchor distT="0" distB="0" distL="114300" distR="114300" simplePos="0" relativeHeight="251703296" behindDoc="0" locked="0" layoutInCell="1" allowOverlap="1" wp14:anchorId="4F83ABA1" wp14:editId="4E7EF7CA">
                <wp:simplePos x="0" y="0"/>
                <wp:positionH relativeFrom="column">
                  <wp:posOffset>3261360</wp:posOffset>
                </wp:positionH>
                <wp:positionV relativeFrom="paragraph">
                  <wp:posOffset>74735</wp:posOffset>
                </wp:positionV>
                <wp:extent cx="991870" cy="796925"/>
                <wp:effectExtent l="0" t="0" r="0" b="3175"/>
                <wp:wrapNone/>
                <wp:docPr id="58" name="Textfeld 58"/>
                <wp:cNvGraphicFramePr/>
                <a:graphic xmlns:a="http://schemas.openxmlformats.org/drawingml/2006/main">
                  <a:graphicData uri="http://schemas.microsoft.com/office/word/2010/wordprocessingShape">
                    <wps:wsp>
                      <wps:cNvSpPr txBox="1"/>
                      <wps:spPr>
                        <a:xfrm>
                          <a:off x="0" y="0"/>
                          <a:ext cx="991870" cy="796925"/>
                        </a:xfrm>
                        <a:prstGeom prst="rect">
                          <a:avLst/>
                        </a:prstGeom>
                        <a:noFill/>
                        <a:ln w="6350">
                          <a:noFill/>
                        </a:ln>
                      </wps:spPr>
                      <wps:txbx>
                        <w:txbxContent>
                          <w:p w14:paraId="03562B94" w14:textId="6BDD0E9D" w:rsidR="006E3542" w:rsidRDefault="006E3542" w:rsidP="006E3542">
                            <w:pPr>
                              <w:jc w:val="center"/>
                              <w:rPr>
                                <w:rFonts w:ascii="Arial Narrow" w:hAnsi="Arial Narrow"/>
                              </w:rPr>
                            </w:pPr>
                            <w:r>
                              <w:rPr>
                                <w:rFonts w:ascii="Arial Narrow" w:hAnsi="Arial Narrow"/>
                              </w:rPr>
                              <w:t>„Laden“</w:t>
                            </w:r>
                          </w:p>
                          <w:p w14:paraId="2F411C36" w14:textId="6FE420FA" w:rsidR="006E3542" w:rsidRDefault="006E3542" w:rsidP="006E3542">
                            <w:pPr>
                              <w:jc w:val="center"/>
                              <w:rPr>
                                <w:rFonts w:ascii="Arial Narrow" w:hAnsi="Arial Narrow"/>
                              </w:rPr>
                            </w:pPr>
                          </w:p>
                          <w:p w14:paraId="1DD1FD1A" w14:textId="1BE77FAD" w:rsidR="006E3542" w:rsidRDefault="006E3542" w:rsidP="006E3542">
                            <w:pPr>
                              <w:jc w:val="center"/>
                              <w:rPr>
                                <w:rFonts w:ascii="Arial Narrow" w:hAnsi="Arial Narrow"/>
                              </w:rPr>
                            </w:pPr>
                          </w:p>
                          <w:p w14:paraId="01C5BF21" w14:textId="15E6D92B" w:rsidR="006E3542" w:rsidRPr="006E3542" w:rsidRDefault="006E3542" w:rsidP="006E3542">
                            <w:pPr>
                              <w:jc w:val="center"/>
                              <w:rPr>
                                <w:rFonts w:ascii="Arial Narrow" w:hAnsi="Arial Narrow"/>
                              </w:rPr>
                            </w:pPr>
                            <w:r>
                              <w:rPr>
                                <w:rFonts w:ascii="Arial Narrow" w:hAnsi="Arial Narrow"/>
                              </w:rPr>
                              <w:t>„Entladen“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83ABA1" id="Textfeld 58" o:spid="_x0000_s1040" type="#_x0000_t202" style="position:absolute;margin-left:256.8pt;margin-top:5.9pt;width:78.1pt;height:62.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" filled="f" stroked="f" strokeweight=".5pt">
                <v:textbox>
                  <w:txbxContent>
                    <w:p w14:paraId="03562B94" w14:textId="6BDD0E9D" w:rsidR="006E3542" w:rsidRDefault="006E3542" w:rsidP="006E3542">
                      <w:pPr>
                        <w:jc w:val="center"/>
                        <w:rPr>
                          <w:rFonts w:ascii="Arial Narrow" w:hAnsi="Arial Narrow"/>
                        </w:rPr>
                      </w:pPr>
                      <w:r>
                        <w:rPr>
                          <w:rFonts w:ascii="Arial Narrow" w:hAnsi="Arial Narrow"/>
                        </w:rPr>
                        <w:t>„Laden“</w:t>
                      </w:r>
                    </w:p>
                    <w:p w14:paraId="2F411C36" w14:textId="6FE420FA" w:rsidR="006E3542" w:rsidRDefault="006E3542" w:rsidP="006E3542">
                      <w:pPr>
                        <w:jc w:val="center"/>
                        <w:rPr>
                          <w:rFonts w:ascii="Arial Narrow" w:hAnsi="Arial Narrow"/>
                        </w:rPr>
                      </w:pPr>
                    </w:p>
                    <w:p w14:paraId="1DD1FD1A" w14:textId="1BE77FAD" w:rsidR="006E3542" w:rsidRDefault="006E3542" w:rsidP="006E3542">
                      <w:pPr>
                        <w:jc w:val="center"/>
                        <w:rPr>
                          <w:rFonts w:ascii="Arial Narrow" w:hAnsi="Arial Narrow"/>
                        </w:rPr>
                      </w:pPr>
                    </w:p>
                    <w:p w14:paraId="01C5BF21" w14:textId="15E6D92B" w:rsidR="006E3542" w:rsidRPr="006E3542" w:rsidRDefault="006E3542" w:rsidP="006E3542">
                      <w:pPr>
                        <w:jc w:val="center"/>
                        <w:rPr>
                          <w:rFonts w:ascii="Arial Narrow" w:hAnsi="Arial Narrow"/>
                        </w:rPr>
                      </w:pPr>
                      <w:r>
                        <w:rPr>
                          <w:rFonts w:ascii="Arial Narrow" w:hAnsi="Arial Narrow"/>
                        </w:rPr>
                        <w:t>„Entladen“</w:t>
                      </w:r>
                    </w:p>
                  </w:txbxContent>
                </v:textbox>
              </v:shape>
            </w:pict>
          </mc:Fallback>
        </mc:AlternateContent>
      </w:r>
    </w:p>
    <w:p w14:paraId="75FDD308" w14:textId="0C659D90" w:rsidR="003C01C1" w:rsidRPr="003C01C1" w:rsidRDefault="006E3542" w:rsidP="003C01C1">
      <w:pPr>
        <w:spacing w:before="120"/>
        <w:jc w:val="center"/>
        <w:rPr>
          <w:rFonts w:ascii="Arial" w:hAnsi="Arial" w:cs="Arial"/>
          <w:sz w:val="32"/>
          <w:szCs w:val="32"/>
        </w:rPr>
      </w:pPr>
      <w:r>
        <w:rPr>
          <w:noProof/>
        </w:rPr>
        <mc:AlternateContent>
          <mc:Choice Requires="wps">
            <w:drawing>
              <wp:anchor distT="0" distB="0" distL="114300" distR="114300" simplePos="0" relativeHeight="251701248" behindDoc="0" locked="0" layoutInCell="1" allowOverlap="1" wp14:anchorId="10A6DFEC" wp14:editId="5A9F5539">
                <wp:simplePos x="0" y="0"/>
                <wp:positionH relativeFrom="column">
                  <wp:posOffset>3261360</wp:posOffset>
                </wp:positionH>
                <wp:positionV relativeFrom="paragraph">
                  <wp:posOffset>134620</wp:posOffset>
                </wp:positionV>
                <wp:extent cx="990600" cy="0"/>
                <wp:effectExtent l="0" t="76200" r="19050" b="76200"/>
                <wp:wrapNone/>
                <wp:docPr id="56" name="Gerade Verbindung mit Pfeil 56"/>
                <wp:cNvGraphicFramePr/>
                <a:graphic xmlns:a="http://schemas.openxmlformats.org/drawingml/2006/main">
                  <a:graphicData uri="http://schemas.microsoft.com/office/word/2010/wordprocessingShape">
                    <wps:wsp>
                      <wps:cNvCnPr/>
                      <wps:spPr>
                        <a:xfrm>
                          <a:off x="0" y="0"/>
                          <a:ext cx="9906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2A40CC" id="Gerade Verbindung mit Pfeil 56" o:spid="_x0000_s1026" type="#_x0000_t32" style="position:absolute;margin-left:256.8pt;margin-top:10.6pt;width:78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" strokecolor="black [3213]" strokeweight="2.25pt">
                <v:stroke endarrow="block" joinstyle="miter"/>
              </v:shape>
            </w:pict>
          </mc:Fallback>
        </mc:AlternateContent>
      </w:r>
      <w:r>
        <w:rPr>
          <w:noProof/>
        </w:rPr>
        <mc:AlternateContent>
          <mc:Choice Requires="wps">
            <w:drawing>
              <wp:anchor distT="0" distB="0" distL="114300" distR="114300" simplePos="0" relativeHeight="251702272" behindDoc="0" locked="0" layoutInCell="1" allowOverlap="1" wp14:anchorId="64067E6E" wp14:editId="5622866C">
                <wp:simplePos x="0" y="0"/>
                <wp:positionH relativeFrom="column">
                  <wp:posOffset>3261360</wp:posOffset>
                </wp:positionH>
                <wp:positionV relativeFrom="paragraph">
                  <wp:posOffset>287167</wp:posOffset>
                </wp:positionV>
                <wp:extent cx="990600" cy="0"/>
                <wp:effectExtent l="19050" t="76200" r="0" b="76200"/>
                <wp:wrapNone/>
                <wp:docPr id="57" name="Gerade Verbindung mit Pfeil 57"/>
                <wp:cNvGraphicFramePr/>
                <a:graphic xmlns:a="http://schemas.openxmlformats.org/drawingml/2006/main">
                  <a:graphicData uri="http://schemas.microsoft.com/office/word/2010/wordprocessingShape">
                    <wps:wsp>
                      <wps:cNvCnPr/>
                      <wps:spPr>
                        <a:xfrm flipH="1">
                          <a:off x="0" y="0"/>
                          <a:ext cx="9906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0F29ED" id="Gerade Verbindung mit Pfeil 57" o:spid="_x0000_s1026" type="#_x0000_t32" style="position:absolute;margin-left:256.8pt;margin-top:22.6pt;width:78pt;height:0;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" strokecolor="black [3213]" strokeweight="2.25pt">
                <v:stroke endarrow="block" joinstyle="miter"/>
              </v:shape>
            </w:pict>
          </mc:Fallback>
        </mc:AlternateContent>
      </w:r>
      <w:r w:rsidR="003C01C1">
        <w:rPr>
          <w:noProof/>
        </w:rPr>
        <mc:AlternateContent>
          <mc:Choice Requires="wps">
            <w:drawing>
              <wp:anchor distT="0" distB="0" distL="114300" distR="114300" simplePos="0" relativeHeight="251700224" behindDoc="0" locked="0" layoutInCell="1" allowOverlap="1" wp14:anchorId="25C90438" wp14:editId="7B207A77">
                <wp:simplePos x="0" y="0"/>
                <wp:positionH relativeFrom="column">
                  <wp:posOffset>1723878</wp:posOffset>
                </wp:positionH>
                <wp:positionV relativeFrom="paragraph">
                  <wp:posOffset>6350</wp:posOffset>
                </wp:positionV>
                <wp:extent cx="398145" cy="398145"/>
                <wp:effectExtent l="0" t="0" r="20955" b="20955"/>
                <wp:wrapNone/>
                <wp:docPr id="53" name="Ellipse 53"/>
                <wp:cNvGraphicFramePr/>
                <a:graphic xmlns:a="http://schemas.openxmlformats.org/drawingml/2006/main">
                  <a:graphicData uri="http://schemas.microsoft.com/office/word/2010/wordprocessingShape">
                    <wps:wsp>
                      <wps:cNvSpPr/>
                      <wps:spPr>
                        <a:xfrm>
                          <a:off x="0" y="0"/>
                          <a:ext cx="398145" cy="3981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5DBC8" id="Ellipse 53" o:spid="_x0000_s1026" style="position:absolute;margin-left:135.75pt;margin-top:.5pt;width:31.35pt;height:3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" filled="f" strokecolor="black [3213]" strokeweight="1pt">
                <v:stroke joinstyle="miter"/>
              </v:oval>
            </w:pict>
          </mc:Fallback>
        </mc:AlternateContent>
      </w:r>
      <w:r w:rsidR="003C01C1">
        <w:rPr>
          <w:rFonts w:ascii="Arial" w:hAnsi="Arial" w:cs="Arial"/>
          <w:sz w:val="32"/>
          <w:szCs w:val="32"/>
        </w:rPr>
        <w:t xml:space="preserve">ADP  +    P    +  </w:t>
      </w:r>
      <w:r w:rsidR="003C01C1" w:rsidRPr="00A8584A">
        <w:rPr>
          <w:rFonts w:ascii="Arial" w:hAnsi="Arial" w:cs="Arial"/>
          <w:color w:val="FF0000"/>
          <w:sz w:val="32"/>
          <w:szCs w:val="32"/>
        </w:rPr>
        <w:t>Energie                      ATP</w:t>
      </w:r>
    </w:p>
    <w:p w14:paraId="7DDDB85F" w14:textId="3DF7080D" w:rsidR="003C01C1" w:rsidRDefault="003C01C1" w:rsidP="00D53857">
      <w:pPr>
        <w:spacing w:before="120"/>
      </w:pPr>
    </w:p>
    <w:p w14:paraId="3D2A5B18" w14:textId="48EEE9FE" w:rsidR="00782B06" w:rsidRDefault="00782B06" w:rsidP="00D53857">
      <w:pPr>
        <w:spacing w:before="120"/>
        <w:rPr>
          <w:i/>
        </w:rPr>
      </w:pPr>
      <w:r>
        <w:rPr>
          <w:i/>
        </w:rPr>
        <w:t>Bei dieser sehr schematischen Darstellung ist nicht berücksichtigt, dass auf der rechten Seite noch ein Molekül Wasser stehen müsste.</w:t>
      </w:r>
      <w:r w:rsidR="004C5094">
        <w:rPr>
          <w:i/>
        </w:rPr>
        <w:t xml:space="preserve"> </w:t>
      </w:r>
    </w:p>
    <w:p w14:paraId="707E77AF" w14:textId="77777777" w:rsidR="00782B06" w:rsidRPr="00782B06" w:rsidRDefault="00782B06" w:rsidP="00782B06">
      <w:pPr>
        <w:rPr>
          <w:sz w:val="28"/>
          <w:szCs w:val="28"/>
        </w:rPr>
      </w:pPr>
    </w:p>
    <w:p w14:paraId="70725234" w14:textId="2C5CF4BA" w:rsidR="00C66773" w:rsidRPr="00C66773" w:rsidRDefault="00C66773" w:rsidP="00C66773">
      <w:pPr>
        <w:spacing w:after="120"/>
        <w:rPr>
          <w:b/>
          <w:bCs/>
          <w:sz w:val="28"/>
          <w:szCs w:val="28"/>
        </w:rPr>
      </w:pPr>
      <w:bookmarkStart w:id="8" w:name="B10SW08"/>
      <w:bookmarkEnd w:id="8"/>
      <w:r w:rsidRPr="00C66773">
        <w:rPr>
          <w:b/>
          <w:bCs/>
          <w:sz w:val="28"/>
          <w:szCs w:val="28"/>
        </w:rPr>
        <w:t>2.4.2  Abbau</w:t>
      </w:r>
      <w:r w:rsidR="00F00C6A">
        <w:rPr>
          <w:b/>
          <w:bCs/>
          <w:sz w:val="28"/>
          <w:szCs w:val="28"/>
        </w:rPr>
        <w:t>wege</w:t>
      </w:r>
      <w:r w:rsidRPr="00C66773">
        <w:rPr>
          <w:b/>
          <w:bCs/>
          <w:sz w:val="28"/>
          <w:szCs w:val="28"/>
        </w:rPr>
        <w:t xml:space="preserve"> von Glucose</w:t>
      </w:r>
      <w:r w:rsidR="00F00C6A">
        <w:rPr>
          <w:b/>
          <w:bCs/>
          <w:sz w:val="28"/>
          <w:szCs w:val="28"/>
        </w:rPr>
        <w:t xml:space="preserve"> im Vergleich</w:t>
      </w:r>
      <w:r w:rsidR="000A6B8A">
        <w:rPr>
          <w:bCs/>
        </w:rPr>
        <w:t xml:space="preserve"> (0,5 h)</w:t>
      </w:r>
    </w:p>
    <w:tbl>
      <w:tblPr>
        <w:tblStyle w:val="Tabellenraster"/>
        <w:tblW w:w="0" w:type="auto"/>
        <w:tblLook w:val="04A0" w:firstRow="1" w:lastRow="0" w:firstColumn="1" w:lastColumn="0" w:noHBand="0" w:noVBand="1"/>
      </w:tblPr>
      <w:tblGrid>
        <w:gridCol w:w="4357"/>
        <w:gridCol w:w="1709"/>
        <w:gridCol w:w="2996"/>
      </w:tblGrid>
      <w:tr w:rsidR="00C66773" w:rsidRPr="00C93D69" w14:paraId="2AB33743" w14:textId="77777777" w:rsidTr="00816E05">
        <w:tc>
          <w:tcPr>
            <w:tcW w:w="4357" w:type="dxa"/>
            <w:shd w:val="clear" w:color="auto" w:fill="FFFFCC"/>
          </w:tcPr>
          <w:p w14:paraId="2C6DA9AE" w14:textId="77777777" w:rsidR="00C66773" w:rsidRPr="00C93D69" w:rsidRDefault="00C66773" w:rsidP="00816E05">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4705" w:type="dxa"/>
            <w:gridSpan w:val="2"/>
            <w:shd w:val="clear" w:color="auto" w:fill="CCCCFF"/>
          </w:tcPr>
          <w:p w14:paraId="06133A60" w14:textId="77777777" w:rsidR="00C66773" w:rsidRPr="00C93D69" w:rsidRDefault="00C66773" w:rsidP="00816E05">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Die Sch</w:t>
            </w:r>
            <w:r>
              <w:rPr>
                <w:rFonts w:ascii="Arial Narrow" w:eastAsia="Times New Roman" w:hAnsi="Arial Narrow" w:cs="Times New Roman"/>
                <w:b/>
                <w:noProof w:val="0"/>
                <w:lang w:eastAsia="de-DE"/>
              </w:rPr>
              <w:t>. ...</w:t>
            </w:r>
          </w:p>
        </w:tc>
      </w:tr>
      <w:tr w:rsidR="00C66773" w:rsidRPr="00C93D69" w14:paraId="43FE77C6" w14:textId="77777777" w:rsidTr="00816E05">
        <w:tc>
          <w:tcPr>
            <w:tcW w:w="4357" w:type="dxa"/>
            <w:shd w:val="clear" w:color="auto" w:fill="FFFFCC"/>
          </w:tcPr>
          <w:p w14:paraId="2DB3ADB6" w14:textId="27DA790F" w:rsidR="00C66773" w:rsidRPr="00C66773" w:rsidRDefault="00C66773" w:rsidP="00C66773">
            <w:pPr>
              <w:spacing w:after="120"/>
              <w:rPr>
                <w:rStyle w:val="HTMLZitat"/>
                <w:rFonts w:ascii="Arial Narrow" w:eastAsia="Times New Roman" w:hAnsi="Arial Narrow"/>
                <w:i w:val="0"/>
                <w:iCs w:val="0"/>
                <w:lang w:eastAsia="de-DE"/>
              </w:rPr>
            </w:pPr>
            <w:r w:rsidRPr="00EC45D4">
              <w:rPr>
                <w:rFonts w:ascii="Arial Narrow" w:eastAsia="Times New Roman" w:hAnsi="Arial Narrow"/>
                <w:lang w:eastAsia="de-DE"/>
              </w:rPr>
              <w:t>Abbau von Glucose zu Kohlenstoffdioxid unter aeroben Bedin</w:t>
            </w:r>
            <w:r w:rsidRPr="00EC45D4">
              <w:rPr>
                <w:rFonts w:ascii="Arial Narrow" w:eastAsia="Times New Roman" w:hAnsi="Arial Narrow"/>
                <w:lang w:eastAsia="de-DE"/>
              </w:rPr>
              <w:softHyphen/>
              <w:t>gun</w:t>
            </w:r>
            <w:r w:rsidRPr="00EC45D4">
              <w:rPr>
                <w:rFonts w:ascii="Arial Narrow" w:eastAsia="Times New Roman" w:hAnsi="Arial Narrow"/>
                <w:lang w:eastAsia="de-DE"/>
              </w:rPr>
              <w:softHyphen/>
              <w:t xml:space="preserve">gen bzw. zu Milchsäure unter anaeroben Bedingungen in Muskelzellen, Vergleich der Energie-Bilanz (keine Teilschritte, keine Reduktionsäquivalente) </w:t>
            </w:r>
          </w:p>
        </w:tc>
        <w:tc>
          <w:tcPr>
            <w:tcW w:w="4705" w:type="dxa"/>
            <w:gridSpan w:val="2"/>
            <w:shd w:val="clear" w:color="auto" w:fill="CCCCFF"/>
          </w:tcPr>
          <w:p w14:paraId="05846AB6" w14:textId="77777777" w:rsidR="00C66773" w:rsidRPr="00EC45D4" w:rsidRDefault="00C66773" w:rsidP="00816E05">
            <w:pPr>
              <w:spacing w:after="120"/>
              <w:rPr>
                <w:rStyle w:val="HTMLZitat"/>
                <w:rFonts w:ascii="Arial Narrow" w:eastAsia="Times New Roman" w:hAnsi="Arial Narrow"/>
                <w:i w:val="0"/>
                <w:iCs w:val="0"/>
                <w:lang w:eastAsia="de-DE"/>
              </w:rPr>
            </w:pPr>
            <w:r w:rsidRPr="00EC45D4">
              <w:rPr>
                <w:rFonts w:ascii="Arial Narrow" w:eastAsia="Times New Roman" w:hAnsi="Arial Narrow"/>
                <w:lang w:eastAsia="de-DE"/>
              </w:rPr>
              <w:t>vergleichen die Stoff- und Energiebilanz des aeroben und anaeroben Abbaus von Glucose in menschlichen Zellen, um die Bedeutung beider Stoffwechselwege für den menschlichen Organismus zu erläutern.</w:t>
            </w:r>
          </w:p>
        </w:tc>
      </w:tr>
      <w:tr w:rsidR="00C66773" w:rsidRPr="00C93D69" w14:paraId="0A5A88F2" w14:textId="77777777" w:rsidTr="00816E05">
        <w:tc>
          <w:tcPr>
            <w:tcW w:w="6066" w:type="dxa"/>
            <w:gridSpan w:val="2"/>
            <w:shd w:val="clear" w:color="auto" w:fill="FBE4D5" w:themeFill="accent2" w:themeFillTint="33"/>
          </w:tcPr>
          <w:p w14:paraId="64EE5236" w14:textId="77777777" w:rsidR="00C66773" w:rsidRPr="00C93D69" w:rsidRDefault="00C66773" w:rsidP="00816E05">
            <w:pPr>
              <w:pStyle w:val="KeinLeerraum"/>
              <w:rPr>
                <w:rStyle w:val="HTMLZitat"/>
                <w:rFonts w:ascii="Arial Narrow" w:hAnsi="Arial Narrow"/>
                <w:b/>
              </w:rPr>
            </w:pPr>
            <w:r w:rsidRPr="00C93D69">
              <w:rPr>
                <w:rStyle w:val="HTMLZitat"/>
                <w:rFonts w:ascii="Arial Narrow" w:hAnsi="Arial Narrow"/>
                <w:b/>
              </w:rPr>
              <w:t>Vorwissen:</w:t>
            </w:r>
          </w:p>
          <w:p w14:paraId="25D4C5CC" w14:textId="77777777" w:rsidR="00C66773" w:rsidRPr="00C93D69" w:rsidRDefault="00C66773" w:rsidP="00816E05">
            <w:pPr>
              <w:pStyle w:val="KeinLeerraum"/>
              <w:rPr>
                <w:rStyle w:val="HTMLZitat"/>
                <w:rFonts w:ascii="Arial Narrow" w:hAnsi="Arial Narrow"/>
              </w:rPr>
            </w:pPr>
            <w:r w:rsidRPr="00C93D69">
              <w:rPr>
                <w:rStyle w:val="HTMLZitat"/>
                <w:rFonts w:ascii="Arial Narrow" w:hAnsi="Arial Narrow"/>
                <w:b/>
                <w:bCs/>
              </w:rPr>
              <w:t>Jgst. 9 Biologie, Lernbereich 2</w:t>
            </w:r>
            <w:r w:rsidRPr="00C93D69">
              <w:rPr>
                <w:rStyle w:val="HTMLZitat"/>
                <w:rFonts w:ascii="Arial Narrow" w:hAnsi="Arial Narrow"/>
              </w:rPr>
              <w:t>: Mikroorganismen in der Biotechnologie</w:t>
            </w:r>
          </w:p>
        </w:tc>
        <w:tc>
          <w:tcPr>
            <w:tcW w:w="2996" w:type="dxa"/>
            <w:shd w:val="clear" w:color="auto" w:fill="FBE4D5" w:themeFill="accent2" w:themeFillTint="33"/>
          </w:tcPr>
          <w:p w14:paraId="6EB4F754" w14:textId="77777777" w:rsidR="00C66773" w:rsidRPr="00C93D69" w:rsidRDefault="00C66773" w:rsidP="00816E05">
            <w:pPr>
              <w:pStyle w:val="KeinLeerraum"/>
              <w:rPr>
                <w:rStyle w:val="HTMLZitat"/>
                <w:rFonts w:ascii="Arial Narrow" w:hAnsi="Arial Narrow"/>
                <w:b/>
              </w:rPr>
            </w:pPr>
            <w:r w:rsidRPr="00C93D69">
              <w:rPr>
                <w:rStyle w:val="HTMLZitat"/>
                <w:rFonts w:ascii="Arial Narrow" w:hAnsi="Arial Narrow"/>
                <w:b/>
              </w:rPr>
              <w:t>Weiterverwendung:</w:t>
            </w:r>
          </w:p>
          <w:p w14:paraId="2F8131A6" w14:textId="77777777" w:rsidR="00C66773" w:rsidRPr="00C93D69" w:rsidRDefault="00C66773" w:rsidP="00816E05">
            <w:pPr>
              <w:pStyle w:val="KeinLeerraum"/>
              <w:rPr>
                <w:rStyle w:val="HTMLZitat"/>
                <w:rFonts w:ascii="Arial Narrow" w:hAnsi="Arial Narrow"/>
                <w:b/>
              </w:rPr>
            </w:pPr>
            <w:r w:rsidRPr="00C93D69">
              <w:rPr>
                <w:rStyle w:val="HTMLZitat"/>
                <w:rFonts w:ascii="Arial Narrow" w:hAnsi="Arial Narrow"/>
                <w:b/>
                <w:bCs/>
              </w:rPr>
              <w:t>Oberstufe</w:t>
            </w:r>
            <w:r w:rsidRPr="00C93D69">
              <w:rPr>
                <w:rStyle w:val="HTMLZitat"/>
                <w:rFonts w:ascii="Arial Narrow" w:hAnsi="Arial Narrow"/>
              </w:rPr>
              <w:t>: Stoffwechsel</w:t>
            </w:r>
          </w:p>
        </w:tc>
      </w:tr>
    </w:tbl>
    <w:p w14:paraId="38A86A8B" w14:textId="70B081D3" w:rsidR="00A60CD3" w:rsidRDefault="00A60CD3" w:rsidP="00A8584A">
      <w:pPr>
        <w:spacing w:before="120"/>
        <w:jc w:val="both"/>
        <w:rPr>
          <w:i/>
        </w:rPr>
      </w:pPr>
      <w:r>
        <w:rPr>
          <w:i/>
        </w:rPr>
        <w:t>Die Formulierungen im LehrplanPLUS an dieser Stelle machen deutlich, dass hier kein ver</w:t>
      </w:r>
      <w:r>
        <w:rPr>
          <w:i/>
        </w:rPr>
        <w:softHyphen/>
        <w:t>kapp</w:t>
      </w:r>
      <w:r>
        <w:rPr>
          <w:i/>
        </w:rPr>
        <w:softHyphen/>
        <w:t xml:space="preserve">ter Oberstufen-Unterricht gehalten werden soll, sondern nur </w:t>
      </w:r>
      <w:r w:rsidR="00A1102D">
        <w:rPr>
          <w:i/>
        </w:rPr>
        <w:t>die</w:t>
      </w:r>
      <w:r>
        <w:rPr>
          <w:i/>
        </w:rPr>
        <w:t xml:space="preserve"> wesentliche</w:t>
      </w:r>
      <w:r w:rsidR="00A1102D">
        <w:rPr>
          <w:i/>
        </w:rPr>
        <w:t>n</w:t>
      </w:r>
      <w:r>
        <w:rPr>
          <w:i/>
        </w:rPr>
        <w:t xml:space="preserve"> Gesichts</w:t>
      </w:r>
      <w:r w:rsidR="00A1102D">
        <w:rPr>
          <w:i/>
        </w:rPr>
        <w:softHyphen/>
      </w:r>
      <w:r>
        <w:rPr>
          <w:i/>
        </w:rPr>
        <w:t>punkte heraus</w:t>
      </w:r>
      <w:r>
        <w:rPr>
          <w:i/>
        </w:rPr>
        <w:softHyphen/>
        <w:t>gestellt werden sollen</w:t>
      </w:r>
      <w:r w:rsidR="00A1102D">
        <w:rPr>
          <w:i/>
        </w:rPr>
        <w:t>.</w:t>
      </w:r>
      <w:r>
        <w:rPr>
          <w:i/>
        </w:rPr>
        <w:t xml:space="preserve"> </w:t>
      </w:r>
    </w:p>
    <w:p w14:paraId="348D6815" w14:textId="0EC6EC35" w:rsidR="004C3FBA" w:rsidRPr="00D05277" w:rsidRDefault="00D05277" w:rsidP="00A8584A">
      <w:pPr>
        <w:spacing w:before="120"/>
        <w:jc w:val="both"/>
        <w:rPr>
          <w:i/>
        </w:rPr>
      </w:pPr>
      <w:r>
        <w:rPr>
          <w:i/>
        </w:rPr>
        <w:t xml:space="preserve">Ein wesentlicher Teil dieses </w:t>
      </w:r>
      <w:r w:rsidR="00A1102D">
        <w:rPr>
          <w:i/>
        </w:rPr>
        <w:t>Teilabschnitts</w:t>
      </w:r>
      <w:r>
        <w:rPr>
          <w:i/>
        </w:rPr>
        <w:t xml:space="preserve"> aus dem LehrplanPLUS ist </w:t>
      </w:r>
      <w:r w:rsidR="00A1102D">
        <w:rPr>
          <w:i/>
        </w:rPr>
        <w:t xml:space="preserve">in diesem Skript </w:t>
      </w:r>
      <w:r>
        <w:rPr>
          <w:i/>
        </w:rPr>
        <w:t>unter 2.4.1</w:t>
      </w:r>
      <w:r w:rsidR="000116DA">
        <w:rPr>
          <w:i/>
        </w:rPr>
        <w:t>.1</w:t>
      </w:r>
      <w:r>
        <w:rPr>
          <w:i/>
        </w:rPr>
        <w:t xml:space="preserve"> bereits abgehan</w:t>
      </w:r>
      <w:r w:rsidR="00A8584A">
        <w:rPr>
          <w:i/>
        </w:rPr>
        <w:softHyphen/>
      </w:r>
      <w:r>
        <w:rPr>
          <w:i/>
        </w:rPr>
        <w:t>delt</w:t>
      </w:r>
      <w:r w:rsidR="00A8584A">
        <w:rPr>
          <w:i/>
        </w:rPr>
        <w:t>, kann aber auch hier integriert werden</w:t>
      </w:r>
      <w:r w:rsidR="000116DA">
        <w:rPr>
          <w:i/>
        </w:rPr>
        <w:t>.</w:t>
      </w:r>
    </w:p>
    <w:p w14:paraId="0FB9C23A" w14:textId="7343FE2B" w:rsidR="004C3FBA" w:rsidRDefault="004C3FBA"/>
    <w:tbl>
      <w:tblPr>
        <w:tblStyle w:val="Tabellenraster"/>
        <w:tblW w:w="0" w:type="auto"/>
        <w:tblLook w:val="04A0" w:firstRow="1" w:lastRow="0" w:firstColumn="1" w:lastColumn="0" w:noHBand="0" w:noVBand="1"/>
      </w:tblPr>
      <w:tblGrid>
        <w:gridCol w:w="1474"/>
        <w:gridCol w:w="4525"/>
        <w:gridCol w:w="1367"/>
        <w:gridCol w:w="1696"/>
      </w:tblGrid>
      <w:tr w:rsidR="000E7433" w:rsidRPr="000116DA" w14:paraId="3A121639" w14:textId="1D32D254" w:rsidTr="000E7433">
        <w:tc>
          <w:tcPr>
            <w:tcW w:w="1474" w:type="dxa"/>
            <w:vAlign w:val="center"/>
          </w:tcPr>
          <w:p w14:paraId="7A19A495" w14:textId="02E0BF8B" w:rsidR="000E7433" w:rsidRPr="000116DA" w:rsidRDefault="000E7433" w:rsidP="000E7433">
            <w:pPr>
              <w:jc w:val="center"/>
              <w:rPr>
                <w:rFonts w:ascii="Arial Narrow" w:hAnsi="Arial Narrow" w:cs="Arial"/>
                <w:b/>
              </w:rPr>
            </w:pPr>
            <w:r w:rsidRPr="000116DA">
              <w:rPr>
                <w:rFonts w:ascii="Arial Narrow" w:hAnsi="Arial Narrow" w:cs="Arial"/>
                <w:b/>
              </w:rPr>
              <w:t>Bedingungen</w:t>
            </w:r>
          </w:p>
        </w:tc>
        <w:tc>
          <w:tcPr>
            <w:tcW w:w="4525" w:type="dxa"/>
            <w:vAlign w:val="center"/>
          </w:tcPr>
          <w:p w14:paraId="44CBD3F3" w14:textId="3156516D" w:rsidR="000E7433" w:rsidRPr="000116DA" w:rsidRDefault="000E7433" w:rsidP="000E7433">
            <w:pPr>
              <w:jc w:val="center"/>
              <w:rPr>
                <w:rFonts w:ascii="Arial Narrow" w:hAnsi="Arial Narrow" w:cs="Arial"/>
                <w:b/>
              </w:rPr>
            </w:pPr>
            <w:r w:rsidRPr="000116DA">
              <w:rPr>
                <w:rFonts w:ascii="Arial Narrow" w:hAnsi="Arial Narrow" w:cs="Arial"/>
                <w:b/>
              </w:rPr>
              <w:t>Glucose-Abbau</w:t>
            </w:r>
          </w:p>
        </w:tc>
        <w:tc>
          <w:tcPr>
            <w:tcW w:w="1367" w:type="dxa"/>
            <w:vAlign w:val="center"/>
          </w:tcPr>
          <w:p w14:paraId="5A8EF9CD" w14:textId="40E9A737" w:rsidR="000E7433" w:rsidRPr="000116DA" w:rsidRDefault="000E7433" w:rsidP="000E7433">
            <w:pPr>
              <w:jc w:val="center"/>
              <w:rPr>
                <w:rFonts w:ascii="Arial Narrow" w:hAnsi="Arial Narrow" w:cs="Arial"/>
                <w:b/>
              </w:rPr>
            </w:pPr>
            <w:r>
              <w:rPr>
                <w:rFonts w:ascii="Arial Narrow" w:hAnsi="Arial Narrow" w:cs="Arial"/>
                <w:b/>
              </w:rPr>
              <w:t>freigesetzte Energie</w:t>
            </w:r>
          </w:p>
        </w:tc>
        <w:tc>
          <w:tcPr>
            <w:tcW w:w="1696" w:type="dxa"/>
            <w:vAlign w:val="center"/>
          </w:tcPr>
          <w:p w14:paraId="41BBA094" w14:textId="2106F34D" w:rsidR="000E7433" w:rsidRPr="000116DA" w:rsidRDefault="000E7433" w:rsidP="000E7433">
            <w:pPr>
              <w:jc w:val="center"/>
              <w:rPr>
                <w:rFonts w:ascii="Arial Narrow" w:hAnsi="Arial Narrow" w:cs="Arial"/>
                <w:b/>
              </w:rPr>
            </w:pPr>
            <w:r>
              <w:rPr>
                <w:rFonts w:ascii="Arial Narrow" w:hAnsi="Arial Narrow" w:cs="Arial"/>
                <w:b/>
              </w:rPr>
              <w:t>ATP-Bilanz</w:t>
            </w:r>
          </w:p>
        </w:tc>
      </w:tr>
      <w:tr w:rsidR="000E7433" w14:paraId="0304E185" w14:textId="560C3338" w:rsidTr="000E7433">
        <w:tc>
          <w:tcPr>
            <w:tcW w:w="1474" w:type="dxa"/>
          </w:tcPr>
          <w:p w14:paraId="62EB5FFF" w14:textId="6D8366EF" w:rsidR="000E7433" w:rsidRPr="000116DA" w:rsidRDefault="000E7433" w:rsidP="00F00C6A">
            <w:pPr>
              <w:spacing w:before="120"/>
              <w:jc w:val="center"/>
              <w:rPr>
                <w:rFonts w:ascii="Arial" w:hAnsi="Arial" w:cs="Arial"/>
              </w:rPr>
            </w:pPr>
            <w:r w:rsidRPr="000116DA">
              <w:rPr>
                <w:rFonts w:ascii="Arial" w:hAnsi="Arial" w:cs="Arial"/>
              </w:rPr>
              <w:t>aerob</w:t>
            </w:r>
          </w:p>
        </w:tc>
        <w:tc>
          <w:tcPr>
            <w:tcW w:w="4525" w:type="dxa"/>
          </w:tcPr>
          <w:p w14:paraId="1A88E1BD" w14:textId="13D9E8C7" w:rsidR="000E7433" w:rsidRDefault="000E7433" w:rsidP="00F00C6A">
            <w:pPr>
              <w:spacing w:before="120" w:after="120"/>
              <w:rPr>
                <w:rFonts w:ascii="Arial" w:hAnsi="Arial" w:cs="Arial"/>
              </w:rPr>
            </w:pPr>
            <w:r>
              <w:rPr>
                <w:rFonts w:ascii="Arial" w:hAnsi="Arial" w:cs="Arial"/>
              </w:rPr>
              <w:t>Zellatmung:</w:t>
            </w:r>
          </w:p>
          <w:p w14:paraId="7ACEAAED" w14:textId="6580D56F" w:rsidR="000E7433" w:rsidRPr="00F00C6A" w:rsidRDefault="000E7433" w:rsidP="00F00C6A">
            <w:pPr>
              <w:spacing w:after="120"/>
              <w:jc w:val="center"/>
              <w:rPr>
                <w:rFonts w:ascii="Arial" w:hAnsi="Arial" w:cs="Arial"/>
              </w:rPr>
            </w:pPr>
            <w:r w:rsidRPr="00F00C6A">
              <w:rPr>
                <w:rFonts w:ascii="Arial" w:hAnsi="Arial" w:cs="Arial"/>
              </w:rPr>
              <w:t>C</w:t>
            </w:r>
            <w:r w:rsidRPr="00F00C6A">
              <w:rPr>
                <w:rFonts w:ascii="Arial" w:hAnsi="Arial" w:cs="Arial"/>
                <w:vertAlign w:val="subscript"/>
              </w:rPr>
              <w:t>6</w:t>
            </w:r>
            <w:r w:rsidRPr="00F00C6A">
              <w:rPr>
                <w:rFonts w:ascii="Arial" w:hAnsi="Arial" w:cs="Arial"/>
              </w:rPr>
              <w:t>H</w:t>
            </w:r>
            <w:r w:rsidRPr="00F00C6A">
              <w:rPr>
                <w:rFonts w:ascii="Arial" w:hAnsi="Arial" w:cs="Arial"/>
                <w:vertAlign w:val="subscript"/>
              </w:rPr>
              <w:t>12</w:t>
            </w:r>
            <w:r w:rsidRPr="00F00C6A">
              <w:rPr>
                <w:rFonts w:ascii="Arial" w:hAnsi="Arial" w:cs="Arial"/>
              </w:rPr>
              <w:t>O</w:t>
            </w:r>
            <w:r w:rsidRPr="00F00C6A">
              <w:rPr>
                <w:rFonts w:ascii="Arial" w:hAnsi="Arial" w:cs="Arial"/>
                <w:vertAlign w:val="subscript"/>
              </w:rPr>
              <w:t>6</w:t>
            </w:r>
            <w:r w:rsidRPr="00F00C6A">
              <w:rPr>
                <w:rFonts w:ascii="Arial" w:hAnsi="Arial" w:cs="Arial"/>
              </w:rPr>
              <w:t xml:space="preserve">  +  6 O</w:t>
            </w:r>
            <w:r w:rsidRPr="00F00C6A">
              <w:rPr>
                <w:rFonts w:ascii="Arial" w:hAnsi="Arial" w:cs="Arial"/>
                <w:vertAlign w:val="subscript"/>
              </w:rPr>
              <w:t>2</w:t>
            </w:r>
            <w:r w:rsidRPr="00F00C6A">
              <w:rPr>
                <w:rFonts w:ascii="Arial" w:hAnsi="Arial" w:cs="Arial"/>
              </w:rPr>
              <w:t xml:space="preserve">   →   6 CO</w:t>
            </w:r>
            <w:r w:rsidRPr="00F00C6A">
              <w:rPr>
                <w:rFonts w:ascii="Arial" w:hAnsi="Arial" w:cs="Arial"/>
                <w:vertAlign w:val="subscript"/>
              </w:rPr>
              <w:t>2</w:t>
            </w:r>
            <w:r w:rsidRPr="00F00C6A">
              <w:rPr>
                <w:rFonts w:ascii="Arial" w:hAnsi="Arial" w:cs="Arial"/>
              </w:rPr>
              <w:t xml:space="preserve">  +  6  H</w:t>
            </w:r>
            <w:r w:rsidRPr="00F00C6A">
              <w:rPr>
                <w:rFonts w:ascii="Arial" w:hAnsi="Arial" w:cs="Arial"/>
                <w:vertAlign w:val="subscript"/>
              </w:rPr>
              <w:t>2</w:t>
            </w:r>
            <w:r w:rsidRPr="00F00C6A">
              <w:rPr>
                <w:rFonts w:ascii="Arial" w:hAnsi="Arial" w:cs="Arial"/>
              </w:rPr>
              <w:t>O</w:t>
            </w:r>
          </w:p>
        </w:tc>
        <w:tc>
          <w:tcPr>
            <w:tcW w:w="1367" w:type="dxa"/>
          </w:tcPr>
          <w:p w14:paraId="65803883" w14:textId="03A60CF8" w:rsidR="000E7433" w:rsidRPr="00F00C6A" w:rsidRDefault="000E7433" w:rsidP="00F00C6A">
            <w:pPr>
              <w:spacing w:before="120"/>
              <w:jc w:val="center"/>
              <w:rPr>
                <w:rFonts w:ascii="Arial Narrow" w:hAnsi="Arial Narrow"/>
              </w:rPr>
            </w:pPr>
            <w:r>
              <w:rPr>
                <w:rFonts w:ascii="Arial Narrow" w:hAnsi="Arial Narrow"/>
              </w:rPr>
              <w:t>2880 kJ pro mol Glucose</w:t>
            </w:r>
          </w:p>
        </w:tc>
        <w:tc>
          <w:tcPr>
            <w:tcW w:w="1696" w:type="dxa"/>
          </w:tcPr>
          <w:p w14:paraId="2D15C2F0" w14:textId="7F3625E3" w:rsidR="000E7433" w:rsidRPr="00F00C6A" w:rsidRDefault="000E7433" w:rsidP="00F00C6A">
            <w:pPr>
              <w:spacing w:before="120"/>
              <w:jc w:val="center"/>
              <w:rPr>
                <w:rFonts w:ascii="Arial Narrow" w:hAnsi="Arial Narrow"/>
              </w:rPr>
            </w:pPr>
            <w:r w:rsidRPr="00F00C6A">
              <w:rPr>
                <w:rFonts w:ascii="Arial Narrow" w:hAnsi="Arial Narrow"/>
              </w:rPr>
              <w:t>30-32 mol ATP pro mol Glucose</w:t>
            </w:r>
          </w:p>
        </w:tc>
      </w:tr>
      <w:tr w:rsidR="000E7433" w14:paraId="5EA6CF2B" w14:textId="36E431A0" w:rsidTr="000E7433">
        <w:tc>
          <w:tcPr>
            <w:tcW w:w="1474" w:type="dxa"/>
          </w:tcPr>
          <w:p w14:paraId="6D4C5C51" w14:textId="6EBE2C41" w:rsidR="000E7433" w:rsidRPr="000116DA" w:rsidRDefault="000E7433" w:rsidP="00F00C6A">
            <w:pPr>
              <w:spacing w:before="120"/>
              <w:jc w:val="center"/>
              <w:rPr>
                <w:rFonts w:ascii="Arial" w:hAnsi="Arial" w:cs="Arial"/>
              </w:rPr>
            </w:pPr>
            <w:r w:rsidRPr="000116DA">
              <w:rPr>
                <w:rFonts w:ascii="Arial" w:hAnsi="Arial" w:cs="Arial"/>
              </w:rPr>
              <w:t>anaerob</w:t>
            </w:r>
          </w:p>
        </w:tc>
        <w:tc>
          <w:tcPr>
            <w:tcW w:w="4525" w:type="dxa"/>
          </w:tcPr>
          <w:p w14:paraId="0BB6371C" w14:textId="77777777" w:rsidR="000E7433" w:rsidRPr="00F00C6A" w:rsidRDefault="000E7433" w:rsidP="00F00C6A">
            <w:pPr>
              <w:spacing w:before="120" w:after="120"/>
              <w:rPr>
                <w:rFonts w:ascii="Arial" w:hAnsi="Arial" w:cs="Arial"/>
              </w:rPr>
            </w:pPr>
            <w:r w:rsidRPr="00F00C6A">
              <w:rPr>
                <w:rFonts w:ascii="Arial" w:hAnsi="Arial" w:cs="Arial"/>
              </w:rPr>
              <w:t>Milchsäure-Gärung:</w:t>
            </w:r>
          </w:p>
          <w:p w14:paraId="257E87B1" w14:textId="503F5551" w:rsidR="000E7433" w:rsidRPr="00F00C6A" w:rsidRDefault="000E7433" w:rsidP="00F00C6A">
            <w:pPr>
              <w:spacing w:before="120" w:after="120"/>
              <w:jc w:val="center"/>
              <w:rPr>
                <w:rFonts w:ascii="Arial Narrow" w:hAnsi="Arial Narrow" w:cs="Arial"/>
              </w:rPr>
            </w:pPr>
            <w:r w:rsidRPr="00F00C6A">
              <w:rPr>
                <w:rFonts w:ascii="Arial" w:hAnsi="Arial" w:cs="Arial"/>
              </w:rPr>
              <w:t>C</w:t>
            </w:r>
            <w:r w:rsidRPr="00F00C6A">
              <w:rPr>
                <w:rFonts w:ascii="Arial" w:hAnsi="Arial" w:cs="Arial"/>
                <w:vertAlign w:val="subscript"/>
              </w:rPr>
              <w:t>6</w:t>
            </w:r>
            <w:r w:rsidRPr="00F00C6A">
              <w:rPr>
                <w:rFonts w:ascii="Arial" w:hAnsi="Arial" w:cs="Arial"/>
              </w:rPr>
              <w:t>H</w:t>
            </w:r>
            <w:r w:rsidRPr="00F00C6A">
              <w:rPr>
                <w:rFonts w:ascii="Arial" w:hAnsi="Arial" w:cs="Arial"/>
                <w:vertAlign w:val="subscript"/>
              </w:rPr>
              <w:t>12</w:t>
            </w:r>
            <w:r w:rsidRPr="00F00C6A">
              <w:rPr>
                <w:rFonts w:ascii="Arial" w:hAnsi="Arial" w:cs="Arial"/>
              </w:rPr>
              <w:t>O</w:t>
            </w:r>
            <w:r w:rsidRPr="00F00C6A">
              <w:rPr>
                <w:rFonts w:ascii="Arial" w:hAnsi="Arial" w:cs="Arial"/>
                <w:vertAlign w:val="subscript"/>
              </w:rPr>
              <w:t>6</w:t>
            </w:r>
            <w:r w:rsidRPr="00F00C6A">
              <w:rPr>
                <w:rFonts w:ascii="Arial" w:hAnsi="Arial" w:cs="Arial"/>
              </w:rPr>
              <w:t xml:space="preserve">   →   </w:t>
            </w:r>
            <w:r>
              <w:rPr>
                <w:rFonts w:ascii="Arial" w:hAnsi="Arial" w:cs="Arial"/>
              </w:rPr>
              <w:t xml:space="preserve">2 </w:t>
            </w:r>
            <w:r w:rsidRPr="00F00C6A">
              <w:rPr>
                <w:rFonts w:ascii="Arial" w:hAnsi="Arial" w:cs="Arial"/>
              </w:rPr>
              <w:t>C</w:t>
            </w:r>
            <w:r>
              <w:rPr>
                <w:rFonts w:ascii="Arial" w:hAnsi="Arial" w:cs="Arial"/>
                <w:vertAlign w:val="subscript"/>
              </w:rPr>
              <w:t>3</w:t>
            </w:r>
            <w:r w:rsidRPr="00F00C6A">
              <w:rPr>
                <w:rFonts w:ascii="Arial" w:hAnsi="Arial" w:cs="Arial"/>
              </w:rPr>
              <w:t>H</w:t>
            </w:r>
            <w:r>
              <w:rPr>
                <w:rFonts w:ascii="Arial" w:hAnsi="Arial" w:cs="Arial"/>
                <w:vertAlign w:val="subscript"/>
              </w:rPr>
              <w:t>6</w:t>
            </w:r>
            <w:r w:rsidRPr="00F00C6A">
              <w:rPr>
                <w:rFonts w:ascii="Arial" w:hAnsi="Arial" w:cs="Arial"/>
              </w:rPr>
              <w:t>O</w:t>
            </w:r>
            <w:r>
              <w:rPr>
                <w:rFonts w:ascii="Arial" w:hAnsi="Arial" w:cs="Arial"/>
                <w:vertAlign w:val="subscript"/>
              </w:rPr>
              <w:t>3</w:t>
            </w:r>
            <w:r>
              <w:rPr>
                <w:rFonts w:ascii="Arial" w:hAnsi="Arial" w:cs="Arial"/>
              </w:rPr>
              <w:t xml:space="preserve"> </w:t>
            </w:r>
            <w:r>
              <w:rPr>
                <w:rFonts w:ascii="Arial Narrow" w:hAnsi="Arial Narrow" w:cs="Arial"/>
              </w:rPr>
              <w:t>(Milchsäure)</w:t>
            </w:r>
          </w:p>
        </w:tc>
        <w:tc>
          <w:tcPr>
            <w:tcW w:w="1367" w:type="dxa"/>
          </w:tcPr>
          <w:p w14:paraId="29B52ACC" w14:textId="77777777" w:rsidR="000E7433" w:rsidRDefault="000E7433" w:rsidP="00F00C6A">
            <w:pPr>
              <w:spacing w:before="120"/>
              <w:jc w:val="center"/>
              <w:rPr>
                <w:rFonts w:ascii="Arial Narrow" w:hAnsi="Arial Narrow"/>
              </w:rPr>
            </w:pPr>
            <w:r>
              <w:rPr>
                <w:rFonts w:ascii="Arial Narrow" w:hAnsi="Arial Narrow"/>
              </w:rPr>
              <w:t xml:space="preserve">184 kJ pro </w:t>
            </w:r>
          </w:p>
          <w:p w14:paraId="022849E0" w14:textId="7F318480" w:rsidR="000E7433" w:rsidRDefault="000E7433" w:rsidP="000E7433">
            <w:pPr>
              <w:jc w:val="center"/>
            </w:pPr>
            <w:r>
              <w:rPr>
                <w:rFonts w:ascii="Arial Narrow" w:hAnsi="Arial Narrow"/>
              </w:rPr>
              <w:t>mol Glucose</w:t>
            </w:r>
          </w:p>
        </w:tc>
        <w:tc>
          <w:tcPr>
            <w:tcW w:w="1696" w:type="dxa"/>
          </w:tcPr>
          <w:p w14:paraId="6B50A90E" w14:textId="7BB15EBF" w:rsidR="000E7433" w:rsidRPr="00F00C6A" w:rsidRDefault="000E7433" w:rsidP="00F00C6A">
            <w:pPr>
              <w:spacing w:before="120"/>
              <w:jc w:val="center"/>
              <w:rPr>
                <w:rFonts w:ascii="Arial Narrow" w:hAnsi="Arial Narrow"/>
              </w:rPr>
            </w:pPr>
            <w:r w:rsidRPr="00F00C6A">
              <w:rPr>
                <w:rFonts w:ascii="Arial Narrow" w:hAnsi="Arial Narrow"/>
              </w:rPr>
              <w:t>2 mol ATP pro mol Glucose</w:t>
            </w:r>
          </w:p>
        </w:tc>
      </w:tr>
    </w:tbl>
    <w:p w14:paraId="7DCD6BFF" w14:textId="77777777" w:rsidR="000116DA" w:rsidRDefault="000116DA"/>
    <w:p w14:paraId="5B50C154" w14:textId="222A5EF9" w:rsidR="004C3FBA" w:rsidRDefault="000E7433">
      <w:r w:rsidRPr="000A6B8A">
        <w:rPr>
          <w:u w:val="single"/>
        </w:rPr>
        <w:t>Auswertung</w:t>
      </w:r>
      <w:r>
        <w:t>:</w:t>
      </w:r>
    </w:p>
    <w:p w14:paraId="4E8A42A9" w14:textId="7A1A5453" w:rsidR="000E7433" w:rsidRDefault="000E7433" w:rsidP="00A8584A">
      <w:pPr>
        <w:pStyle w:val="Listenabsatz"/>
        <w:numPr>
          <w:ilvl w:val="0"/>
          <w:numId w:val="4"/>
        </w:numPr>
        <w:jc w:val="both"/>
      </w:pPr>
      <w:r>
        <w:t>Milchsäure enthält noch sehr viel chemische Energie (innere Energie E</w:t>
      </w:r>
      <w:r w:rsidRPr="000A6B8A">
        <w:rPr>
          <w:vertAlign w:val="subscript"/>
        </w:rPr>
        <w:t>i</w:t>
      </w:r>
      <w:r>
        <w:t>).</w:t>
      </w:r>
    </w:p>
    <w:p w14:paraId="5F21F52D" w14:textId="13BC335A" w:rsidR="000E7433" w:rsidRDefault="000E7433" w:rsidP="00A8584A">
      <w:pPr>
        <w:pStyle w:val="Listenabsatz"/>
        <w:numPr>
          <w:ilvl w:val="0"/>
          <w:numId w:val="4"/>
        </w:numPr>
        <w:jc w:val="both"/>
      </w:pPr>
      <w:r>
        <w:t xml:space="preserve">In der Regel wird zur Energie-Bereitstellung die Zellatmung betrieben, weil </w:t>
      </w:r>
      <w:r w:rsidR="000A6B8A">
        <w:t>bei ihr pro mol Glucose am meisten ATP erzeugt wird.</w:t>
      </w:r>
    </w:p>
    <w:p w14:paraId="360ABC45" w14:textId="61617FFB" w:rsidR="000A6B8A" w:rsidRDefault="000A6B8A" w:rsidP="00A8584A">
      <w:pPr>
        <w:pStyle w:val="Listenabsatz"/>
        <w:numPr>
          <w:ilvl w:val="0"/>
          <w:numId w:val="4"/>
        </w:numPr>
        <w:jc w:val="both"/>
      </w:pPr>
      <w:r>
        <w:t>Nur wenn bei andauernder Anstrengung (z. B. beim 100</w:t>
      </w:r>
      <w:r w:rsidR="00A8584A">
        <w:t>0</w:t>
      </w:r>
      <w:r>
        <w:t xml:space="preserve">-Meter-Lauf) die Muskelzellen nicht mehr ausreichend mit Sauerstoff versorgt werden können, wird umgeschaltet auf Milchsäure-Gärung, die ohne Sauerstoff auskommt und </w:t>
      </w:r>
      <w:r w:rsidR="00A8584A">
        <w:t>immerhin</w:t>
      </w:r>
      <w:r>
        <w:t xml:space="preserve"> noch eine kleine Menge ATP zur Verfügung stellt.</w:t>
      </w:r>
    </w:p>
    <w:p w14:paraId="728FA4A1" w14:textId="5A10B3CF" w:rsidR="00C66773" w:rsidRPr="00C66773" w:rsidRDefault="00C66773" w:rsidP="00611A05">
      <w:pPr>
        <w:spacing w:before="280" w:after="120"/>
        <w:rPr>
          <w:b/>
          <w:bCs/>
          <w:sz w:val="28"/>
          <w:szCs w:val="28"/>
        </w:rPr>
      </w:pPr>
      <w:bookmarkStart w:id="9" w:name="B10SW09"/>
      <w:bookmarkEnd w:id="9"/>
      <w:r w:rsidRPr="00C66773">
        <w:rPr>
          <w:b/>
          <w:bCs/>
          <w:sz w:val="28"/>
          <w:szCs w:val="28"/>
        </w:rPr>
        <w:lastRenderedPageBreak/>
        <w:t>2.4.3  Sportphysiologie</w:t>
      </w:r>
      <w:r w:rsidR="000A6B8A">
        <w:rPr>
          <w:bCs/>
        </w:rPr>
        <w:t xml:space="preserve"> (0,5 h)</w:t>
      </w:r>
    </w:p>
    <w:tbl>
      <w:tblPr>
        <w:tblStyle w:val="Tabellenraster"/>
        <w:tblW w:w="0" w:type="auto"/>
        <w:tblLook w:val="04A0" w:firstRow="1" w:lastRow="0" w:firstColumn="1" w:lastColumn="0" w:noHBand="0" w:noVBand="1"/>
      </w:tblPr>
      <w:tblGrid>
        <w:gridCol w:w="4357"/>
        <w:gridCol w:w="1709"/>
        <w:gridCol w:w="2996"/>
      </w:tblGrid>
      <w:tr w:rsidR="00C66773" w:rsidRPr="00C93D69" w14:paraId="322D4C31" w14:textId="77777777" w:rsidTr="00816E05">
        <w:tc>
          <w:tcPr>
            <w:tcW w:w="4357" w:type="dxa"/>
            <w:shd w:val="clear" w:color="auto" w:fill="FFFFCC"/>
          </w:tcPr>
          <w:p w14:paraId="4E446502" w14:textId="77777777" w:rsidR="00C66773" w:rsidRPr="00C93D69" w:rsidRDefault="00C66773" w:rsidP="00816E05">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4705" w:type="dxa"/>
            <w:gridSpan w:val="2"/>
            <w:shd w:val="clear" w:color="auto" w:fill="CCCCFF"/>
          </w:tcPr>
          <w:p w14:paraId="30E3E74D" w14:textId="77777777" w:rsidR="00C66773" w:rsidRPr="00C93D69" w:rsidRDefault="00C66773" w:rsidP="00816E05">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Die Sch</w:t>
            </w:r>
            <w:r>
              <w:rPr>
                <w:rFonts w:ascii="Arial Narrow" w:eastAsia="Times New Roman" w:hAnsi="Arial Narrow" w:cs="Times New Roman"/>
                <w:b/>
                <w:noProof w:val="0"/>
                <w:lang w:eastAsia="de-DE"/>
              </w:rPr>
              <w:t>. ...</w:t>
            </w:r>
          </w:p>
        </w:tc>
      </w:tr>
      <w:tr w:rsidR="00C66773" w:rsidRPr="00C93D69" w14:paraId="2ECBBEEA" w14:textId="77777777" w:rsidTr="00816E05">
        <w:tc>
          <w:tcPr>
            <w:tcW w:w="4357" w:type="dxa"/>
            <w:shd w:val="clear" w:color="auto" w:fill="FFFFCC"/>
          </w:tcPr>
          <w:p w14:paraId="051291A3" w14:textId="77777777" w:rsidR="00C66773" w:rsidRDefault="00C66773" w:rsidP="00816E05">
            <w:pPr>
              <w:pStyle w:val="KeinLeerraum"/>
              <w:spacing w:after="120"/>
              <w:rPr>
                <w:rFonts w:ascii="Arial Narrow" w:eastAsia="Times New Roman" w:hAnsi="Arial Narrow" w:cs="Times New Roman"/>
                <w:noProof w:val="0"/>
                <w:lang w:eastAsia="de-DE"/>
              </w:rPr>
            </w:pPr>
            <w:r w:rsidRPr="00C93D69">
              <w:rPr>
                <w:rFonts w:ascii="Arial Narrow" w:eastAsia="Times New Roman" w:hAnsi="Arial Narrow" w:cs="Times New Roman"/>
                <w:noProof w:val="0"/>
                <w:lang w:eastAsia="de-DE"/>
              </w:rPr>
              <w:t>Sportphysiologie: Bedeutung verschiedener energieliefernder Systeme der Zelle (ATP-Vorrat, Zellatmung, Milchsäuregärung), verbesserte Sauerstoffversorgung durch Training</w:t>
            </w:r>
          </w:p>
          <w:p w14:paraId="78A34E90" w14:textId="5F5E24C8" w:rsidR="00404F64" w:rsidRPr="005D774B" w:rsidRDefault="00404F64" w:rsidP="00816E05">
            <w:pPr>
              <w:pStyle w:val="KeinLeerraum"/>
              <w:spacing w:after="120"/>
              <w:rPr>
                <w:rStyle w:val="HTMLZitat"/>
                <w:rFonts w:ascii="Arial Narrow" w:hAnsi="Arial Narrow"/>
                <w:i w:val="0"/>
              </w:rPr>
            </w:pPr>
            <w:r w:rsidRPr="005D774B">
              <w:rPr>
                <w:rFonts w:ascii="Arial Narrow" w:hAnsi="Arial Narrow"/>
                <w:i/>
              </w:rPr>
              <w:t>Gesundheitsbewusstsein und Verantwor</w:t>
            </w:r>
            <w:r w:rsidR="005D774B" w:rsidRPr="005D774B">
              <w:rPr>
                <w:rFonts w:ascii="Arial Narrow" w:hAnsi="Arial Narrow"/>
                <w:i/>
              </w:rPr>
              <w:softHyphen/>
            </w:r>
            <w:r w:rsidRPr="005D774B">
              <w:rPr>
                <w:rFonts w:ascii="Arial Narrow" w:hAnsi="Arial Narrow"/>
                <w:i/>
              </w:rPr>
              <w:t>tung: u. a. Hygiene, Impfung, Ernährung (Lern</w:t>
            </w:r>
            <w:r w:rsidR="005D774B">
              <w:rPr>
                <w:rFonts w:ascii="Arial Narrow" w:hAnsi="Arial Narrow"/>
                <w:i/>
              </w:rPr>
              <w:softHyphen/>
            </w:r>
            <w:r w:rsidRPr="005D774B">
              <w:rPr>
                <w:rFonts w:ascii="Arial Narrow" w:hAnsi="Arial Narrow"/>
                <w:i/>
              </w:rPr>
              <w:t>bereich 1)</w:t>
            </w:r>
          </w:p>
        </w:tc>
        <w:tc>
          <w:tcPr>
            <w:tcW w:w="4705" w:type="dxa"/>
            <w:gridSpan w:val="2"/>
            <w:shd w:val="clear" w:color="auto" w:fill="CCCCFF"/>
          </w:tcPr>
          <w:p w14:paraId="129665CA" w14:textId="74D944DC" w:rsidR="00C66773" w:rsidRPr="005D774B" w:rsidRDefault="00404F64" w:rsidP="00816E05">
            <w:pPr>
              <w:spacing w:after="120"/>
              <w:rPr>
                <w:rStyle w:val="HTMLZitat"/>
                <w:rFonts w:ascii="Arial Narrow" w:eastAsia="Times New Roman" w:hAnsi="Arial Narrow"/>
                <w:i w:val="0"/>
                <w:iCs w:val="0"/>
                <w:lang w:eastAsia="de-DE"/>
              </w:rPr>
            </w:pPr>
            <w:r w:rsidRPr="005D774B">
              <w:rPr>
                <w:rFonts w:ascii="Arial Narrow" w:hAnsi="Arial Narrow"/>
                <w:i/>
                <w:iCs/>
              </w:rPr>
              <w:t>beurteilen die Folgen von Maßnahmen und Ver</w:t>
            </w:r>
            <w:r w:rsidR="005D774B">
              <w:rPr>
                <w:rFonts w:ascii="Arial Narrow" w:hAnsi="Arial Narrow"/>
                <w:i/>
                <w:iCs/>
              </w:rPr>
              <w:softHyphen/>
            </w:r>
            <w:r w:rsidRPr="005D774B">
              <w:rPr>
                <w:rFonts w:ascii="Arial Narrow" w:hAnsi="Arial Narrow"/>
                <w:i/>
                <w:iCs/>
              </w:rPr>
              <w:t>haltensweisen für die eigene Gesundheit und die Gesundheit anderer, um auch unter Einbezug gesellschaftlicher Perspektiven bewusste wert</w:t>
            </w:r>
            <w:r w:rsidR="005D774B">
              <w:rPr>
                <w:rFonts w:ascii="Arial Narrow" w:hAnsi="Arial Narrow"/>
                <w:i/>
                <w:iCs/>
              </w:rPr>
              <w:softHyphen/>
            </w:r>
            <w:r w:rsidRPr="005D774B">
              <w:rPr>
                <w:rFonts w:ascii="Arial Narrow" w:hAnsi="Arial Narrow"/>
                <w:i/>
                <w:iCs/>
              </w:rPr>
              <w:t>orien</w:t>
            </w:r>
            <w:r w:rsidR="005D774B">
              <w:rPr>
                <w:rFonts w:ascii="Arial Narrow" w:hAnsi="Arial Narrow"/>
                <w:i/>
                <w:iCs/>
              </w:rPr>
              <w:softHyphen/>
            </w:r>
            <w:r w:rsidRPr="005D774B">
              <w:rPr>
                <w:rFonts w:ascii="Arial Narrow" w:hAnsi="Arial Narrow"/>
                <w:i/>
                <w:iCs/>
              </w:rPr>
              <w:t>tierte Entscheidungen für die Gesunderhal</w:t>
            </w:r>
            <w:r w:rsidR="005D774B">
              <w:rPr>
                <w:rFonts w:ascii="Arial Narrow" w:hAnsi="Arial Narrow"/>
                <w:i/>
                <w:iCs/>
              </w:rPr>
              <w:softHyphen/>
            </w:r>
            <w:r w:rsidRPr="005D774B">
              <w:rPr>
                <w:rFonts w:ascii="Arial Narrow" w:hAnsi="Arial Narrow"/>
                <w:i/>
                <w:iCs/>
              </w:rPr>
              <w:t>tung treffen zu können (Lernbereich 1)</w:t>
            </w:r>
          </w:p>
        </w:tc>
      </w:tr>
      <w:tr w:rsidR="00C66773" w:rsidRPr="00C93D69" w14:paraId="5906B913" w14:textId="77777777" w:rsidTr="00816E05">
        <w:tc>
          <w:tcPr>
            <w:tcW w:w="6066" w:type="dxa"/>
            <w:gridSpan w:val="2"/>
            <w:shd w:val="clear" w:color="auto" w:fill="FBE4D5" w:themeFill="accent2" w:themeFillTint="33"/>
          </w:tcPr>
          <w:p w14:paraId="643EC26D" w14:textId="77777777" w:rsidR="00C66773" w:rsidRPr="00C93D69" w:rsidRDefault="00C66773" w:rsidP="00816E05">
            <w:pPr>
              <w:pStyle w:val="KeinLeerraum"/>
              <w:rPr>
                <w:rStyle w:val="HTMLZitat"/>
                <w:rFonts w:ascii="Arial Narrow" w:hAnsi="Arial Narrow"/>
                <w:b/>
              </w:rPr>
            </w:pPr>
            <w:r w:rsidRPr="00C93D69">
              <w:rPr>
                <w:rStyle w:val="HTMLZitat"/>
                <w:rFonts w:ascii="Arial Narrow" w:hAnsi="Arial Narrow"/>
                <w:b/>
              </w:rPr>
              <w:t>Vorwissen:</w:t>
            </w:r>
          </w:p>
          <w:p w14:paraId="56B5CC47" w14:textId="21734B01" w:rsidR="00C66773" w:rsidRPr="00C93D69" w:rsidRDefault="00404F64" w:rsidP="00816E05">
            <w:pPr>
              <w:pStyle w:val="KeinLeerraum"/>
              <w:rPr>
                <w:rStyle w:val="HTMLZitat"/>
                <w:rFonts w:ascii="Arial Narrow" w:hAnsi="Arial Narrow"/>
              </w:rPr>
            </w:pPr>
            <w:r>
              <w:rPr>
                <w:rStyle w:val="HTMLZitat"/>
                <w:rFonts w:ascii="Arial Narrow" w:hAnsi="Arial Narrow"/>
                <w:b/>
                <w:bCs/>
              </w:rPr>
              <w:t>ggf. Sport</w:t>
            </w:r>
          </w:p>
        </w:tc>
        <w:tc>
          <w:tcPr>
            <w:tcW w:w="2996" w:type="dxa"/>
            <w:shd w:val="clear" w:color="auto" w:fill="FBE4D5" w:themeFill="accent2" w:themeFillTint="33"/>
          </w:tcPr>
          <w:p w14:paraId="176AA33A" w14:textId="77777777" w:rsidR="00C66773" w:rsidRPr="00C93D69" w:rsidRDefault="00C66773" w:rsidP="00816E05">
            <w:pPr>
              <w:pStyle w:val="KeinLeerraum"/>
              <w:rPr>
                <w:rStyle w:val="HTMLZitat"/>
                <w:rFonts w:ascii="Arial Narrow" w:hAnsi="Arial Narrow"/>
                <w:b/>
              </w:rPr>
            </w:pPr>
            <w:r w:rsidRPr="00C93D69">
              <w:rPr>
                <w:rStyle w:val="HTMLZitat"/>
                <w:rFonts w:ascii="Arial Narrow" w:hAnsi="Arial Narrow"/>
                <w:b/>
              </w:rPr>
              <w:t>Weiterverwendung:</w:t>
            </w:r>
          </w:p>
          <w:p w14:paraId="71049CF8" w14:textId="1F066988" w:rsidR="00C66773" w:rsidRPr="00404F64" w:rsidRDefault="00404F64" w:rsidP="00404F64">
            <w:pPr>
              <w:pStyle w:val="KeinLeerraum"/>
              <w:jc w:val="center"/>
              <w:rPr>
                <w:rStyle w:val="HTMLZitat"/>
                <w:rFonts w:ascii="Arial Narrow" w:hAnsi="Arial Narrow"/>
              </w:rPr>
            </w:pPr>
            <w:r>
              <w:rPr>
                <w:rStyle w:val="HTMLZitat"/>
                <w:rFonts w:ascii="Arial Narrow" w:hAnsi="Arial Narrow"/>
              </w:rPr>
              <w:t>–</w:t>
            </w:r>
          </w:p>
        </w:tc>
      </w:tr>
    </w:tbl>
    <w:p w14:paraId="0DE49F4E" w14:textId="17A38654" w:rsidR="004C3FBA" w:rsidRPr="00A1102D" w:rsidRDefault="00A1102D">
      <w:pPr>
        <w:rPr>
          <w:i/>
        </w:rPr>
      </w:pPr>
      <w:r>
        <w:rPr>
          <w:i/>
        </w:rPr>
        <w:t xml:space="preserve">In diesem kurzen Abschnitt sollen die Schüler vor allem Tabellen bzw. Diagramme auswerten und deren Aussagen biologisch begründen. </w:t>
      </w:r>
    </w:p>
    <w:p w14:paraId="670D8F2B" w14:textId="0E3A5877" w:rsidR="004C3FBA" w:rsidRPr="006E654E" w:rsidRDefault="004C3FBA">
      <w:pPr>
        <w:rPr>
          <w:sz w:val="28"/>
          <w:szCs w:val="28"/>
        </w:rPr>
      </w:pPr>
    </w:p>
    <w:p w14:paraId="091CC8B8" w14:textId="360A2714" w:rsidR="006E654E" w:rsidRPr="006E654E" w:rsidRDefault="006E654E">
      <w:pPr>
        <w:rPr>
          <w:b/>
          <w:bCs/>
          <w:sz w:val="28"/>
          <w:szCs w:val="28"/>
        </w:rPr>
      </w:pPr>
      <w:bookmarkStart w:id="10" w:name="B10SW10"/>
      <w:bookmarkEnd w:id="10"/>
      <w:r w:rsidRPr="006E654E">
        <w:rPr>
          <w:b/>
          <w:bCs/>
          <w:sz w:val="28"/>
          <w:szCs w:val="28"/>
        </w:rPr>
        <w:t>2.4.3.1   Bereitstellung von ATP</w:t>
      </w:r>
    </w:p>
    <w:p w14:paraId="6F6079A9" w14:textId="08315749" w:rsidR="004C3FBA" w:rsidRDefault="003E3E2A" w:rsidP="00A1523A">
      <w:pPr>
        <w:spacing w:before="120"/>
        <w:jc w:val="both"/>
      </w:pPr>
      <w:r>
        <w:t xml:space="preserve">Impuls: Warum fühlt man sich nach einer körperlichen Anstrengung auch dann noch erschöpft, wenn man schon wieder in </w:t>
      </w:r>
      <w:r w:rsidR="00A1523A">
        <w:t xml:space="preserve">der </w:t>
      </w:r>
      <w:r>
        <w:t>Ruhe</w:t>
      </w:r>
      <w:r w:rsidR="00A1523A">
        <w:t>phase</w:t>
      </w:r>
      <w:r>
        <w:t xml:space="preserve"> ist, und warum lässt diese Erschöpfung mit der Zeit nach?</w:t>
      </w:r>
    </w:p>
    <w:p w14:paraId="19CF5A44" w14:textId="0116AC14" w:rsidR="004C3FBA" w:rsidRDefault="003E3E2A" w:rsidP="00A1523A">
      <w:pPr>
        <w:spacing w:before="120"/>
        <w:jc w:val="both"/>
      </w:pPr>
      <w:r>
        <w:t>Um dieser Frage nachzugehen, werten die Schüler zunächst ein Diagramm aus, das zeigt, auf welche Weise zu welchem Zeitpunkt die Energie bereit gestellt wird:</w:t>
      </w:r>
    </w:p>
    <w:p w14:paraId="5DD41AF5" w14:textId="316335C9" w:rsidR="003E3E2A" w:rsidRDefault="003E3E2A" w:rsidP="003E3E2A">
      <w:pPr>
        <w:spacing w:before="120"/>
      </w:pPr>
      <w:r>
        <w:rPr>
          <w:noProof/>
        </w:rPr>
        <w:drawing>
          <wp:anchor distT="0" distB="0" distL="114300" distR="114300" simplePos="0" relativeHeight="251706368" behindDoc="0" locked="0" layoutInCell="1" allowOverlap="1" wp14:anchorId="7D7FC005" wp14:editId="67ED9DA1">
            <wp:simplePos x="0" y="0"/>
            <wp:positionH relativeFrom="column">
              <wp:posOffset>1905</wp:posOffset>
            </wp:positionH>
            <wp:positionV relativeFrom="paragraph">
              <wp:posOffset>154940</wp:posOffset>
            </wp:positionV>
            <wp:extent cx="3257550" cy="2569210"/>
            <wp:effectExtent l="0" t="0" r="0" b="254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7550" cy="2569210"/>
                    </a:xfrm>
                    <a:prstGeom prst="rect">
                      <a:avLst/>
                    </a:prstGeom>
                  </pic:spPr>
                </pic:pic>
              </a:graphicData>
            </a:graphic>
            <wp14:sizeRelH relativeFrom="margin">
              <wp14:pctWidth>0</wp14:pctWidth>
            </wp14:sizeRelH>
            <wp14:sizeRelV relativeFrom="margin">
              <wp14:pctHeight>0</wp14:pctHeight>
            </wp14:sizeRelV>
          </wp:anchor>
        </w:drawing>
      </w:r>
    </w:p>
    <w:p w14:paraId="05145E63" w14:textId="461327E0" w:rsidR="003E3E2A" w:rsidRDefault="00816572" w:rsidP="003E3E2A">
      <w:pPr>
        <w:spacing w:before="120"/>
      </w:pPr>
      <w:r>
        <w:rPr>
          <w:noProof/>
        </w:rPr>
        <mc:AlternateContent>
          <mc:Choice Requires="wps">
            <w:drawing>
              <wp:anchor distT="0" distB="0" distL="114300" distR="114300" simplePos="0" relativeHeight="251708416" behindDoc="0" locked="0" layoutInCell="1" allowOverlap="1" wp14:anchorId="10DF7CE5" wp14:editId="24570621">
                <wp:simplePos x="0" y="0"/>
                <wp:positionH relativeFrom="column">
                  <wp:posOffset>4053803</wp:posOffset>
                </wp:positionH>
                <wp:positionV relativeFrom="paragraph">
                  <wp:posOffset>67310</wp:posOffset>
                </wp:positionV>
                <wp:extent cx="1543050" cy="850900"/>
                <wp:effectExtent l="0" t="0" r="0" b="6350"/>
                <wp:wrapNone/>
                <wp:docPr id="4" name="Textfeld 4"/>
                <wp:cNvGraphicFramePr/>
                <a:graphic xmlns:a="http://schemas.openxmlformats.org/drawingml/2006/main">
                  <a:graphicData uri="http://schemas.microsoft.com/office/word/2010/wordprocessingShape">
                    <wps:wsp>
                      <wps:cNvSpPr txBox="1"/>
                      <wps:spPr>
                        <a:xfrm>
                          <a:off x="0" y="0"/>
                          <a:ext cx="1543050" cy="850900"/>
                        </a:xfrm>
                        <a:prstGeom prst="rect">
                          <a:avLst/>
                        </a:prstGeom>
                        <a:solidFill>
                          <a:schemeClr val="lt1"/>
                        </a:solidFill>
                        <a:ln w="6350">
                          <a:noFill/>
                        </a:ln>
                      </wps:spPr>
                      <wps:txbx>
                        <w:txbxContent>
                          <w:p w14:paraId="187ADFBE" w14:textId="0D1F4567" w:rsidR="003E3E2A" w:rsidRDefault="003E3E2A">
                            <w:pPr>
                              <w:rPr>
                                <w:rFonts w:ascii="Arial Narrow" w:hAnsi="Arial Narrow"/>
                                <w:sz w:val="20"/>
                                <w:szCs w:val="20"/>
                              </w:rPr>
                            </w:pPr>
                            <w:r>
                              <w:rPr>
                                <w:rFonts w:ascii="Arial Narrow" w:hAnsi="Arial Narrow"/>
                                <w:sz w:val="20"/>
                                <w:szCs w:val="20"/>
                              </w:rPr>
                              <w:t>ATP-Reserve</w:t>
                            </w:r>
                          </w:p>
                          <w:p w14:paraId="03B62AE8" w14:textId="42507A33" w:rsidR="003E3E2A" w:rsidRDefault="003E3E2A">
                            <w:pPr>
                              <w:rPr>
                                <w:rFonts w:ascii="Arial Narrow" w:hAnsi="Arial Narrow"/>
                                <w:sz w:val="20"/>
                                <w:szCs w:val="20"/>
                              </w:rPr>
                            </w:pPr>
                            <w:r>
                              <w:rPr>
                                <w:rFonts w:ascii="Arial Narrow" w:hAnsi="Arial Narrow"/>
                                <w:sz w:val="20"/>
                                <w:szCs w:val="20"/>
                              </w:rPr>
                              <w:t>K</w:t>
                            </w:r>
                            <w:r w:rsidR="00816572">
                              <w:rPr>
                                <w:rFonts w:ascii="Arial Narrow" w:hAnsi="Arial Narrow"/>
                                <w:sz w:val="20"/>
                                <w:szCs w:val="20"/>
                              </w:rPr>
                              <w:t>reatin</w:t>
                            </w:r>
                            <w:r>
                              <w:rPr>
                                <w:rFonts w:ascii="Arial Narrow" w:hAnsi="Arial Narrow"/>
                                <w:sz w:val="20"/>
                                <w:szCs w:val="20"/>
                              </w:rPr>
                              <w:t>phosphat-Reserve</w:t>
                            </w:r>
                          </w:p>
                          <w:p w14:paraId="698B7D5C" w14:textId="419A451B" w:rsidR="003E3E2A" w:rsidRDefault="00816572">
                            <w:pPr>
                              <w:rPr>
                                <w:rFonts w:ascii="Arial Narrow" w:hAnsi="Arial Narrow"/>
                                <w:sz w:val="20"/>
                                <w:szCs w:val="20"/>
                              </w:rPr>
                            </w:pPr>
                            <w:r>
                              <w:rPr>
                                <w:rFonts w:ascii="Arial Narrow" w:hAnsi="Arial Narrow"/>
                                <w:sz w:val="20"/>
                                <w:szCs w:val="20"/>
                              </w:rPr>
                              <w:t>Milchsäure</w:t>
                            </w:r>
                            <w:r w:rsidR="000626A3">
                              <w:rPr>
                                <w:rFonts w:ascii="Arial Narrow" w:hAnsi="Arial Narrow"/>
                                <w:sz w:val="20"/>
                                <w:szCs w:val="20"/>
                              </w:rPr>
                              <w:t>G</w:t>
                            </w:r>
                            <w:r>
                              <w:rPr>
                                <w:rFonts w:ascii="Arial Narrow" w:hAnsi="Arial Narrow"/>
                                <w:sz w:val="20"/>
                                <w:szCs w:val="20"/>
                              </w:rPr>
                              <w:t>ärung</w:t>
                            </w:r>
                          </w:p>
                          <w:p w14:paraId="6AFCFB4D" w14:textId="1CAB1C23" w:rsidR="00816572" w:rsidRPr="003E3E2A" w:rsidRDefault="00816572">
                            <w:pPr>
                              <w:rPr>
                                <w:rFonts w:ascii="Arial Narrow" w:hAnsi="Arial Narrow"/>
                                <w:sz w:val="20"/>
                                <w:szCs w:val="20"/>
                              </w:rPr>
                            </w:pPr>
                            <w:r>
                              <w:rPr>
                                <w:rFonts w:ascii="Arial Narrow" w:hAnsi="Arial Narrow"/>
                                <w:sz w:val="20"/>
                                <w:szCs w:val="20"/>
                              </w:rPr>
                              <w:t>Zellatmung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F7CE5" id="Textfeld 4" o:spid="_x0000_s1041" type="#_x0000_t202" style="position:absolute;margin-left:319.2pt;margin-top:5.3pt;width:121.5pt;height:6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" fillcolor="white [3201]" stroked="f" strokeweight=".5pt">
                <v:textbox>
                  <w:txbxContent>
                    <w:p w14:paraId="187ADFBE" w14:textId="0D1F4567" w:rsidR="003E3E2A" w:rsidRDefault="003E3E2A">
                      <w:pPr>
                        <w:rPr>
                          <w:rFonts w:ascii="Arial Narrow" w:hAnsi="Arial Narrow"/>
                          <w:sz w:val="20"/>
                          <w:szCs w:val="20"/>
                        </w:rPr>
                      </w:pPr>
                      <w:r>
                        <w:rPr>
                          <w:rFonts w:ascii="Arial Narrow" w:hAnsi="Arial Narrow"/>
                          <w:sz w:val="20"/>
                          <w:szCs w:val="20"/>
                        </w:rPr>
                        <w:t>ATP-Reserve</w:t>
                      </w:r>
                    </w:p>
                    <w:p w14:paraId="03B62AE8" w14:textId="42507A33" w:rsidR="003E3E2A" w:rsidRDefault="003E3E2A">
                      <w:pPr>
                        <w:rPr>
                          <w:rFonts w:ascii="Arial Narrow" w:hAnsi="Arial Narrow"/>
                          <w:sz w:val="20"/>
                          <w:szCs w:val="20"/>
                        </w:rPr>
                      </w:pPr>
                      <w:r>
                        <w:rPr>
                          <w:rFonts w:ascii="Arial Narrow" w:hAnsi="Arial Narrow"/>
                          <w:sz w:val="20"/>
                          <w:szCs w:val="20"/>
                        </w:rPr>
                        <w:t>K</w:t>
                      </w:r>
                      <w:r w:rsidR="00816572">
                        <w:rPr>
                          <w:rFonts w:ascii="Arial Narrow" w:hAnsi="Arial Narrow"/>
                          <w:sz w:val="20"/>
                          <w:szCs w:val="20"/>
                        </w:rPr>
                        <w:t>reatin</w:t>
                      </w:r>
                      <w:r>
                        <w:rPr>
                          <w:rFonts w:ascii="Arial Narrow" w:hAnsi="Arial Narrow"/>
                          <w:sz w:val="20"/>
                          <w:szCs w:val="20"/>
                        </w:rPr>
                        <w:t>phosphat-Reserve</w:t>
                      </w:r>
                    </w:p>
                    <w:p w14:paraId="698B7D5C" w14:textId="419A451B" w:rsidR="003E3E2A" w:rsidRDefault="00816572">
                      <w:pPr>
                        <w:rPr>
                          <w:rFonts w:ascii="Arial Narrow" w:hAnsi="Arial Narrow"/>
                          <w:sz w:val="20"/>
                          <w:szCs w:val="20"/>
                        </w:rPr>
                      </w:pPr>
                      <w:proofErr w:type="spellStart"/>
                      <w:r>
                        <w:rPr>
                          <w:rFonts w:ascii="Arial Narrow" w:hAnsi="Arial Narrow"/>
                          <w:sz w:val="20"/>
                          <w:szCs w:val="20"/>
                        </w:rPr>
                        <w:t>Milchsäure</w:t>
                      </w:r>
                      <w:r w:rsidR="000626A3">
                        <w:rPr>
                          <w:rFonts w:ascii="Arial Narrow" w:hAnsi="Arial Narrow"/>
                          <w:sz w:val="20"/>
                          <w:szCs w:val="20"/>
                        </w:rPr>
                        <w:t>G</w:t>
                      </w:r>
                      <w:r>
                        <w:rPr>
                          <w:rFonts w:ascii="Arial Narrow" w:hAnsi="Arial Narrow"/>
                          <w:sz w:val="20"/>
                          <w:szCs w:val="20"/>
                        </w:rPr>
                        <w:t>ärung</w:t>
                      </w:r>
                      <w:proofErr w:type="spellEnd"/>
                    </w:p>
                    <w:p w14:paraId="6AFCFB4D" w14:textId="1CAB1C23" w:rsidR="00816572" w:rsidRPr="003E3E2A" w:rsidRDefault="00816572">
                      <w:pPr>
                        <w:rPr>
                          <w:rFonts w:ascii="Arial Narrow" w:hAnsi="Arial Narrow"/>
                          <w:sz w:val="20"/>
                          <w:szCs w:val="20"/>
                        </w:rPr>
                      </w:pPr>
                      <w:r>
                        <w:rPr>
                          <w:rFonts w:ascii="Arial Narrow" w:hAnsi="Arial Narrow"/>
                          <w:sz w:val="20"/>
                          <w:szCs w:val="20"/>
                        </w:rPr>
                        <w:t>Zellatmung</w:t>
                      </w:r>
                    </w:p>
                  </w:txbxContent>
                </v:textbox>
              </v:shape>
            </w:pict>
          </mc:Fallback>
        </mc:AlternateContent>
      </w:r>
      <w:r w:rsidR="003E3E2A">
        <w:rPr>
          <w:noProof/>
        </w:rPr>
        <w:drawing>
          <wp:anchor distT="0" distB="0" distL="114300" distR="114300" simplePos="0" relativeHeight="251707392" behindDoc="0" locked="0" layoutInCell="1" allowOverlap="1" wp14:anchorId="61F84920" wp14:editId="61FCCC60">
            <wp:simplePos x="0" y="0"/>
            <wp:positionH relativeFrom="column">
              <wp:posOffset>3475355</wp:posOffset>
            </wp:positionH>
            <wp:positionV relativeFrom="paragraph">
              <wp:posOffset>87630</wp:posOffset>
            </wp:positionV>
            <wp:extent cx="544830" cy="660400"/>
            <wp:effectExtent l="0" t="0" r="7620" b="635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4830" cy="660400"/>
                    </a:xfrm>
                    <a:prstGeom prst="rect">
                      <a:avLst/>
                    </a:prstGeom>
                  </pic:spPr>
                </pic:pic>
              </a:graphicData>
            </a:graphic>
            <wp14:sizeRelH relativeFrom="margin">
              <wp14:pctWidth>0</wp14:pctWidth>
            </wp14:sizeRelH>
            <wp14:sizeRelV relativeFrom="margin">
              <wp14:pctHeight>0</wp14:pctHeight>
            </wp14:sizeRelV>
          </wp:anchor>
        </w:drawing>
      </w:r>
    </w:p>
    <w:p w14:paraId="325419AC" w14:textId="5F69B2A0" w:rsidR="003E3E2A" w:rsidRDefault="003E3E2A" w:rsidP="003E3E2A">
      <w:pPr>
        <w:spacing w:before="120"/>
      </w:pPr>
    </w:p>
    <w:p w14:paraId="74F6877A" w14:textId="30B84DFB" w:rsidR="003E3E2A" w:rsidRDefault="003E3E2A" w:rsidP="003E3E2A">
      <w:pPr>
        <w:spacing w:before="120"/>
      </w:pPr>
    </w:p>
    <w:p w14:paraId="29945700" w14:textId="3ADA530C" w:rsidR="003E3E2A" w:rsidRDefault="003E3E2A" w:rsidP="003E3E2A">
      <w:pPr>
        <w:spacing w:before="120"/>
      </w:pPr>
    </w:p>
    <w:p w14:paraId="64B0C81A" w14:textId="6CF977FE" w:rsidR="003E3E2A" w:rsidRDefault="003E3E2A" w:rsidP="003E3E2A">
      <w:pPr>
        <w:spacing w:before="120"/>
      </w:pPr>
    </w:p>
    <w:p w14:paraId="397D305A" w14:textId="12B4C7E3" w:rsidR="003E3E2A" w:rsidRDefault="003E3E2A" w:rsidP="003E3E2A">
      <w:pPr>
        <w:spacing w:before="120"/>
      </w:pPr>
    </w:p>
    <w:p w14:paraId="3C65051D" w14:textId="0A82057A" w:rsidR="003E3E2A" w:rsidRDefault="003E3E2A" w:rsidP="003E3E2A">
      <w:pPr>
        <w:spacing w:before="120"/>
      </w:pPr>
    </w:p>
    <w:p w14:paraId="3918C7ED" w14:textId="06BAA831" w:rsidR="003E3E2A" w:rsidRDefault="003E3E2A" w:rsidP="003E3E2A">
      <w:pPr>
        <w:spacing w:before="120"/>
      </w:pPr>
    </w:p>
    <w:p w14:paraId="41D31227" w14:textId="596C3E67" w:rsidR="003E3E2A" w:rsidRDefault="003E3E2A" w:rsidP="003E3E2A">
      <w:pPr>
        <w:spacing w:before="120"/>
      </w:pPr>
    </w:p>
    <w:p w14:paraId="28A2E643" w14:textId="0C6860F3" w:rsidR="003E3E2A" w:rsidRDefault="003E3E2A" w:rsidP="003E3E2A">
      <w:pPr>
        <w:spacing w:before="120"/>
      </w:pPr>
    </w:p>
    <w:p w14:paraId="1B5BFE21" w14:textId="2F247384" w:rsidR="003E3E2A" w:rsidRDefault="00816572" w:rsidP="00A1523A">
      <w:pPr>
        <w:spacing w:before="120"/>
        <w:jc w:val="both"/>
      </w:pPr>
      <w:r>
        <w:t xml:space="preserve">Zunächst sollen die Schüler die vier dargestellten </w:t>
      </w:r>
      <w:r w:rsidR="00EE07FE">
        <w:t>Graphen</w:t>
      </w:r>
      <w:r>
        <w:t xml:space="preserve"> beschreiben und dann zueinander in Beziehung setzen. Als zusätzliche Übung sollten sie die </w:t>
      </w:r>
      <w:r w:rsidR="00EE07FE">
        <w:t>Graphen</w:t>
      </w:r>
      <w:r>
        <w:t xml:space="preserve"> den Begriffen aerober und anaerober Abbau zuordnen.</w:t>
      </w:r>
    </w:p>
    <w:p w14:paraId="555BA97B" w14:textId="2BCF37D2" w:rsidR="00816572" w:rsidRDefault="00816572" w:rsidP="00A1523A">
      <w:pPr>
        <w:spacing w:before="120"/>
        <w:jc w:val="both"/>
        <w:rPr>
          <w:i/>
        </w:rPr>
      </w:pPr>
      <w:r>
        <w:rPr>
          <w:i/>
        </w:rPr>
        <w:t>Zusätzlich zum Lehrplan ist in das Diagramm das Kreatinphosphat aufgenommen (es dient hier nur der Übung</w:t>
      </w:r>
      <w:r w:rsidR="00A1523A">
        <w:rPr>
          <w:i/>
        </w:rPr>
        <w:t xml:space="preserve"> im Umgang mit vorgegebener Information, aber stellt keinen </w:t>
      </w:r>
      <w:r>
        <w:rPr>
          <w:i/>
        </w:rPr>
        <w:t>Lern</w:t>
      </w:r>
      <w:r w:rsidR="00A1523A">
        <w:rPr>
          <w:i/>
        </w:rPr>
        <w:t>inhalt dar</w:t>
      </w:r>
      <w:r>
        <w:rPr>
          <w:i/>
        </w:rPr>
        <w:t xml:space="preserve">). Was </w:t>
      </w:r>
      <w:r w:rsidR="00A1523A">
        <w:rPr>
          <w:i/>
        </w:rPr>
        <w:t xml:space="preserve">in diesem Diagramm </w:t>
      </w:r>
      <w:r>
        <w:rPr>
          <w:i/>
        </w:rPr>
        <w:t>fehlt, ist die Bereitstellung von Glucose durch Hydrolyse von Gly</w:t>
      </w:r>
      <w:r w:rsidR="00EE07FE">
        <w:rPr>
          <w:i/>
        </w:rPr>
        <w:t>k</w:t>
      </w:r>
      <w:r>
        <w:rPr>
          <w:i/>
        </w:rPr>
        <w:t>o</w:t>
      </w:r>
      <w:r w:rsidR="00A1523A">
        <w:rPr>
          <w:i/>
        </w:rPr>
        <w:softHyphen/>
      </w:r>
      <w:r>
        <w:rPr>
          <w:i/>
        </w:rPr>
        <w:t>gen sowie der Abbau von Reservefett und der Abbau der Fettsäuren in der β-Oxidation.</w:t>
      </w:r>
    </w:p>
    <w:p w14:paraId="227F4A2B" w14:textId="6D7A25E6" w:rsidR="00816572" w:rsidRDefault="00FA5E45" w:rsidP="003E3E2A">
      <w:pPr>
        <w:spacing w:before="120"/>
        <w:rPr>
          <w:color w:val="FF0000"/>
        </w:rPr>
      </w:pPr>
      <w:r w:rsidRPr="00FA5E45">
        <w:t xml:space="preserve">Vgl. </w:t>
      </w:r>
      <w:r w:rsidRPr="00FA5E45">
        <w:rPr>
          <w:b/>
          <w:bCs/>
          <w:highlight w:val="yellow"/>
        </w:rPr>
        <w:t>Aufgabenblatt</w:t>
      </w:r>
      <w:r w:rsidRPr="00FA5E45">
        <w:t xml:space="preserve"> 5 Stoffwechselwege, Aufgabe </w:t>
      </w:r>
      <w:r>
        <w:t>1</w:t>
      </w:r>
      <w:r w:rsidRPr="00FA5E45">
        <w:t xml:space="preserve">: </w:t>
      </w:r>
      <w:r w:rsidRPr="00FA5E45">
        <w:rPr>
          <w:color w:val="0000FF"/>
        </w:rPr>
        <w:t>[</w:t>
      </w:r>
      <w:hyperlink r:id="rId12" w:history="1">
        <w:r w:rsidRPr="00FA5E45">
          <w:rPr>
            <w:color w:val="0000FF"/>
            <w:u w:val="single"/>
          </w:rPr>
          <w:t>word</w:t>
        </w:r>
      </w:hyperlink>
      <w:r w:rsidRPr="00FA5E45">
        <w:rPr>
          <w:color w:val="0000FF"/>
        </w:rPr>
        <w:t>] [</w:t>
      </w:r>
      <w:hyperlink r:id="rId13" w:history="1">
        <w:r w:rsidRPr="00FA5E45">
          <w:rPr>
            <w:color w:val="0000FF"/>
            <w:u w:val="single"/>
          </w:rPr>
          <w:t>pdf</w:t>
        </w:r>
      </w:hyperlink>
      <w:r w:rsidRPr="00FA5E45">
        <w:rPr>
          <w:color w:val="0000FF"/>
        </w:rPr>
        <w:t>]</w:t>
      </w:r>
    </w:p>
    <w:p w14:paraId="018DB179" w14:textId="37A2DEEA" w:rsidR="00506592" w:rsidRDefault="00506592" w:rsidP="003E3E2A">
      <w:pPr>
        <w:spacing w:before="120"/>
        <w:rPr>
          <w:color w:val="0000FF"/>
        </w:rPr>
      </w:pPr>
      <w:r w:rsidRPr="00954764">
        <w:t>Link zur Abbildung des Diagramms:</w:t>
      </w:r>
      <w:r w:rsidR="00954764" w:rsidRPr="00954764">
        <w:t xml:space="preserve"> </w:t>
      </w:r>
      <w:r w:rsidR="00954764" w:rsidRPr="00954764">
        <w:rPr>
          <w:color w:val="0000FF"/>
        </w:rPr>
        <w:t>[</w:t>
      </w:r>
      <w:hyperlink r:id="rId14" w:history="1">
        <w:r w:rsidR="00954764" w:rsidRPr="00954764">
          <w:rPr>
            <w:color w:val="0000FF"/>
            <w:u w:val="single"/>
          </w:rPr>
          <w:t>jpg</w:t>
        </w:r>
      </w:hyperlink>
      <w:r w:rsidR="00954764" w:rsidRPr="00954764">
        <w:rPr>
          <w:color w:val="0000FF"/>
        </w:rPr>
        <w:t>]</w:t>
      </w:r>
      <w:r w:rsidR="00954764" w:rsidRPr="00954764">
        <w:t xml:space="preserve">; Legende dazu </w:t>
      </w:r>
      <w:r w:rsidR="00954764" w:rsidRPr="00954764">
        <w:rPr>
          <w:color w:val="0000FF"/>
        </w:rPr>
        <w:t>[</w:t>
      </w:r>
      <w:hyperlink r:id="rId15" w:history="1">
        <w:r w:rsidR="00954764" w:rsidRPr="00954764">
          <w:rPr>
            <w:color w:val="0000FF"/>
            <w:u w:val="single"/>
          </w:rPr>
          <w:t>jpg</w:t>
        </w:r>
      </w:hyperlink>
      <w:r w:rsidR="00954764" w:rsidRPr="00954764">
        <w:rPr>
          <w:color w:val="0000FF"/>
        </w:rPr>
        <w:t>]</w:t>
      </w:r>
    </w:p>
    <w:p w14:paraId="6CD34715" w14:textId="5CC5F824" w:rsidR="004752D7" w:rsidRDefault="004752D7" w:rsidP="004752D7">
      <w:pPr>
        <w:spacing w:before="120"/>
        <w:jc w:val="both"/>
      </w:pPr>
      <w:r>
        <w:lastRenderedPageBreak/>
        <w:t>In der Sendereihe Quarks wird in der Folge über Nahrungsergänzungsmittel ein sehr anschau</w:t>
      </w:r>
      <w:r>
        <w:softHyphen/>
        <w:t>licher Zeichentrick zur Bereitstellung von ATP gezeigt mit folgendem Modell, das sehr nah am Schüleralltag ist:</w:t>
      </w:r>
    </w:p>
    <w:p w14:paraId="5A37B7FB" w14:textId="228949C3" w:rsidR="004752D7" w:rsidRDefault="004752D7" w:rsidP="004752D7">
      <w:pPr>
        <w:pStyle w:val="Listenabsatz"/>
        <w:numPr>
          <w:ilvl w:val="0"/>
          <w:numId w:val="5"/>
        </w:numPr>
        <w:spacing w:before="120"/>
        <w:jc w:val="both"/>
      </w:pPr>
      <w:r>
        <w:t>ATP als geladener Akku (im Film nicht ganz korrekt „Batterie“ genannt), der schnell seine Energie abgeben kann und sich damit in die ungeladene Form ADP umwandelt. Nach wenigen Sekunden ist der gesamte ATP-Vorrat in der Muskelzelle verbraucht.</w:t>
      </w:r>
    </w:p>
    <w:p w14:paraId="23C2CE50" w14:textId="5723D5FF" w:rsidR="004752D7" w:rsidRDefault="004752D7" w:rsidP="004752D7">
      <w:pPr>
        <w:pStyle w:val="Listenabsatz"/>
        <w:numPr>
          <w:ilvl w:val="0"/>
          <w:numId w:val="5"/>
        </w:numPr>
        <w:spacing w:before="120"/>
        <w:jc w:val="both"/>
      </w:pPr>
      <w:r>
        <w:t>Kreatinphosphat als Powerbank, welche die Energie für fünf Ladezyklen des ATP/ADP-Akkus bereit hält.</w:t>
      </w:r>
    </w:p>
    <w:p w14:paraId="5EDBDF8C" w14:textId="0F39AB1D" w:rsidR="004752D7" w:rsidRPr="004752D7" w:rsidRDefault="004752D7" w:rsidP="004752D7">
      <w:pPr>
        <w:pStyle w:val="Listenabsatz"/>
        <w:numPr>
          <w:ilvl w:val="0"/>
          <w:numId w:val="5"/>
        </w:numPr>
        <w:spacing w:before="120"/>
      </w:pPr>
      <w:r>
        <w:t>Energie-Bereitstellung durch Verstoffwechselung von Zucker</w:t>
      </w:r>
    </w:p>
    <w:p w14:paraId="18F94924" w14:textId="38B6FCC6" w:rsidR="006E654E" w:rsidRPr="006E654E" w:rsidRDefault="006E654E" w:rsidP="006E654E">
      <w:pPr>
        <w:spacing w:before="280"/>
        <w:rPr>
          <w:b/>
          <w:bCs/>
          <w:sz w:val="28"/>
          <w:szCs w:val="28"/>
        </w:rPr>
      </w:pPr>
      <w:r w:rsidRPr="006E654E">
        <w:rPr>
          <w:b/>
          <w:bCs/>
          <w:sz w:val="28"/>
          <w:szCs w:val="28"/>
        </w:rPr>
        <w:t>2.4.3.2   Sauerstoff-Bedarf</w:t>
      </w:r>
    </w:p>
    <w:p w14:paraId="7E894BB3" w14:textId="6AD8C48D" w:rsidR="00A0764D" w:rsidRDefault="00A0764D" w:rsidP="00A1523A">
      <w:pPr>
        <w:spacing w:before="120"/>
        <w:jc w:val="both"/>
      </w:pPr>
      <w:r>
        <w:t xml:space="preserve">Um den Erfolg von körperlichem Training besser zu verstehen, ist es sinnvoll, sich die Begriffe </w:t>
      </w:r>
      <w:r w:rsidRPr="00A1523A">
        <w:rPr>
          <w:u w:val="single"/>
        </w:rPr>
        <w:t>Sauerstoffdefizit</w:t>
      </w:r>
      <w:r>
        <w:t xml:space="preserve"> und </w:t>
      </w:r>
      <w:r w:rsidRPr="00A1523A">
        <w:rPr>
          <w:u w:val="single"/>
        </w:rPr>
        <w:t>Sauerstoffschuld</w:t>
      </w:r>
      <w:r>
        <w:t xml:space="preserve"> zu erarbeiten. Dazu dient das folgende Diagramm:</w:t>
      </w:r>
    </w:p>
    <w:p w14:paraId="4B4B552F" w14:textId="14AC645E" w:rsidR="003E3E2A" w:rsidRDefault="00A0764D" w:rsidP="003E3E2A">
      <w:pPr>
        <w:spacing w:before="120"/>
      </w:pPr>
      <w:r>
        <w:rPr>
          <w:noProof/>
        </w:rPr>
        <w:drawing>
          <wp:anchor distT="0" distB="0" distL="114300" distR="114300" simplePos="0" relativeHeight="251709440" behindDoc="0" locked="0" layoutInCell="1" allowOverlap="1" wp14:anchorId="40C4E1CE" wp14:editId="32DCA4E9">
            <wp:simplePos x="0" y="0"/>
            <wp:positionH relativeFrom="column">
              <wp:posOffset>0</wp:posOffset>
            </wp:positionH>
            <wp:positionV relativeFrom="paragraph">
              <wp:posOffset>122555</wp:posOffset>
            </wp:positionV>
            <wp:extent cx="5760720" cy="3865245"/>
            <wp:effectExtent l="0" t="0" r="0" b="190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6">
                      <a:extLst>
                        <a:ext uri="{28A0092B-C50C-407E-A947-70E740481C1C}">
                          <a14:useLocalDpi xmlns:a14="http://schemas.microsoft.com/office/drawing/2010/main" val="0"/>
                        </a:ext>
                      </a:extLst>
                    </a:blip>
                    <a:stretch>
                      <a:fillRect/>
                    </a:stretch>
                  </pic:blipFill>
                  <pic:spPr>
                    <a:xfrm>
                      <a:off x="0" y="0"/>
                      <a:ext cx="5760720" cy="3865245"/>
                    </a:xfrm>
                    <a:prstGeom prst="rect">
                      <a:avLst/>
                    </a:prstGeom>
                  </pic:spPr>
                </pic:pic>
              </a:graphicData>
            </a:graphic>
          </wp:anchor>
        </w:drawing>
      </w:r>
      <w:r>
        <w:t xml:space="preserve">Die Schüler beschreiben zunächst den Verlauf des Graphen, suchen nach Bezeichnungen für die Bereiche A und B und ordnen schließlich die Begriffe Sauerstoffdefizit und -schuld den Kennbuchstaben </w:t>
      </w:r>
      <w:r w:rsidR="00276000">
        <w:t>C</w:t>
      </w:r>
      <w:r>
        <w:t xml:space="preserve"> und D zu.</w:t>
      </w:r>
    </w:p>
    <w:p w14:paraId="037B65DF" w14:textId="7809CC93" w:rsidR="00A0764D" w:rsidRPr="00FA5E45" w:rsidRDefault="00A0764D" w:rsidP="00A0764D">
      <w:pPr>
        <w:spacing w:before="120"/>
        <w:rPr>
          <w:color w:val="0000FF"/>
        </w:rPr>
      </w:pPr>
      <w:r w:rsidRPr="00FA5E45">
        <w:t xml:space="preserve">Vgl. </w:t>
      </w:r>
      <w:r w:rsidRPr="00FA5E45">
        <w:rPr>
          <w:b/>
          <w:bCs/>
          <w:highlight w:val="yellow"/>
        </w:rPr>
        <w:t>Aufgabenblatt</w:t>
      </w:r>
      <w:r w:rsidRPr="00FA5E45">
        <w:t xml:space="preserve"> </w:t>
      </w:r>
      <w:r w:rsidR="004408DC" w:rsidRPr="00FA5E45">
        <w:t>5</w:t>
      </w:r>
      <w:r w:rsidRPr="00FA5E45">
        <w:t xml:space="preserve"> Stoffwechsel</w:t>
      </w:r>
      <w:r w:rsidR="004408DC" w:rsidRPr="00FA5E45">
        <w:t>wege</w:t>
      </w:r>
      <w:r w:rsidRPr="00FA5E45">
        <w:t xml:space="preserve">, Aufgabe </w:t>
      </w:r>
      <w:r w:rsidR="004408DC" w:rsidRPr="00FA5E45">
        <w:t>2</w:t>
      </w:r>
      <w:r w:rsidRPr="00FA5E45">
        <w:t>:</w:t>
      </w:r>
      <w:r w:rsidR="00FA5E45" w:rsidRPr="00FA5E45">
        <w:t xml:space="preserve"> </w:t>
      </w:r>
      <w:r w:rsidR="00FA5E45" w:rsidRPr="00FA5E45">
        <w:rPr>
          <w:color w:val="0000FF"/>
        </w:rPr>
        <w:t>[</w:t>
      </w:r>
      <w:hyperlink r:id="rId17" w:history="1">
        <w:r w:rsidR="00FA5E45" w:rsidRPr="00FA5E45">
          <w:rPr>
            <w:color w:val="0000FF"/>
            <w:u w:val="single"/>
          </w:rPr>
          <w:t>word</w:t>
        </w:r>
      </w:hyperlink>
      <w:r w:rsidR="00FA5E45" w:rsidRPr="00FA5E45">
        <w:rPr>
          <w:color w:val="0000FF"/>
        </w:rPr>
        <w:t>] [</w:t>
      </w:r>
      <w:hyperlink r:id="rId18" w:history="1">
        <w:r w:rsidR="00FA5E45" w:rsidRPr="00FA5E45">
          <w:rPr>
            <w:color w:val="0000FF"/>
            <w:u w:val="single"/>
          </w:rPr>
          <w:t>pdf</w:t>
        </w:r>
      </w:hyperlink>
      <w:r w:rsidR="00FA5E45" w:rsidRPr="00FA5E45">
        <w:rPr>
          <w:color w:val="0000FF"/>
        </w:rPr>
        <w:t>]</w:t>
      </w:r>
    </w:p>
    <w:p w14:paraId="2FFFCEAA" w14:textId="781E504C" w:rsidR="00A0764D" w:rsidRPr="000626A3" w:rsidRDefault="00A0764D" w:rsidP="00A0764D">
      <w:pPr>
        <w:spacing w:before="120"/>
        <w:rPr>
          <w:color w:val="FF0000"/>
        </w:rPr>
      </w:pPr>
      <w:r w:rsidRPr="00C17246">
        <w:t>Link zur Abbildung des Diagramms:</w:t>
      </w:r>
      <w:r w:rsidR="00C17246" w:rsidRPr="00C17246">
        <w:t xml:space="preserve"> </w:t>
      </w:r>
      <w:r w:rsidR="00C17246" w:rsidRPr="00C17246">
        <w:rPr>
          <w:color w:val="0000FF"/>
        </w:rPr>
        <w:t>[</w:t>
      </w:r>
      <w:hyperlink r:id="rId19" w:history="1">
        <w:r w:rsidR="00C17246" w:rsidRPr="00C17246">
          <w:rPr>
            <w:color w:val="0000FF"/>
            <w:u w:val="single"/>
          </w:rPr>
          <w:t>jpg</w:t>
        </w:r>
      </w:hyperlink>
      <w:r w:rsidR="00C17246" w:rsidRPr="00C17246">
        <w:rPr>
          <w:color w:val="0000FF"/>
        </w:rPr>
        <w:t>]</w:t>
      </w:r>
      <w:r>
        <w:rPr>
          <w:color w:val="FF0000"/>
        </w:rPr>
        <w:t xml:space="preserve">      </w:t>
      </w:r>
    </w:p>
    <w:p w14:paraId="0CF1AAA1" w14:textId="6F47CE83" w:rsidR="003E3E2A" w:rsidRPr="006E654E" w:rsidRDefault="006E654E" w:rsidP="006E654E">
      <w:pPr>
        <w:spacing w:before="280" w:after="120"/>
        <w:rPr>
          <w:b/>
          <w:bCs/>
          <w:sz w:val="28"/>
          <w:szCs w:val="28"/>
        </w:rPr>
      </w:pPr>
      <w:bookmarkStart w:id="11" w:name="B10SW12"/>
      <w:bookmarkEnd w:id="11"/>
      <w:r w:rsidRPr="006E654E">
        <w:rPr>
          <w:b/>
          <w:bCs/>
          <w:sz w:val="28"/>
          <w:szCs w:val="28"/>
        </w:rPr>
        <w:t>2.4.3.3   Trainings-Effekte</w:t>
      </w:r>
    </w:p>
    <w:p w14:paraId="7CC1B37F" w14:textId="120CDB41" w:rsidR="005220E3" w:rsidRPr="005220E3" w:rsidRDefault="005220E3" w:rsidP="00A1523A">
      <w:pPr>
        <w:spacing w:before="120"/>
        <w:jc w:val="both"/>
        <w:rPr>
          <w:i/>
        </w:rPr>
      </w:pPr>
      <w:r>
        <w:rPr>
          <w:i/>
        </w:rPr>
        <w:t xml:space="preserve">An dieser Stelle soll kein vertiefter Unterricht in Trainings-Theorie gegeben werden, vielmehr verlangt der LehrplanPLUS lediglich, dass </w:t>
      </w:r>
      <w:r w:rsidR="00547829">
        <w:rPr>
          <w:i/>
        </w:rPr>
        <w:t xml:space="preserve">– im Systemzusammenhang – </w:t>
      </w:r>
      <w:r>
        <w:rPr>
          <w:i/>
        </w:rPr>
        <w:t>geklärt werden soll, wie durch Training eine verbesserte Sauerstoff-Versorgung des Körpers erreicht werden kann.</w:t>
      </w:r>
      <w:r w:rsidR="007867A7">
        <w:rPr>
          <w:i/>
        </w:rPr>
        <w:t xml:space="preserve"> Je nach verfügbarer Unterrichtszeit können hier lediglich die Veränderungen an Organen aufgelistet oder zusätz</w:t>
      </w:r>
      <w:r w:rsidR="00A1523A">
        <w:rPr>
          <w:i/>
        </w:rPr>
        <w:softHyphen/>
      </w:r>
      <w:r w:rsidR="007867A7">
        <w:rPr>
          <w:i/>
        </w:rPr>
        <w:t xml:space="preserve">lich Diagramme ausgewertet werden. </w:t>
      </w:r>
    </w:p>
    <w:p w14:paraId="4FD1EF95" w14:textId="167D4DD9" w:rsidR="00A1523A" w:rsidRDefault="007867A7" w:rsidP="00A1523A">
      <w:pPr>
        <w:spacing w:before="120"/>
        <w:jc w:val="both"/>
      </w:pPr>
      <w:r>
        <w:lastRenderedPageBreak/>
        <w:t>Durch gezieltes, kontinuierliches Üben wird die körperliche Leistungsfähigkeit verbessert. Dabei ist darauf zu achten, dass das Training weder unter- noch überfordert.</w:t>
      </w:r>
      <w:r w:rsidR="00851B9B">
        <w:t xml:space="preserve"> </w:t>
      </w:r>
    </w:p>
    <w:p w14:paraId="6DF23A5B" w14:textId="247FA461" w:rsidR="007867A7" w:rsidRDefault="004C4120" w:rsidP="00A1523A">
      <w:pPr>
        <w:spacing w:before="120"/>
        <w:jc w:val="both"/>
      </w:pPr>
      <w:r>
        <w:t>T</w:t>
      </w:r>
      <w:r w:rsidR="00851B9B">
        <w:t>rainingswirkungen bezüglich der Sauerstoff-Versorgung der Muskeln:</w:t>
      </w:r>
    </w:p>
    <w:p w14:paraId="368F1217" w14:textId="1C0E87DD" w:rsidR="00851B9B" w:rsidRDefault="00851B9B" w:rsidP="007867A7">
      <w:pPr>
        <w:spacing w:before="120"/>
      </w:pPr>
      <w:r>
        <w:t xml:space="preserve">a) </w:t>
      </w:r>
      <w:r w:rsidRPr="004C4120">
        <w:rPr>
          <w:u w:val="single"/>
        </w:rPr>
        <w:t>Stärkung der Atemmuskulatur</w:t>
      </w:r>
      <w:r>
        <w:t>:</w:t>
      </w:r>
    </w:p>
    <w:p w14:paraId="692D3245" w14:textId="03824005" w:rsidR="00851B9B" w:rsidRDefault="00851B9B" w:rsidP="00290A3C">
      <w:pPr>
        <w:jc w:val="both"/>
      </w:pPr>
      <w:r>
        <w:t>Dadurch vergrößert sich das Atemvolumen pro Atemzug</w:t>
      </w:r>
      <w:r w:rsidR="004C4120">
        <w:t>, so dass die Atemfrequenz bei Normal</w:t>
      </w:r>
      <w:r w:rsidR="00290A3C">
        <w:softHyphen/>
      </w:r>
      <w:r w:rsidR="004C4120">
        <w:t>belastung tiefer liegt als beim Untrainierten. Umgekehrt wird durch eine hohe Atem</w:t>
      </w:r>
      <w:r w:rsidR="00290A3C">
        <w:softHyphen/>
      </w:r>
      <w:r w:rsidR="004C4120">
        <w:t>frequenz bei Belastung mehr Luft ausgetauscht als beim Untrainierten.</w:t>
      </w:r>
      <w:r>
        <w:t xml:space="preserve"> </w:t>
      </w:r>
    </w:p>
    <w:p w14:paraId="2D83F283" w14:textId="77777777" w:rsidR="00A1523A" w:rsidRDefault="00A1523A" w:rsidP="00851B9B">
      <w:pPr>
        <w:spacing w:before="120"/>
      </w:pPr>
    </w:p>
    <w:p w14:paraId="52063ED0" w14:textId="60B1EAF2" w:rsidR="00851B9B" w:rsidRDefault="004C4120" w:rsidP="007867A7">
      <w:pPr>
        <w:spacing w:before="120"/>
      </w:pPr>
      <w:r>
        <w:t xml:space="preserve">b) </w:t>
      </w:r>
      <w:r w:rsidRPr="004C4120">
        <w:rPr>
          <w:u w:val="single"/>
        </w:rPr>
        <w:t>Stärkung der Herzmuskulatur</w:t>
      </w:r>
      <w:r>
        <w:t>:</w:t>
      </w:r>
    </w:p>
    <w:p w14:paraId="248F3110" w14:textId="36DEA56E" w:rsidR="004C4120" w:rsidRDefault="004C4120" w:rsidP="00290A3C">
      <w:pPr>
        <w:jc w:val="both"/>
      </w:pPr>
      <w:r>
        <w:t>Durch Training kann der Herzmuskel vergrößert werden, wodurch das Schlagvolumen größer wird. Bei Normalbelastung sinkt dadurch die Schlagfrequenz gegenüber dem Untrainierten. Umge</w:t>
      </w:r>
      <w:r w:rsidR="00290A3C">
        <w:softHyphen/>
      </w:r>
      <w:r>
        <w:t>kehrt wird bei hoher Schlagfrequenz mehr Blut durch den Körper gepumpt als beim Untrainierten.</w:t>
      </w:r>
    </w:p>
    <w:p w14:paraId="1CD00A65" w14:textId="05B23EC7" w:rsidR="004C4120" w:rsidRDefault="004C4120" w:rsidP="007867A7">
      <w:pPr>
        <w:spacing w:before="120"/>
      </w:pPr>
      <w:r>
        <w:t xml:space="preserve">c) </w:t>
      </w:r>
      <w:r w:rsidRPr="004C4120">
        <w:rPr>
          <w:u w:val="single"/>
        </w:rPr>
        <w:t>Vermehrung von Kapillaren</w:t>
      </w:r>
      <w:r>
        <w:t>:</w:t>
      </w:r>
    </w:p>
    <w:p w14:paraId="221F0E52" w14:textId="1AA8B895" w:rsidR="004C4120" w:rsidRDefault="004C4120" w:rsidP="00290A3C">
      <w:pPr>
        <w:jc w:val="both"/>
      </w:pPr>
      <w:r>
        <w:t>Durch Training wird die Anzahl der Kapillaren im Muskelgewebe vermehrt. Dadurch vergrö</w:t>
      </w:r>
      <w:r w:rsidR="00290A3C">
        <w:softHyphen/>
      </w:r>
      <w:r>
        <w:t>ßert sich die Oberfläche für den Austausch der Atemgase.</w:t>
      </w:r>
    </w:p>
    <w:p w14:paraId="55BDF2DD" w14:textId="39D6989C" w:rsidR="00290A3C" w:rsidRDefault="00290A3C" w:rsidP="00290A3C">
      <w:pPr>
        <w:spacing w:before="120"/>
        <w:jc w:val="both"/>
      </w:pPr>
      <w:r>
        <w:t xml:space="preserve">d) </w:t>
      </w:r>
      <w:r w:rsidRPr="00290A3C">
        <w:rPr>
          <w:u w:val="single"/>
        </w:rPr>
        <w:t>Vermehrung der Roten Blutzellen</w:t>
      </w:r>
      <w:r>
        <w:t>:</w:t>
      </w:r>
    </w:p>
    <w:p w14:paraId="78A96A31" w14:textId="79AA2409" w:rsidR="00290A3C" w:rsidRDefault="00290A3C" w:rsidP="00290A3C">
      <w:pPr>
        <w:jc w:val="both"/>
      </w:pPr>
      <w:r>
        <w:t xml:space="preserve">Durch längerfristiges Training in großer Höhe bei geringerer Luftdichte erhöht sich der Bestand an Roten Blutzellen, so dass eine höhere Transportkapazität für Sauerstoff besteht. </w:t>
      </w:r>
    </w:p>
    <w:p w14:paraId="2A4B925B" w14:textId="6FB2DCF7" w:rsidR="004C3FBA" w:rsidRDefault="00A06959" w:rsidP="00A06959">
      <w:pPr>
        <w:spacing w:before="240"/>
      </w:pPr>
      <w:r>
        <w:t>Diagramme zu diesem Thema finden Sie in den Schulbüchern und im Internet, z. B. unter:</w:t>
      </w:r>
    </w:p>
    <w:p w14:paraId="4F7B810E" w14:textId="075B88BA" w:rsidR="004C3FBA" w:rsidRPr="00BB32D8" w:rsidRDefault="00000000">
      <w:pPr>
        <w:rPr>
          <w:color w:val="0000FF"/>
        </w:rPr>
      </w:pPr>
      <w:hyperlink r:id="rId20" w:history="1">
        <w:r w:rsidR="00C17246" w:rsidRPr="00BB32D8">
          <w:rPr>
            <w:rStyle w:val="Hyperlink"/>
            <w:color w:val="0000FF"/>
          </w:rPr>
          <w:t>http://www.sportunterricht.de/lksport/ausdmeth.html</w:t>
        </w:r>
      </w:hyperlink>
    </w:p>
    <w:p w14:paraId="7D9FBEAE" w14:textId="74630A6D" w:rsidR="004C3FBA" w:rsidRDefault="004C3FBA"/>
    <w:p w14:paraId="427CE8EA" w14:textId="77777777" w:rsidR="004C3FBA" w:rsidRPr="004A64F9" w:rsidRDefault="004C3FBA" w:rsidP="004C3FBA">
      <w:pPr>
        <w:rPr>
          <w:b/>
          <w:bCs/>
          <w:sz w:val="32"/>
          <w:szCs w:val="32"/>
        </w:rPr>
      </w:pPr>
    </w:p>
    <w:p w14:paraId="1F29794E" w14:textId="77777777" w:rsidR="004C3FBA" w:rsidRDefault="004C3FBA" w:rsidP="004C3FBA"/>
    <w:p w14:paraId="151F5EE2" w14:textId="77777777" w:rsidR="004C3FBA" w:rsidRDefault="004C3FBA" w:rsidP="004C3FBA"/>
    <w:p w14:paraId="0592C490" w14:textId="77777777" w:rsidR="005252C1" w:rsidRPr="004A64F9" w:rsidRDefault="005252C1" w:rsidP="005252C1">
      <w:pPr>
        <w:rPr>
          <w:b/>
          <w:bCs/>
          <w:sz w:val="32"/>
          <w:szCs w:val="32"/>
        </w:rPr>
      </w:pPr>
    </w:p>
    <w:p w14:paraId="01D2C2B7" w14:textId="77777777" w:rsidR="005252C1" w:rsidRDefault="005252C1" w:rsidP="005252C1"/>
    <w:p w14:paraId="0D84A9C5" w14:textId="77777777" w:rsidR="005252C1" w:rsidRDefault="005252C1" w:rsidP="005252C1"/>
    <w:p w14:paraId="477A5954" w14:textId="77777777" w:rsidR="004C3FBA" w:rsidRDefault="004C3FBA" w:rsidP="004C3FBA"/>
    <w:p w14:paraId="3BC1D83D" w14:textId="77777777" w:rsidR="004C3FBA" w:rsidRDefault="004C3FBA" w:rsidP="004C3FBA"/>
    <w:p w14:paraId="16916525" w14:textId="77777777" w:rsidR="004C3FBA" w:rsidRDefault="004C3FBA" w:rsidP="004C3FBA"/>
    <w:p w14:paraId="7CE36B8A" w14:textId="77777777" w:rsidR="001B0FF3" w:rsidRPr="004A64F9" w:rsidRDefault="001B0FF3" w:rsidP="001B0FF3">
      <w:pPr>
        <w:rPr>
          <w:b/>
          <w:bCs/>
          <w:sz w:val="32"/>
          <w:szCs w:val="32"/>
        </w:rPr>
      </w:pPr>
    </w:p>
    <w:p w14:paraId="36BF12AA" w14:textId="77777777" w:rsidR="001B0FF3" w:rsidRDefault="001B0FF3" w:rsidP="001B0FF3"/>
    <w:p w14:paraId="5B3BC625" w14:textId="77777777" w:rsidR="001B0FF3" w:rsidRDefault="001B0FF3" w:rsidP="001B0FF3"/>
    <w:p w14:paraId="1F2D50BC" w14:textId="77777777" w:rsidR="001B0FF3" w:rsidRDefault="001B0FF3" w:rsidP="001B0FF3"/>
    <w:p w14:paraId="287F073A" w14:textId="77777777" w:rsidR="001B0FF3" w:rsidRDefault="001B0FF3" w:rsidP="001B0FF3"/>
    <w:p w14:paraId="1693E31F" w14:textId="77777777" w:rsidR="004C3FBA" w:rsidRDefault="004C3FBA"/>
    <w:sectPr w:rsidR="004C3FBA" w:rsidSect="002145D6">
      <w:headerReference w:type="default" r:id="rId21"/>
      <w:footerReference w:type="default" r:id="rId22"/>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047EC" w14:textId="77777777" w:rsidR="00AD0B20" w:rsidRDefault="00AD0B20" w:rsidP="004C3FBA">
      <w:r>
        <w:separator/>
      </w:r>
    </w:p>
  </w:endnote>
  <w:endnote w:type="continuationSeparator" w:id="0">
    <w:p w14:paraId="208F6DD5" w14:textId="77777777" w:rsidR="00AD0B20" w:rsidRDefault="00AD0B20" w:rsidP="004C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97520"/>
      <w:docPartObj>
        <w:docPartGallery w:val="Page Numbers (Bottom of Page)"/>
        <w:docPartUnique/>
      </w:docPartObj>
    </w:sdtPr>
    <w:sdtContent>
      <w:p w14:paraId="387A217C" w14:textId="3D29A370" w:rsidR="002145D6" w:rsidRDefault="002145D6" w:rsidP="002145D6">
        <w:pPr>
          <w:pStyle w:val="Fuzeile"/>
          <w:jc w:val="center"/>
        </w:pPr>
        <w:r>
          <w:fldChar w:fldCharType="begin"/>
        </w:r>
        <w:r>
          <w:instrText>PAGE   \* MERGEFORMAT</w:instrText>
        </w:r>
        <w:r>
          <w:fldChar w:fldCharType="separate"/>
        </w:r>
        <w:r>
          <w:t>2</w:t>
        </w:r>
        <w:r>
          <w:fldChar w:fldCharType="end"/>
        </w:r>
      </w:p>
    </w:sdtContent>
  </w:sdt>
  <w:p w14:paraId="0EE1BF3D" w14:textId="77777777" w:rsidR="002145D6" w:rsidRDefault="00214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E1D68" w14:textId="77777777" w:rsidR="00AD0B20" w:rsidRDefault="00AD0B20" w:rsidP="004C3FBA">
      <w:r>
        <w:separator/>
      </w:r>
    </w:p>
  </w:footnote>
  <w:footnote w:type="continuationSeparator" w:id="0">
    <w:p w14:paraId="70EAC5E1" w14:textId="77777777" w:rsidR="00AD0B20" w:rsidRDefault="00AD0B20" w:rsidP="004C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A5A8B" w14:textId="77360D82" w:rsidR="004C3FBA" w:rsidRDefault="004C3FBA" w:rsidP="004C3FBA">
    <w:pPr>
      <w:pStyle w:val="Kopfzeile"/>
      <w:jc w:val="right"/>
    </w:pPr>
    <w:r w:rsidRPr="003B08FB">
      <w:rPr>
        <w:sz w:val="16"/>
        <w:szCs w:val="16"/>
      </w:rPr>
      <w:t xml:space="preserve">bio-nickl | LehrplanPLUS | </w:t>
    </w:r>
    <w:r>
      <w:rPr>
        <w:sz w:val="16"/>
        <w:szCs w:val="16"/>
      </w:rPr>
      <w:t>10</w:t>
    </w:r>
    <w:r w:rsidRPr="003B08FB">
      <w:rPr>
        <w:sz w:val="16"/>
        <w:szCs w:val="16"/>
      </w:rPr>
      <w:t>. Klasse Biologie</w:t>
    </w:r>
    <w:r>
      <w:rPr>
        <w:sz w:val="16"/>
        <w:szCs w:val="16"/>
      </w:rPr>
      <w:t xml:space="preserve"> | 2.</w:t>
    </w:r>
    <w:r w:rsidR="001B0FF3">
      <w:rPr>
        <w:sz w:val="16"/>
        <w:szCs w:val="16"/>
      </w:rPr>
      <w:t>4</w:t>
    </w:r>
    <w:r>
      <w:rPr>
        <w:sz w:val="16"/>
        <w:szCs w:val="16"/>
      </w:rPr>
      <w:t xml:space="preserve"> </w:t>
    </w:r>
    <w:r w:rsidR="001B0FF3">
      <w:rPr>
        <w:sz w:val="16"/>
        <w:szCs w:val="16"/>
      </w:rPr>
      <w:t>SW-Wege</w:t>
    </w:r>
  </w:p>
  <w:p w14:paraId="26A831ED" w14:textId="77777777" w:rsidR="004C3FBA" w:rsidRDefault="004C3F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52FE0"/>
    <w:multiLevelType w:val="hybridMultilevel"/>
    <w:tmpl w:val="DE12D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012631"/>
    <w:multiLevelType w:val="hybridMultilevel"/>
    <w:tmpl w:val="A0BCB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040BAE"/>
    <w:multiLevelType w:val="hybridMultilevel"/>
    <w:tmpl w:val="AAB0D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3925D3"/>
    <w:multiLevelType w:val="hybridMultilevel"/>
    <w:tmpl w:val="AE2A1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897182"/>
    <w:multiLevelType w:val="hybridMultilevel"/>
    <w:tmpl w:val="A2063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1421230">
    <w:abstractNumId w:val="2"/>
  </w:num>
  <w:num w:numId="2" w16cid:durableId="1309626811">
    <w:abstractNumId w:val="0"/>
  </w:num>
  <w:num w:numId="3" w16cid:durableId="161698698">
    <w:abstractNumId w:val="4"/>
  </w:num>
  <w:num w:numId="4" w16cid:durableId="39134848">
    <w:abstractNumId w:val="3"/>
  </w:num>
  <w:num w:numId="5" w16cid:durableId="1629623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BA"/>
    <w:rsid w:val="00001D1E"/>
    <w:rsid w:val="000116DA"/>
    <w:rsid w:val="000435DD"/>
    <w:rsid w:val="000626A3"/>
    <w:rsid w:val="0007797C"/>
    <w:rsid w:val="000A6B8A"/>
    <w:rsid w:val="000C76A4"/>
    <w:rsid w:val="000E7433"/>
    <w:rsid w:val="0010162C"/>
    <w:rsid w:val="00110160"/>
    <w:rsid w:val="00160C8F"/>
    <w:rsid w:val="001B0FF3"/>
    <w:rsid w:val="001F4C12"/>
    <w:rsid w:val="002145D6"/>
    <w:rsid w:val="00243592"/>
    <w:rsid w:val="00276000"/>
    <w:rsid w:val="00290A3C"/>
    <w:rsid w:val="003A1364"/>
    <w:rsid w:val="003A7331"/>
    <w:rsid w:val="003C01C1"/>
    <w:rsid w:val="003D5A9D"/>
    <w:rsid w:val="003E3E2A"/>
    <w:rsid w:val="00404F64"/>
    <w:rsid w:val="0041230F"/>
    <w:rsid w:val="00427E56"/>
    <w:rsid w:val="004408DC"/>
    <w:rsid w:val="004752D7"/>
    <w:rsid w:val="004817A0"/>
    <w:rsid w:val="004A4320"/>
    <w:rsid w:val="004B6325"/>
    <w:rsid w:val="004C3FBA"/>
    <w:rsid w:val="004C4120"/>
    <w:rsid w:val="004C5094"/>
    <w:rsid w:val="00503314"/>
    <w:rsid w:val="00506592"/>
    <w:rsid w:val="00516AB5"/>
    <w:rsid w:val="005220E3"/>
    <w:rsid w:val="005252C1"/>
    <w:rsid w:val="00534E96"/>
    <w:rsid w:val="00537FDB"/>
    <w:rsid w:val="00541DBA"/>
    <w:rsid w:val="00547829"/>
    <w:rsid w:val="005556C7"/>
    <w:rsid w:val="005C3AFB"/>
    <w:rsid w:val="005D774B"/>
    <w:rsid w:val="00611A05"/>
    <w:rsid w:val="006132B8"/>
    <w:rsid w:val="00663785"/>
    <w:rsid w:val="0067262B"/>
    <w:rsid w:val="006869E0"/>
    <w:rsid w:val="00695578"/>
    <w:rsid w:val="006C09BD"/>
    <w:rsid w:val="006D1EAA"/>
    <w:rsid w:val="006D2B5E"/>
    <w:rsid w:val="006E3542"/>
    <w:rsid w:val="006E654E"/>
    <w:rsid w:val="00704CB9"/>
    <w:rsid w:val="00747314"/>
    <w:rsid w:val="0076525B"/>
    <w:rsid w:val="00782B06"/>
    <w:rsid w:val="007867A7"/>
    <w:rsid w:val="00787FC2"/>
    <w:rsid w:val="007957EF"/>
    <w:rsid w:val="007A274A"/>
    <w:rsid w:val="007E5F79"/>
    <w:rsid w:val="0080627A"/>
    <w:rsid w:val="00816572"/>
    <w:rsid w:val="0081713B"/>
    <w:rsid w:val="0084643F"/>
    <w:rsid w:val="00850447"/>
    <w:rsid w:val="00851B9B"/>
    <w:rsid w:val="0085328B"/>
    <w:rsid w:val="008B3C2B"/>
    <w:rsid w:val="008C5DEB"/>
    <w:rsid w:val="008D15E8"/>
    <w:rsid w:val="008E3DAA"/>
    <w:rsid w:val="0094718E"/>
    <w:rsid w:val="00954764"/>
    <w:rsid w:val="0097569A"/>
    <w:rsid w:val="009C0F9E"/>
    <w:rsid w:val="009C5920"/>
    <w:rsid w:val="00A02F8F"/>
    <w:rsid w:val="00A06959"/>
    <w:rsid w:val="00A0764D"/>
    <w:rsid w:val="00A1102D"/>
    <w:rsid w:val="00A1523A"/>
    <w:rsid w:val="00A60CD3"/>
    <w:rsid w:val="00A64C37"/>
    <w:rsid w:val="00A73AD9"/>
    <w:rsid w:val="00A80453"/>
    <w:rsid w:val="00A81FE2"/>
    <w:rsid w:val="00A8584A"/>
    <w:rsid w:val="00A9028D"/>
    <w:rsid w:val="00AD0B20"/>
    <w:rsid w:val="00B36B8F"/>
    <w:rsid w:val="00B7057E"/>
    <w:rsid w:val="00BA6780"/>
    <w:rsid w:val="00BB32D8"/>
    <w:rsid w:val="00BD23B8"/>
    <w:rsid w:val="00BF3671"/>
    <w:rsid w:val="00C17246"/>
    <w:rsid w:val="00C57910"/>
    <w:rsid w:val="00C66773"/>
    <w:rsid w:val="00CB35F6"/>
    <w:rsid w:val="00CB5C74"/>
    <w:rsid w:val="00CD4210"/>
    <w:rsid w:val="00CE0CDC"/>
    <w:rsid w:val="00CE263A"/>
    <w:rsid w:val="00D05277"/>
    <w:rsid w:val="00D1562D"/>
    <w:rsid w:val="00D53857"/>
    <w:rsid w:val="00D72B66"/>
    <w:rsid w:val="00DD496D"/>
    <w:rsid w:val="00E434D8"/>
    <w:rsid w:val="00EA34CA"/>
    <w:rsid w:val="00EB137B"/>
    <w:rsid w:val="00EE07FE"/>
    <w:rsid w:val="00F00C6A"/>
    <w:rsid w:val="00F45585"/>
    <w:rsid w:val="00F54BCC"/>
    <w:rsid w:val="00F57AD9"/>
    <w:rsid w:val="00FA5E45"/>
    <w:rsid w:val="00FE74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5610"/>
  <w15:chartTrackingRefBased/>
  <w15:docId w15:val="{91BD3C64-1673-44F4-9AA9-353EED8F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qFormat/>
    <w:rsid w:val="009C0F9E"/>
    <w:pPr>
      <w:spacing w:before="100" w:beforeAutospacing="1" w:after="100" w:afterAutospacing="1"/>
      <w:outlineLvl w:val="3"/>
    </w:pPr>
    <w:rPr>
      <w:rFonts w:eastAsia="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3FBA"/>
    <w:pPr>
      <w:tabs>
        <w:tab w:val="center" w:pos="4536"/>
        <w:tab w:val="right" w:pos="9072"/>
      </w:tabs>
    </w:pPr>
  </w:style>
  <w:style w:type="character" w:customStyle="1" w:styleId="KopfzeileZchn">
    <w:name w:val="Kopfzeile Zchn"/>
    <w:basedOn w:val="Absatz-Standardschriftart"/>
    <w:link w:val="Kopfzeile"/>
    <w:uiPriority w:val="99"/>
    <w:rsid w:val="004C3FBA"/>
  </w:style>
  <w:style w:type="paragraph" w:styleId="Fuzeile">
    <w:name w:val="footer"/>
    <w:basedOn w:val="Standard"/>
    <w:link w:val="FuzeileZchn"/>
    <w:uiPriority w:val="99"/>
    <w:unhideWhenUsed/>
    <w:rsid w:val="004C3FBA"/>
    <w:pPr>
      <w:tabs>
        <w:tab w:val="center" w:pos="4536"/>
        <w:tab w:val="right" w:pos="9072"/>
      </w:tabs>
    </w:pPr>
  </w:style>
  <w:style w:type="character" w:customStyle="1" w:styleId="FuzeileZchn">
    <w:name w:val="Fußzeile Zchn"/>
    <w:basedOn w:val="Absatz-Standardschriftart"/>
    <w:link w:val="Fuzeile"/>
    <w:uiPriority w:val="99"/>
    <w:rsid w:val="004C3FBA"/>
  </w:style>
  <w:style w:type="table" w:styleId="Tabellenraster">
    <w:name w:val="Table Grid"/>
    <w:basedOn w:val="NormaleTabelle"/>
    <w:uiPriority w:val="39"/>
    <w:rsid w:val="004C3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C3FBA"/>
    <w:pPr>
      <w:tabs>
        <w:tab w:val="left" w:pos="454"/>
      </w:tabs>
    </w:pPr>
    <w:rPr>
      <w:rFonts w:cstheme="minorBidi"/>
      <w:noProof/>
      <w:szCs w:val="22"/>
    </w:rPr>
  </w:style>
  <w:style w:type="character" w:styleId="HTMLZitat">
    <w:name w:val="HTML Cite"/>
    <w:basedOn w:val="Absatz-Standardschriftart"/>
    <w:uiPriority w:val="99"/>
    <w:semiHidden/>
    <w:unhideWhenUsed/>
    <w:rsid w:val="004C3FBA"/>
    <w:rPr>
      <w:i/>
      <w:iCs/>
    </w:rPr>
  </w:style>
  <w:style w:type="character" w:customStyle="1" w:styleId="berschrift4Zchn">
    <w:name w:val="Überschrift 4 Zchn"/>
    <w:basedOn w:val="Absatz-Standardschriftart"/>
    <w:link w:val="berschrift4"/>
    <w:rsid w:val="009C0F9E"/>
    <w:rPr>
      <w:rFonts w:eastAsia="Times New Roman"/>
      <w:b/>
      <w:bCs/>
      <w:lang w:eastAsia="de-DE"/>
    </w:rPr>
  </w:style>
  <w:style w:type="paragraph" w:styleId="Listenabsatz">
    <w:name w:val="List Paragraph"/>
    <w:basedOn w:val="Standard"/>
    <w:uiPriority w:val="34"/>
    <w:qFormat/>
    <w:rsid w:val="00704CB9"/>
    <w:pPr>
      <w:ind w:left="720"/>
      <w:contextualSpacing/>
    </w:pPr>
  </w:style>
  <w:style w:type="character" w:styleId="Hyperlink">
    <w:name w:val="Hyperlink"/>
    <w:basedOn w:val="Absatz-Standardschriftart"/>
    <w:uiPriority w:val="99"/>
    <w:unhideWhenUsed/>
    <w:rsid w:val="0076525B"/>
    <w:rPr>
      <w:color w:val="0563C1" w:themeColor="hyperlink"/>
      <w:u w:val="single"/>
    </w:rPr>
  </w:style>
  <w:style w:type="character" w:styleId="NichtaufgelsteErwhnung">
    <w:name w:val="Unresolved Mention"/>
    <w:basedOn w:val="Absatz-Standardschriftart"/>
    <w:uiPriority w:val="99"/>
    <w:semiHidden/>
    <w:unhideWhenUsed/>
    <w:rsid w:val="0076525B"/>
    <w:rPr>
      <w:color w:val="605E5C"/>
      <w:shd w:val="clear" w:color="auto" w:fill="E1DFDD"/>
    </w:rPr>
  </w:style>
  <w:style w:type="character" w:styleId="BesuchterLink">
    <w:name w:val="FollowedHyperlink"/>
    <w:basedOn w:val="Absatz-Standardschriftart"/>
    <w:uiPriority w:val="99"/>
    <w:semiHidden/>
    <w:unhideWhenUsed/>
    <w:rsid w:val="00101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o-nickl.de/wordpress/wp-content/uploads/2021/12/AM-10-Aufgaben-5-Stoffwechselwege.pdf" TargetMode="External"/><Relationship Id="rId18" Type="http://schemas.openxmlformats.org/officeDocument/2006/relationships/hyperlink" Target="https://www.bio-nickl.de/wordpress/wp-content/uploads/2021/12/AM-10-Aufgaben-5-Stoffwechselwege.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bio-nickl.de/wordpress/wp-content/uploads/2021/12/ATP-Synthese.jpg" TargetMode="External"/><Relationship Id="rId12" Type="http://schemas.openxmlformats.org/officeDocument/2006/relationships/hyperlink" Target="https://www.bio-nickl.de/wordpress/wp-content/uploads/2021/12/AM-10-Aufgaben-5-Stoffwechselwege.docx" TargetMode="External"/><Relationship Id="rId17" Type="http://schemas.openxmlformats.org/officeDocument/2006/relationships/hyperlink" Target="https://www.bio-nickl.de/wordpress/wp-content/uploads/2021/12/AM-10-Aufgaben-5-Stoffwechselwege.docx" TargetMode="Externa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yperlink" Target="http://www.sportunterricht.de/lksport/ausdmet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o-nickl.de/wordpress/wp-content/uploads/2021/12/AM-10-Diagramm-SW-Legende.jpg"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bio-nickl.de/wordpress/wp-content/uploads/2021/12/AM-10-Diagramm-Sauerstoff-Bedarf.jpg" TargetMode="External"/><Relationship Id="rId4" Type="http://schemas.openxmlformats.org/officeDocument/2006/relationships/webSettings" Target="webSettings.xml"/><Relationship Id="rId9" Type="http://schemas.openxmlformats.org/officeDocument/2006/relationships/hyperlink" Target="https://www.bio-nickl.de/wordpress/wp-content/uploads/2021/12/ATP-Synthese-alternativ.jpg" TargetMode="External"/><Relationship Id="rId14" Type="http://schemas.openxmlformats.org/officeDocument/2006/relationships/hyperlink" Target="https://www.bio-nickl.de/wordpress/wp-content/uploads/2021/12/AM-10-Diagramm-SW.jpg" TargetMode="External"/><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2210</Words>
  <Characters>13927</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2024-06-12T07:41:00Z</dcterms:created>
  <dcterms:modified xsi:type="dcterms:W3CDTF">2024-06-12T07:41:00Z</dcterms:modified>
</cp:coreProperties>
</file>