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8CF37" w14:textId="2740550D" w:rsidR="006A24D8" w:rsidRDefault="006A24D8" w:rsidP="006A24D8">
      <w:pPr>
        <w:jc w:val="center"/>
        <w:rPr>
          <w:b/>
          <w:sz w:val="32"/>
          <w:szCs w:val="32"/>
        </w:rPr>
      </w:pPr>
      <w:r w:rsidRPr="00936A1B">
        <w:rPr>
          <w:b/>
          <w:sz w:val="32"/>
          <w:szCs w:val="32"/>
        </w:rPr>
        <w:t xml:space="preserve">Biologie </w:t>
      </w:r>
      <w:r>
        <w:rPr>
          <w:b/>
          <w:sz w:val="32"/>
          <w:szCs w:val="32"/>
        </w:rPr>
        <w:t>9</w:t>
      </w:r>
      <w:r w:rsidRPr="00936A1B">
        <w:rPr>
          <w:b/>
          <w:sz w:val="32"/>
          <w:szCs w:val="32"/>
        </w:rPr>
        <w:t>. Klasse im LehrplanPLUS</w:t>
      </w:r>
    </w:p>
    <w:p w14:paraId="150352E4" w14:textId="42E176EA" w:rsidR="006A24D8" w:rsidRPr="006A24D8" w:rsidRDefault="000062CA" w:rsidP="006A24D8">
      <w:pPr>
        <w:jc w:val="center"/>
        <w:rPr>
          <w:b/>
          <w:sz w:val="40"/>
          <w:szCs w:val="40"/>
        </w:rPr>
      </w:pPr>
      <w:r>
        <w:rPr>
          <w:b/>
          <w:sz w:val="40"/>
          <w:szCs w:val="40"/>
        </w:rPr>
        <w:t>Evolution</w:t>
      </w:r>
    </w:p>
    <w:p w14:paraId="30225B28" w14:textId="2B5EE871" w:rsidR="006A24D8" w:rsidRPr="0002161E" w:rsidRDefault="006A24D8" w:rsidP="006A24D8">
      <w:pPr>
        <w:jc w:val="center"/>
      </w:pPr>
      <w:r w:rsidRPr="000560F3">
        <w:t xml:space="preserve">Thomas Nickl, </w:t>
      </w:r>
      <w:r w:rsidR="000560F3" w:rsidRPr="000560F3">
        <w:t>März</w:t>
      </w:r>
      <w:r w:rsidR="0002161E" w:rsidRPr="000560F3">
        <w:t xml:space="preserve"> 2021</w:t>
      </w:r>
    </w:p>
    <w:p w14:paraId="57F229E9" w14:textId="77777777" w:rsidR="00826F10" w:rsidRDefault="00826F10" w:rsidP="006A24D8">
      <w:pPr>
        <w:jc w:val="both"/>
      </w:pPr>
    </w:p>
    <w:p w14:paraId="7E54F316" w14:textId="02540673" w:rsidR="00826F10" w:rsidRPr="00251BB8" w:rsidRDefault="00826F10" w:rsidP="006A24D8">
      <w:pPr>
        <w:jc w:val="both"/>
        <w:rPr>
          <w:i/>
        </w:rPr>
      </w:pPr>
      <w:r>
        <w:rPr>
          <w:i/>
        </w:rPr>
        <w:t xml:space="preserve">Hinweis: ggf. erst </w:t>
      </w:r>
      <w:r w:rsidRPr="00AA3DE3">
        <w:rPr>
          <w:i/>
          <w:u w:val="single"/>
        </w:rPr>
        <w:t>nach</w:t>
      </w:r>
      <w:r>
        <w:rPr>
          <w:i/>
        </w:rPr>
        <w:t xml:space="preserve"> den wirbellosen Tieren besprechen (vgl. Allgemeine Vorbemerkungen, </w:t>
      </w:r>
      <w:r w:rsidRPr="00251BB8">
        <w:rPr>
          <w:i/>
        </w:rPr>
        <w:t xml:space="preserve">Abschnitt </w:t>
      </w:r>
      <w:r w:rsidR="00D54FEC" w:rsidRPr="00251BB8">
        <w:rPr>
          <w:i/>
        </w:rPr>
        <w:t>e</w:t>
      </w:r>
      <w:r w:rsidRPr="00251BB8">
        <w:rPr>
          <w:i/>
        </w:rPr>
        <w:t>).</w:t>
      </w:r>
    </w:p>
    <w:p w14:paraId="6C882977" w14:textId="02A848ED" w:rsidR="00447908" w:rsidRPr="00251BB8" w:rsidRDefault="00447908" w:rsidP="00251BB8">
      <w:pPr>
        <w:spacing w:before="120"/>
        <w:jc w:val="both"/>
        <w:rPr>
          <w:i/>
        </w:rPr>
      </w:pPr>
      <w:r w:rsidRPr="00251BB8">
        <w:rPr>
          <w:i/>
        </w:rPr>
        <w:t xml:space="preserve">Bekenntnis: Das vorliegende Skript enthält </w:t>
      </w:r>
      <w:r w:rsidR="00251BB8" w:rsidRPr="00251BB8">
        <w:rPr>
          <w:i/>
        </w:rPr>
        <w:t xml:space="preserve">beinahe </w:t>
      </w:r>
      <w:r w:rsidRPr="00251BB8">
        <w:rPr>
          <w:i/>
        </w:rPr>
        <w:t>mehr Hintergründe und Hinweise für die Lehrkraft als Textstellen, die sich auf den tatsächlichen Unterricht beziehen</w:t>
      </w:r>
      <w:r w:rsidR="00251BB8" w:rsidRPr="00251BB8">
        <w:rPr>
          <w:i/>
        </w:rPr>
        <w:t>. Der Hauptgrund dafür liegt bei dem</w:t>
      </w:r>
      <w:r w:rsidRPr="00251BB8">
        <w:rPr>
          <w:i/>
        </w:rPr>
        <w:t xml:space="preserve"> immer größer wer</w:t>
      </w:r>
      <w:r w:rsidRPr="00251BB8">
        <w:rPr>
          <w:i/>
        </w:rPr>
        <w:softHyphen/>
        <w:t>den</w:t>
      </w:r>
      <w:r w:rsidRPr="00251BB8">
        <w:rPr>
          <w:i/>
        </w:rPr>
        <w:softHyphen/>
        <w:t>de Einfluss von Evolutions-Gegnern</w:t>
      </w:r>
      <w:r w:rsidR="00251BB8" w:rsidRPr="00251BB8">
        <w:rPr>
          <w:i/>
        </w:rPr>
        <w:t>, eine Tatsache, die</w:t>
      </w:r>
      <w:r w:rsidRPr="00251BB8">
        <w:rPr>
          <w:i/>
        </w:rPr>
        <w:t xml:space="preserve"> bei Planung und Durchführung der Stunden unbe</w:t>
      </w:r>
      <w:r w:rsidRPr="00251BB8">
        <w:rPr>
          <w:i/>
        </w:rPr>
        <w:softHyphen/>
        <w:t>dingt zu berücksichtigen</w:t>
      </w:r>
      <w:r w:rsidR="00251BB8" w:rsidRPr="00251BB8">
        <w:rPr>
          <w:i/>
        </w:rPr>
        <w:t xml:space="preserve"> ist</w:t>
      </w:r>
      <w:r w:rsidRPr="00251BB8">
        <w:rPr>
          <w:i/>
        </w:rPr>
        <w:t xml:space="preserve">. </w:t>
      </w:r>
      <w:r w:rsidR="005D5918" w:rsidRPr="00251BB8">
        <w:rPr>
          <w:i/>
        </w:rPr>
        <w:t>Außerdem ist es nicht ganz einfach, das komplexe Stoffgebiet auf ziemlich wenige Lerninhalte und Fachbe</w:t>
      </w:r>
      <w:r w:rsidR="00251BB8" w:rsidRPr="00251BB8">
        <w:rPr>
          <w:i/>
        </w:rPr>
        <w:softHyphen/>
      </w:r>
      <w:r w:rsidR="005D5918" w:rsidRPr="00251BB8">
        <w:rPr>
          <w:i/>
        </w:rPr>
        <w:t>grif</w:t>
      </w:r>
      <w:r w:rsidR="00251BB8" w:rsidRPr="00251BB8">
        <w:rPr>
          <w:i/>
        </w:rPr>
        <w:softHyphen/>
      </w:r>
      <w:r w:rsidR="005D5918" w:rsidRPr="00251BB8">
        <w:rPr>
          <w:i/>
        </w:rPr>
        <w:t>fe zu reduzieren (dazu gibt es relativ viele Hinweise im vorliegenden Skript). Und schließ</w:t>
      </w:r>
      <w:r w:rsidR="00251BB8" w:rsidRPr="00251BB8">
        <w:rPr>
          <w:i/>
        </w:rPr>
        <w:softHyphen/>
      </w:r>
      <w:r w:rsidR="005D5918" w:rsidRPr="00251BB8">
        <w:rPr>
          <w:i/>
        </w:rPr>
        <w:t>lich wollte ich das eine oder andere Detail unterbringen, d</w:t>
      </w:r>
      <w:r w:rsidR="000560F3" w:rsidRPr="00251BB8">
        <w:rPr>
          <w:i/>
        </w:rPr>
        <w:t>as</w:t>
      </w:r>
      <w:r w:rsidR="005D5918" w:rsidRPr="00251BB8">
        <w:rPr>
          <w:i/>
        </w:rPr>
        <w:t xml:space="preserve"> nicht unbedingt in den Unterricht einfließen muss, aber als Hintergrund-Wissen </w:t>
      </w:r>
      <w:r w:rsidR="00251BB8">
        <w:rPr>
          <w:i/>
        </w:rPr>
        <w:t>interessant und vielleicht hilfreich sein kann</w:t>
      </w:r>
      <w:r w:rsidR="005D5918" w:rsidRPr="00251BB8">
        <w:rPr>
          <w:i/>
        </w:rPr>
        <w:t>.</w:t>
      </w:r>
    </w:p>
    <w:p w14:paraId="635F0DE7" w14:textId="14CE684B" w:rsidR="006A24D8" w:rsidRPr="00251BB8" w:rsidRDefault="006A24D8" w:rsidP="006A24D8">
      <w:pPr>
        <w:jc w:val="both"/>
      </w:pPr>
    </w:p>
    <w:p w14:paraId="485FAEDA" w14:textId="77777777" w:rsidR="00A20632" w:rsidRDefault="0082772A" w:rsidP="00A20632">
      <w:pPr>
        <w:jc w:val="both"/>
        <w:rPr>
          <w:b/>
          <w:bCs/>
          <w:sz w:val="28"/>
          <w:szCs w:val="28"/>
        </w:rPr>
      </w:pPr>
      <w:bookmarkStart w:id="0" w:name="_Hlk62629446"/>
      <w:r w:rsidRPr="0082772A">
        <w:rPr>
          <w:b/>
          <w:bCs/>
          <w:sz w:val="28"/>
          <w:szCs w:val="28"/>
        </w:rPr>
        <w:t>Inhalt:</w:t>
      </w:r>
    </w:p>
    <w:p w14:paraId="1057B770" w14:textId="686AD772" w:rsidR="0082772A" w:rsidRPr="00056D18" w:rsidRDefault="0082772A" w:rsidP="00A20632">
      <w:pPr>
        <w:spacing w:before="120" w:after="120"/>
        <w:jc w:val="both"/>
        <w:rPr>
          <w:sz w:val="28"/>
          <w:szCs w:val="28"/>
        </w:rPr>
      </w:pPr>
      <w:hyperlink w:anchor="B9evo01" w:history="1">
        <w:r w:rsidRPr="00056D18">
          <w:rPr>
            <w:rStyle w:val="Hyperlink"/>
          </w:rPr>
          <w:t>Allgemeine Vorbemerkungen</w:t>
        </w:r>
      </w:hyperlink>
    </w:p>
    <w:p w14:paraId="5CFD181D" w14:textId="0379376E" w:rsidR="0082772A" w:rsidRPr="00056D18" w:rsidRDefault="0082772A" w:rsidP="0082772A">
      <w:pPr>
        <w:spacing w:after="120"/>
        <w:jc w:val="both"/>
      </w:pPr>
      <w:hyperlink w:anchor="B9evo02" w:history="1">
        <w:r w:rsidRPr="00056D18">
          <w:rPr>
            <w:rStyle w:val="Hyperlink"/>
          </w:rPr>
          <w:t>Zeitplan</w:t>
        </w:r>
      </w:hyperlink>
    </w:p>
    <w:bookmarkEnd w:id="0"/>
    <w:p w14:paraId="1E1A1991" w14:textId="6F97F325" w:rsidR="0082772A" w:rsidRPr="00056D18" w:rsidRDefault="007022B8" w:rsidP="006A24D8">
      <w:pPr>
        <w:jc w:val="both"/>
      </w:pPr>
      <w:r w:rsidRPr="00056D18">
        <w:fldChar w:fldCharType="begin"/>
      </w:r>
      <w:r w:rsidRPr="00056D18">
        <w:instrText xml:space="preserve"> HYPERLINK  \l "B9evo03" </w:instrText>
      </w:r>
      <w:r w:rsidRPr="00056D18">
        <w:fldChar w:fldCharType="separate"/>
      </w:r>
      <w:r w:rsidR="0082772A" w:rsidRPr="00056D18">
        <w:rPr>
          <w:rStyle w:val="Hyperlink"/>
        </w:rPr>
        <w:t>3   Evolution</w:t>
      </w:r>
      <w:r w:rsidRPr="00056D18">
        <w:fldChar w:fldCharType="end"/>
      </w:r>
    </w:p>
    <w:p w14:paraId="37F7BF90" w14:textId="7B41A223" w:rsidR="00056D18" w:rsidRDefault="00056D18" w:rsidP="006A24D8">
      <w:pPr>
        <w:jc w:val="both"/>
      </w:pPr>
      <w:r>
        <w:tab/>
      </w:r>
      <w:hyperlink w:anchor="B9evo04" w:history="1">
        <w:r w:rsidRPr="00185C3E">
          <w:rPr>
            <w:rStyle w:val="Hyperlink"/>
          </w:rPr>
          <w:t>3.1   Ähnlichkeit</w:t>
        </w:r>
        <w:r w:rsidR="00251BB8">
          <w:rPr>
            <w:rStyle w:val="Hyperlink"/>
          </w:rPr>
          <w:t>en</w:t>
        </w:r>
        <w:r w:rsidRPr="00185C3E">
          <w:rPr>
            <w:rStyle w:val="Hyperlink"/>
          </w:rPr>
          <w:t xml:space="preserve"> zwischen den Arten</w:t>
        </w:r>
      </w:hyperlink>
    </w:p>
    <w:p w14:paraId="668EF9BA" w14:textId="2C23CE4C" w:rsidR="0082772A" w:rsidRDefault="0082772A" w:rsidP="006A24D8">
      <w:pPr>
        <w:jc w:val="both"/>
      </w:pPr>
      <w:r>
        <w:tab/>
      </w:r>
      <w:r w:rsidR="00056D18">
        <w:tab/>
      </w:r>
      <w:hyperlink w:anchor="B9evo05" w:history="1">
        <w:r w:rsidRPr="00185C3E">
          <w:rPr>
            <w:rStyle w:val="Hyperlink"/>
          </w:rPr>
          <w:t>3.</w:t>
        </w:r>
        <w:r w:rsidR="009B3E8A" w:rsidRPr="00185C3E">
          <w:rPr>
            <w:rStyle w:val="Hyperlink"/>
          </w:rPr>
          <w:t>1</w:t>
        </w:r>
        <w:r w:rsidR="00056D18" w:rsidRPr="00185C3E">
          <w:rPr>
            <w:rStyle w:val="Hyperlink"/>
          </w:rPr>
          <w:t>.1</w:t>
        </w:r>
        <w:r w:rsidR="00056D18" w:rsidRPr="00185C3E">
          <w:rPr>
            <w:rStyle w:val="Hyperlink"/>
          </w:rPr>
          <w:tab/>
        </w:r>
        <w:r w:rsidR="009B3E8A" w:rsidRPr="00185C3E">
          <w:rPr>
            <w:rStyle w:val="Hyperlink"/>
          </w:rPr>
          <w:t>Ähnlichkeit bei lebenden Arten</w:t>
        </w:r>
      </w:hyperlink>
    </w:p>
    <w:p w14:paraId="126C2D5A" w14:textId="76E81E6D" w:rsidR="009B3E8A" w:rsidRDefault="009B3E8A" w:rsidP="006A24D8">
      <w:pPr>
        <w:jc w:val="both"/>
      </w:pPr>
      <w:r>
        <w:tab/>
      </w:r>
      <w:r w:rsidR="00056D18">
        <w:tab/>
      </w:r>
      <w:hyperlink w:anchor="B9evo06" w:history="1">
        <w:r w:rsidRPr="00185C3E">
          <w:rPr>
            <w:rStyle w:val="Hyperlink"/>
          </w:rPr>
          <w:t>3.</w:t>
        </w:r>
        <w:r w:rsidR="00056D18" w:rsidRPr="00185C3E">
          <w:rPr>
            <w:rStyle w:val="Hyperlink"/>
          </w:rPr>
          <w:t>1.</w:t>
        </w:r>
        <w:r w:rsidRPr="00185C3E">
          <w:rPr>
            <w:rStyle w:val="Hyperlink"/>
          </w:rPr>
          <w:t>2</w:t>
        </w:r>
        <w:r w:rsidR="00056D18" w:rsidRPr="00185C3E">
          <w:rPr>
            <w:rStyle w:val="Hyperlink"/>
          </w:rPr>
          <w:tab/>
        </w:r>
        <w:r w:rsidRPr="00185C3E">
          <w:rPr>
            <w:rStyle w:val="Hyperlink"/>
          </w:rPr>
          <w:t>Ähnlichkeit bei ausgestorbenen Arten</w:t>
        </w:r>
      </w:hyperlink>
    </w:p>
    <w:p w14:paraId="6E108F44" w14:textId="4EFAF84D" w:rsidR="005406F9" w:rsidRDefault="005406F9" w:rsidP="006A24D8">
      <w:pPr>
        <w:jc w:val="both"/>
      </w:pPr>
      <w:r>
        <w:tab/>
      </w:r>
      <w:r>
        <w:tab/>
      </w:r>
      <w:hyperlink w:anchor="B9evo07" w:history="1">
        <w:r w:rsidRPr="00185C3E">
          <w:rPr>
            <w:rStyle w:val="Hyperlink"/>
          </w:rPr>
          <w:t>3.1.3</w:t>
        </w:r>
        <w:r w:rsidRPr="00185C3E">
          <w:rPr>
            <w:rStyle w:val="Hyperlink"/>
          </w:rPr>
          <w:tab/>
          <w:t>Fossile Abstammungsreihen</w:t>
        </w:r>
      </w:hyperlink>
    </w:p>
    <w:p w14:paraId="1580D7A5" w14:textId="67413F2C" w:rsidR="0082772A" w:rsidRDefault="005406F9" w:rsidP="006A24D8">
      <w:pPr>
        <w:jc w:val="both"/>
      </w:pPr>
      <w:r>
        <w:tab/>
      </w:r>
      <w:r>
        <w:tab/>
      </w:r>
      <w:hyperlink w:anchor="B9evo08" w:history="1">
        <w:r w:rsidRPr="00185C3E">
          <w:rPr>
            <w:rStyle w:val="Hyperlink"/>
          </w:rPr>
          <w:t>3.1.4</w:t>
        </w:r>
        <w:r w:rsidRPr="00185C3E">
          <w:rPr>
            <w:rStyle w:val="Hyperlink"/>
          </w:rPr>
          <w:tab/>
          <w:t>Brückentiere</w:t>
        </w:r>
      </w:hyperlink>
    </w:p>
    <w:p w14:paraId="00292740" w14:textId="3BCD6186" w:rsidR="00185C3E" w:rsidRDefault="00185C3E" w:rsidP="006A24D8">
      <w:pPr>
        <w:jc w:val="both"/>
      </w:pPr>
      <w:r>
        <w:tab/>
      </w:r>
      <w:hyperlink w:anchor="B9evo09" w:history="1">
        <w:r w:rsidRPr="00185C3E">
          <w:rPr>
            <w:rStyle w:val="Hyperlink"/>
          </w:rPr>
          <w:t>3.2   Naturwissenschaftliche Erkenntnisgewinnung</w:t>
        </w:r>
      </w:hyperlink>
    </w:p>
    <w:p w14:paraId="6FCD0248" w14:textId="095A2884" w:rsidR="0082772A" w:rsidRDefault="00407C2C" w:rsidP="006A24D8">
      <w:pPr>
        <w:jc w:val="both"/>
      </w:pPr>
      <w:r>
        <w:tab/>
      </w:r>
      <w:hyperlink w:anchor="B9evo10" w:history="1">
        <w:r w:rsidRPr="008413B6">
          <w:rPr>
            <w:rStyle w:val="Hyperlink"/>
          </w:rPr>
          <w:t>3.3   Erklärung für Vielfalt und Ähnlichkeit</w:t>
        </w:r>
      </w:hyperlink>
    </w:p>
    <w:p w14:paraId="4373C27C" w14:textId="6822B64C" w:rsidR="0082772A" w:rsidRDefault="00AD310F" w:rsidP="006A24D8">
      <w:pPr>
        <w:jc w:val="both"/>
      </w:pPr>
      <w:r>
        <w:tab/>
      </w:r>
      <w:r>
        <w:tab/>
      </w:r>
      <w:hyperlink w:anchor="B9evo11" w:history="1">
        <w:r w:rsidRPr="00ED3CBC">
          <w:rPr>
            <w:rStyle w:val="Hyperlink"/>
          </w:rPr>
          <w:t>3.3.1</w:t>
        </w:r>
        <w:r w:rsidRPr="00ED3CBC">
          <w:rPr>
            <w:rStyle w:val="Hyperlink"/>
          </w:rPr>
          <w:tab/>
          <w:t>Die genetische Variabilität</w:t>
        </w:r>
      </w:hyperlink>
    </w:p>
    <w:p w14:paraId="4FFE0BF3" w14:textId="0431FBBB" w:rsidR="00AD310F" w:rsidRDefault="00AD310F" w:rsidP="00AD310F">
      <w:pPr>
        <w:pStyle w:val="KeinLeerraum"/>
        <w:rPr>
          <w:rStyle w:val="HTMLZitat"/>
          <w:i w:val="0"/>
        </w:rPr>
      </w:pPr>
      <w:r>
        <w:tab/>
      </w:r>
      <w:r>
        <w:tab/>
      </w:r>
      <w:r>
        <w:tab/>
      </w:r>
      <w:hyperlink w:anchor="B9evo12" w:history="1">
        <w:r w:rsidRPr="00ED3CBC">
          <w:rPr>
            <w:rStyle w:val="Hyperlink"/>
          </w:rPr>
          <w:t xml:space="preserve">3.3.2 </w:t>
        </w:r>
        <w:r w:rsidRPr="00ED3CBC">
          <w:rPr>
            <w:rStyle w:val="Hyperlink"/>
          </w:rPr>
          <w:tab/>
          <w:t>Die natürliche Selektion</w:t>
        </w:r>
      </w:hyperlink>
    </w:p>
    <w:p w14:paraId="30CB5D6B" w14:textId="67AE92A9" w:rsidR="00AD310F" w:rsidRDefault="00447908" w:rsidP="006A24D8">
      <w:pPr>
        <w:jc w:val="both"/>
      </w:pPr>
      <w:r>
        <w:tab/>
      </w:r>
      <w:r>
        <w:tab/>
      </w:r>
      <w:hyperlink w:anchor="B9evo13" w:history="1">
        <w:r w:rsidRPr="00ED3CBC">
          <w:rPr>
            <w:rStyle w:val="Hyperlink"/>
          </w:rPr>
          <w:t>3.3.3</w:t>
        </w:r>
        <w:r w:rsidRPr="00ED3CBC">
          <w:rPr>
            <w:rStyle w:val="Hyperlink"/>
          </w:rPr>
          <w:tab/>
          <w:t>Die geographische Isolation</w:t>
        </w:r>
      </w:hyperlink>
    </w:p>
    <w:p w14:paraId="4BFC67C3" w14:textId="70A9C310" w:rsidR="0082772A" w:rsidRDefault="00447908" w:rsidP="006A24D8">
      <w:pPr>
        <w:jc w:val="both"/>
      </w:pPr>
      <w:r>
        <w:tab/>
      </w:r>
      <w:r>
        <w:tab/>
      </w:r>
      <w:hyperlink w:anchor="B9evo14" w:history="1">
        <w:r w:rsidRPr="00417257">
          <w:rPr>
            <w:rStyle w:val="Hyperlink"/>
          </w:rPr>
          <w:t>3.3.4</w:t>
        </w:r>
        <w:r w:rsidRPr="00417257">
          <w:rPr>
            <w:rStyle w:val="Hyperlink"/>
          </w:rPr>
          <w:tab/>
          <w:t>Die erweiterte Evolutionstheorie</w:t>
        </w:r>
        <w:r w:rsidR="00417257" w:rsidRPr="00417257">
          <w:rPr>
            <w:rStyle w:val="Hyperlink"/>
          </w:rPr>
          <w:t>:</w:t>
        </w:r>
        <w:r w:rsidRPr="00417257">
          <w:rPr>
            <w:rStyle w:val="Hyperlink"/>
          </w:rPr>
          <w:t xml:space="preserve"> Überblick</w:t>
        </w:r>
        <w:r w:rsidR="00417257" w:rsidRPr="00417257">
          <w:rPr>
            <w:rStyle w:val="Hyperlink"/>
          </w:rPr>
          <w:t xml:space="preserve"> und Beispiel(e)</w:t>
        </w:r>
      </w:hyperlink>
    </w:p>
    <w:p w14:paraId="14A6531E" w14:textId="5C7D1260" w:rsidR="0082772A" w:rsidRPr="0082772A" w:rsidRDefault="0082772A" w:rsidP="0082772A">
      <w:pPr>
        <w:spacing w:before="280" w:after="120"/>
        <w:jc w:val="both"/>
        <w:rPr>
          <w:b/>
          <w:bCs/>
          <w:sz w:val="28"/>
          <w:szCs w:val="28"/>
        </w:rPr>
      </w:pPr>
      <w:bookmarkStart w:id="1" w:name="B9evo01"/>
      <w:bookmarkEnd w:id="1"/>
      <w:r w:rsidRPr="0082772A">
        <w:rPr>
          <w:b/>
          <w:bCs/>
          <w:sz w:val="28"/>
          <w:szCs w:val="28"/>
        </w:rPr>
        <w:t>Allgemeine Vorbemerkungen</w:t>
      </w:r>
      <w:r w:rsidR="0093360A">
        <w:rPr>
          <w:b/>
          <w:bCs/>
          <w:sz w:val="28"/>
          <w:szCs w:val="28"/>
        </w:rPr>
        <w:t xml:space="preserve"> und Warnungen vor schlimmen Fallstricken</w:t>
      </w:r>
    </w:p>
    <w:p w14:paraId="431F43B2" w14:textId="13186477" w:rsidR="00B40BDD" w:rsidRPr="00B40BDD" w:rsidRDefault="00B40BDD" w:rsidP="008B2B29">
      <w:pPr>
        <w:spacing w:before="240" w:after="120"/>
        <w:rPr>
          <w:b/>
          <w:bCs/>
        </w:rPr>
      </w:pPr>
      <w:r w:rsidRPr="00B40BDD">
        <w:rPr>
          <w:b/>
          <w:bCs/>
        </w:rPr>
        <w:t xml:space="preserve">Evolution – </w:t>
      </w:r>
      <w:r w:rsidR="00251BB8">
        <w:rPr>
          <w:b/>
          <w:bCs/>
        </w:rPr>
        <w:t>„</w:t>
      </w:r>
      <w:r w:rsidRPr="00B40BDD">
        <w:rPr>
          <w:b/>
          <w:bCs/>
        </w:rPr>
        <w:t>bloß eine Theorie</w:t>
      </w:r>
      <w:r w:rsidR="00251BB8">
        <w:rPr>
          <w:b/>
          <w:bCs/>
        </w:rPr>
        <w:t>“</w:t>
      </w:r>
      <w:r w:rsidRPr="00B40BDD">
        <w:rPr>
          <w:b/>
          <w:bCs/>
        </w:rPr>
        <w:t>?</w:t>
      </w:r>
    </w:p>
    <w:p w14:paraId="6FE44C46" w14:textId="32D8494A" w:rsidR="006D1699" w:rsidRDefault="006D1699" w:rsidP="00A20632">
      <w:pPr>
        <w:jc w:val="both"/>
      </w:pPr>
      <w:r>
        <w:t xml:space="preserve">Forschungsergebnisse zur Funktion des Herz-Kreislauf-Systems werden </w:t>
      </w:r>
      <w:r w:rsidR="00A20632">
        <w:t>von der breiten Mehr</w:t>
      </w:r>
      <w:r w:rsidR="00A20632">
        <w:softHyphen/>
        <w:t xml:space="preserve">heit </w:t>
      </w:r>
      <w:r>
        <w:t>problemlos akzeptiert</w:t>
      </w:r>
      <w:r w:rsidR="00D54FEC">
        <w:t xml:space="preserve"> (</w:t>
      </w:r>
      <w:r>
        <w:t xml:space="preserve">wenn auch </w:t>
      </w:r>
      <w:r w:rsidR="00695616">
        <w:t>nur von einer Minderheit</w:t>
      </w:r>
      <w:r>
        <w:t xml:space="preserve"> verstanden</w:t>
      </w:r>
      <w:r w:rsidR="00D54FEC">
        <w:t>)</w:t>
      </w:r>
      <w:r>
        <w:t>. Ganz anders bei der Evolu</w:t>
      </w:r>
      <w:r w:rsidR="00A20632">
        <w:softHyphen/>
      </w:r>
      <w:r>
        <w:t xml:space="preserve">tion: </w:t>
      </w:r>
      <w:r w:rsidR="00D94AED">
        <w:t xml:space="preserve">Evolutions-Leugner </w:t>
      </w:r>
      <w:r w:rsidR="00D54FEC">
        <w:t xml:space="preserve">beabsichtigen, </w:t>
      </w:r>
      <w:r>
        <w:t xml:space="preserve">wissenschaftliche Erkenntnisse </w:t>
      </w:r>
      <w:r w:rsidR="00D94AED">
        <w:t>zu bloßen</w:t>
      </w:r>
      <w:r>
        <w:t xml:space="preserve"> Glaubens</w:t>
      </w:r>
      <w:r w:rsidR="00A20632">
        <w:softHyphen/>
      </w:r>
      <w:r>
        <w:t>in</w:t>
      </w:r>
      <w:r w:rsidR="00A20632">
        <w:softHyphen/>
      </w:r>
      <w:r>
        <w:t>halte</w:t>
      </w:r>
      <w:r w:rsidR="00D94AED">
        <w:t>n</w:t>
      </w:r>
      <w:r w:rsidR="00D54FEC">
        <w:t xml:space="preserve"> zu degradieren</w:t>
      </w:r>
      <w:r>
        <w:t xml:space="preserve">, die auf keinen Fall eine höhere Plausibilität hätten als </w:t>
      </w:r>
      <w:r w:rsidR="00695616">
        <w:t xml:space="preserve">nicht evidenzbasierte Vorstellungen  wie z. B. </w:t>
      </w:r>
      <w:r>
        <w:t>die Schöpfungs</w:t>
      </w:r>
      <w:r w:rsidR="00D54FEC">
        <w:softHyphen/>
      </w:r>
      <w:r>
        <w:t>ge</w:t>
      </w:r>
      <w:r w:rsidR="00D54FEC">
        <w:softHyphen/>
      </w:r>
      <w:r>
        <w:t>schichte in der Bibel</w:t>
      </w:r>
      <w:r w:rsidR="00A20632">
        <w:t xml:space="preserve"> (</w:t>
      </w:r>
      <w:r w:rsidR="00D94AED">
        <w:t>welche</w:t>
      </w:r>
      <w:r>
        <w:t xml:space="preserve"> aller</w:t>
      </w:r>
      <w:r w:rsidR="00695616">
        <w:softHyphen/>
      </w:r>
      <w:r>
        <w:t>dings metaphorisch zu verstehen ist und nicht als natur</w:t>
      </w:r>
      <w:r w:rsidR="00D54FEC">
        <w:softHyphen/>
      </w:r>
      <w:r>
        <w:t>wissenschaftliche Beschreibung</w:t>
      </w:r>
      <w:r w:rsidR="00A20632">
        <w:t>)</w:t>
      </w:r>
      <w:r>
        <w:t>. Davon abgesehen gibt es in anderen Religionen ganz andere Schöpfungs</w:t>
      </w:r>
      <w:r w:rsidR="00A20632">
        <w:softHyphen/>
      </w:r>
      <w:r>
        <w:t>ge</w:t>
      </w:r>
      <w:r w:rsidR="00A20632">
        <w:softHyphen/>
      </w:r>
      <w:r>
        <w:t>schichten. Sie alle entsprin</w:t>
      </w:r>
      <w:r w:rsidR="00695616">
        <w:softHyphen/>
      </w:r>
      <w:r>
        <w:t xml:space="preserve">gen dem </w:t>
      </w:r>
      <w:r w:rsidR="00695616">
        <w:t xml:space="preserve">kaum </w:t>
      </w:r>
      <w:r w:rsidR="00D54FEC">
        <w:t>bezwingbaren</w:t>
      </w:r>
      <w:r>
        <w:t xml:space="preserve"> Drang des Menschen, für alles und jedes ein Denkmodell</w:t>
      </w:r>
      <w:r w:rsidR="00D54FEC">
        <w:t>, eine Erklärung</w:t>
      </w:r>
      <w:r>
        <w:t xml:space="preserve"> besitzen zu wollen.</w:t>
      </w:r>
    </w:p>
    <w:p w14:paraId="1D2DD49E" w14:textId="534B7463" w:rsidR="00D94AED" w:rsidRDefault="00D94AED" w:rsidP="00A20632">
      <w:pPr>
        <w:spacing w:before="120"/>
        <w:jc w:val="both"/>
      </w:pPr>
      <w:r>
        <w:t>Evolution, also die Veränderungen der Arten in kleinen Schritten, ist eine Tatsache</w:t>
      </w:r>
      <w:r w:rsidR="00695616">
        <w:t>, die durch eine überwältigende Menge an Evidenzen belegt ist</w:t>
      </w:r>
      <w:r>
        <w:t>. Sie zu leug</w:t>
      </w:r>
      <w:r w:rsidR="00A20632">
        <w:softHyphen/>
      </w:r>
      <w:r>
        <w:t xml:space="preserve">nen zeugt von Unkenntnis </w:t>
      </w:r>
      <w:r w:rsidR="00A20632">
        <w:t>bzw.</w:t>
      </w:r>
      <w:r>
        <w:t xml:space="preserve"> Unverständnis. </w:t>
      </w:r>
      <w:r w:rsidR="00695616">
        <w:t>Ebenso</w:t>
      </w:r>
      <w:r w:rsidR="00251BB8">
        <w:t xml:space="preserve"> </w:t>
      </w:r>
      <w:r w:rsidR="00695616">
        <w:t>gut könnte man den Wechsel von Tag und Nach</w:t>
      </w:r>
      <w:r w:rsidR="00251BB8">
        <w:t>t</w:t>
      </w:r>
      <w:r w:rsidR="00695616">
        <w:t xml:space="preserve"> leugnen (</w:t>
      </w:r>
      <w:r w:rsidR="00251BB8">
        <w:t xml:space="preserve">denn </w:t>
      </w:r>
      <w:r w:rsidR="00695616">
        <w:t>in der Polar</w:t>
      </w:r>
      <w:r w:rsidR="00251BB8">
        <w:softHyphen/>
      </w:r>
      <w:r w:rsidR="00695616">
        <w:t xml:space="preserve">nacht geht die Sonne </w:t>
      </w:r>
      <w:r w:rsidR="00251BB8">
        <w:t xml:space="preserve">ja </w:t>
      </w:r>
      <w:r w:rsidR="00695616">
        <w:t>nicht auf) oder die Schwerkraft (die Menschen in der ISS schwe</w:t>
      </w:r>
      <w:r w:rsidR="00251BB8">
        <w:softHyphen/>
      </w:r>
      <w:r w:rsidR="00695616">
        <w:lastRenderedPageBreak/>
        <w:t xml:space="preserve">ben immerhin schwerelos umher). </w:t>
      </w:r>
      <w:r>
        <w:t xml:space="preserve">Die </w:t>
      </w:r>
      <w:r w:rsidR="00D54FEC">
        <w:t>erweiterte</w:t>
      </w:r>
      <w:r>
        <w:t xml:space="preserve"> Evolutionstheorie wird belegt durch sehr viele Untersuchungen aus sehr vielen Wissensgebieten; es dürfte keine Theo</w:t>
      </w:r>
      <w:r w:rsidR="00A20632">
        <w:softHyphen/>
      </w:r>
      <w:r>
        <w:t xml:space="preserve">rie geben, die über mehr Belege verfügt. Sie ist als echte Naturwissenschaft nicht dogmatisch, sondern offen gegenüber neuen Belegen. In Details wird deshalb auch ständig nachgebessert. Aber es gibt (bislang) keine Beweise gegen die Grundprinzipien der Evolutionstheorie. (Auch wenn es Fundamentalisten gibt, die behaupten, sie besäßen eine fossile Platte, auf der neben Dinosaurierspuren auch </w:t>
      </w:r>
      <w:r w:rsidR="00251BB8">
        <w:t>Fuß</w:t>
      </w:r>
      <w:r w:rsidR="00251BB8">
        <w:softHyphen/>
        <w:t>ab</w:t>
      </w:r>
      <w:r w:rsidR="00251BB8">
        <w:softHyphen/>
        <w:t xml:space="preserve">drücke von Menschen </w:t>
      </w:r>
      <w:r>
        <w:t>zu sehen wären.)</w:t>
      </w:r>
    </w:p>
    <w:p w14:paraId="4FE48CF6" w14:textId="1B8F86BE" w:rsidR="00D94AED" w:rsidRDefault="00D94AED" w:rsidP="00A20632">
      <w:pPr>
        <w:spacing w:before="120"/>
        <w:jc w:val="both"/>
      </w:pPr>
      <w:r>
        <w:t>Der Begriff „</w:t>
      </w:r>
      <w:r w:rsidRPr="00A20632">
        <w:rPr>
          <w:b/>
          <w:bCs/>
        </w:rPr>
        <w:t>Theorie</w:t>
      </w:r>
      <w:r>
        <w:t xml:space="preserve">“ wird </w:t>
      </w:r>
      <w:r w:rsidR="00695616">
        <w:t xml:space="preserve">in diesem Zusammenhang </w:t>
      </w:r>
      <w:r>
        <w:t xml:space="preserve">von vielen Menschen missverstanden. Im Alltag haftet dem Wort etwas Vages, Unverbindliches an: „In der Theorie mag das alles ja ganz nett sein, aber in der Praxis ...“. In den Naturwissenschaften wird der Begriff </w:t>
      </w:r>
      <w:r w:rsidR="00D54FEC">
        <w:t>völlig</w:t>
      </w:r>
      <w:r>
        <w:t xml:space="preserve"> anders verwendet. </w:t>
      </w:r>
      <w:r w:rsidR="00B40BDD">
        <w:t xml:space="preserve">Ziemlich weit unten in der Hierarchie der Plausibilität steht dort die Hypothese, die noch ihrer Überprüfung harrt, ganz oben steht die Theorie. </w:t>
      </w:r>
      <w:r w:rsidR="00A20632">
        <w:t>Sie</w:t>
      </w:r>
      <w:r w:rsidR="00B40BDD">
        <w:t xml:space="preserve"> ist ein System aus vielen Hypothesen, die in sehr großem Umfang verifiziert wurden und bei denen keine wider</w:t>
      </w:r>
      <w:r w:rsidR="00695616">
        <w:softHyphen/>
      </w:r>
      <w:r w:rsidR="00B40BDD">
        <w:t xml:space="preserve">sprechenden Belege aufgetreten sind. In der Alltagssprache würde man so etwas eine bewiesene Tatsache oder </w:t>
      </w:r>
      <w:r w:rsidR="00D54FEC">
        <w:t xml:space="preserve">schlicht </w:t>
      </w:r>
      <w:r w:rsidR="00B40BDD">
        <w:t xml:space="preserve">die Wahrheit nennen. </w:t>
      </w:r>
    </w:p>
    <w:p w14:paraId="28142C76" w14:textId="27813233" w:rsidR="00B40BDD" w:rsidRDefault="00B40BDD" w:rsidP="00535732">
      <w:pPr>
        <w:spacing w:before="120"/>
        <w:jc w:val="both"/>
      </w:pPr>
      <w:r>
        <w:t xml:space="preserve">Evolutionstheorie und </w:t>
      </w:r>
      <w:r w:rsidR="00A20632">
        <w:t xml:space="preserve">religiöser </w:t>
      </w:r>
      <w:r>
        <w:t xml:space="preserve">Glauben widersprechen sich nicht, denn das wissenschaftliche Gedankenkonstrukt sagt nichts über Gott aus und </w:t>
      </w:r>
      <w:r w:rsidR="00695616">
        <w:t>das religiöse bietet keine</w:t>
      </w:r>
      <w:r>
        <w:t xml:space="preserve"> naturwissen</w:t>
      </w:r>
      <w:r w:rsidR="00535732">
        <w:softHyphen/>
      </w:r>
      <w:r>
        <w:t>schaft</w:t>
      </w:r>
      <w:r w:rsidR="00535732">
        <w:softHyphen/>
      </w:r>
      <w:r>
        <w:t>lichen Erklärungen. Der führende britische Evolutionsbiologie Richard Dawkins ist bekennen</w:t>
      </w:r>
      <w:r w:rsidR="00535732">
        <w:softHyphen/>
      </w:r>
      <w:r>
        <w:t>der Atheist, der österreichische Biologie Gerhard Haszprunar (der die Zoologische Staatsamm</w:t>
      </w:r>
      <w:r w:rsidR="00535732">
        <w:softHyphen/>
      </w:r>
      <w:r>
        <w:t xml:space="preserve">lung München leitet) ist dagegen gläubiger Katholik – </w:t>
      </w:r>
      <w:r w:rsidR="00695616">
        <w:t>beide halten</w:t>
      </w:r>
      <w:r>
        <w:t xml:space="preserve"> leidenschaftliche Vorträge für die Evolutionstheorie und gegen Evolutions-Leugner.</w:t>
      </w:r>
    </w:p>
    <w:p w14:paraId="3A66C7FF" w14:textId="3F0A73E4" w:rsidR="00B40BDD" w:rsidRDefault="00B40BDD" w:rsidP="00535732">
      <w:pPr>
        <w:spacing w:before="120"/>
        <w:jc w:val="both"/>
      </w:pPr>
      <w:r>
        <w:t xml:space="preserve">Letztere argumentieren: Was gut zusammen stimmt, setzt einen intelligenten Schöpfer voraus, der vorausschauend plant. Das klingt </w:t>
      </w:r>
      <w:r w:rsidR="00D54FEC">
        <w:t xml:space="preserve">deshalb </w:t>
      </w:r>
      <w:r>
        <w:t xml:space="preserve">plausibel, weil es in der menschlichen Kultur in der Regel genau so funktioniert. Sie nennen das Prinzip verschleiernd: </w:t>
      </w:r>
      <w:r w:rsidRPr="00B40BDD">
        <w:rPr>
          <w:i/>
        </w:rPr>
        <w:t>intelligent design</w:t>
      </w:r>
      <w:r>
        <w:t xml:space="preserve">. Dazu muss man wissen, dass </w:t>
      </w:r>
      <w:r w:rsidRPr="00B40BDD">
        <w:rPr>
          <w:i/>
          <w:iCs/>
        </w:rPr>
        <w:t>intelligent</w:t>
      </w:r>
      <w:r>
        <w:t xml:space="preserve"> im Amerikanischen </w:t>
      </w:r>
      <w:r w:rsidR="00D54FEC">
        <w:t xml:space="preserve">nicht genau das gleiche bedeutet wie im </w:t>
      </w:r>
      <w:r w:rsidR="004B5368">
        <w:t xml:space="preserve">Deutschen </w:t>
      </w:r>
      <w:r>
        <w:t>und auch Schattierungen wie „stimmig, passend“ einbezieht.</w:t>
      </w:r>
      <w:r w:rsidR="006C5164">
        <w:t xml:space="preserve"> </w:t>
      </w:r>
    </w:p>
    <w:p w14:paraId="31067F3E" w14:textId="6A236F1F" w:rsidR="006C5164" w:rsidRDefault="00535732" w:rsidP="00535732">
      <w:pPr>
        <w:spacing w:before="120" w:after="240"/>
        <w:jc w:val="both"/>
      </w:pPr>
      <w:r w:rsidRPr="00535732">
        <w:rPr>
          <w:i/>
        </w:rPr>
        <w:t>Unintelligent design</w:t>
      </w:r>
      <w:r>
        <w:t xml:space="preserve">: </w:t>
      </w:r>
      <w:r w:rsidR="006C5164">
        <w:t xml:space="preserve">Linsenaugen von Tintenfischen und Wirbeltieren sehen zum Verwechseln ähnlich aus, aber bei den einen verlaufen die Axone (in „intelligenter“ Weise) direkt nach hinten Richtung Gehirn, bei den anderen ziehen sie erst mal vom Gehirn weg nach vorne und machen einen Knick, um am Blinden Fleck endlich Richtung Gehirn </w:t>
      </w:r>
      <w:r>
        <w:t>umzulenken</w:t>
      </w:r>
      <w:r w:rsidR="006C5164">
        <w:t xml:space="preserve">. Solche Phänomene, die einem „intelligenten Design“ völlig zuwider laufen, gibt es haufenweise. Haszprunar nennt sie </w:t>
      </w:r>
      <w:r w:rsidR="006C5164" w:rsidRPr="006C5164">
        <w:rPr>
          <w:i/>
          <w:iCs/>
        </w:rPr>
        <w:t>unintelligent design</w:t>
      </w:r>
      <w:r w:rsidR="006C5164">
        <w:t xml:space="preserve">. Eine Erklärung durch einen intelligent planenden Schöpfer </w:t>
      </w:r>
      <w:r>
        <w:t>ist hier nicht plausibel;</w:t>
      </w:r>
      <w:r w:rsidR="006C5164">
        <w:t xml:space="preserve"> die Evolutionstheorie hat </w:t>
      </w:r>
      <w:r w:rsidR="008A12BF">
        <w:t>dagegen mit einer plausiblen Erklärung</w:t>
      </w:r>
      <w:r w:rsidR="006C5164">
        <w:t xml:space="preserve"> keine Probleme</w:t>
      </w:r>
      <w:r>
        <w:t>, weil sie bestehende Strukturen aus ihrer Entstehungsgeschichte erklärt</w:t>
      </w:r>
      <w:r w:rsidR="00D54FEC">
        <w:t xml:space="preserve"> (die Schicht mit den Sehsinneszellen hat bei Tinten</w:t>
      </w:r>
      <w:r w:rsidR="00D54FEC">
        <w:softHyphen/>
        <w:t xml:space="preserve">fischen ontogenetisch einen ganz anderen Ursprung als bei Wirbeltieren). </w:t>
      </w:r>
    </w:p>
    <w:p w14:paraId="7A66920B" w14:textId="7596B85B" w:rsidR="006C5164" w:rsidRPr="006C5164" w:rsidRDefault="006C5164" w:rsidP="008B2B29">
      <w:pPr>
        <w:spacing w:before="240"/>
        <w:rPr>
          <w:b/>
          <w:bCs/>
        </w:rPr>
      </w:pPr>
      <w:r w:rsidRPr="006C5164">
        <w:rPr>
          <w:b/>
          <w:bCs/>
        </w:rPr>
        <w:t>Schüler mit Vorurteilen</w:t>
      </w:r>
      <w:r w:rsidR="00251BB8">
        <w:rPr>
          <w:b/>
          <w:bCs/>
        </w:rPr>
        <w:t xml:space="preserve"> gegenüber der Evolutionstheorie</w:t>
      </w:r>
    </w:p>
    <w:p w14:paraId="4E634038" w14:textId="357CEE88" w:rsidR="006C5164" w:rsidRDefault="006C5164" w:rsidP="00EB6E34">
      <w:pPr>
        <w:spacing w:before="120" w:after="120"/>
        <w:jc w:val="both"/>
      </w:pPr>
      <w:r>
        <w:t>Evolutions-Leugnern ste</w:t>
      </w:r>
      <w:r w:rsidR="008A12BF">
        <w:t>ll</w:t>
      </w:r>
      <w:r>
        <w:t xml:space="preserve">en teilweise </w:t>
      </w:r>
      <w:r w:rsidR="008A12BF">
        <w:t>gewaltige</w:t>
      </w:r>
      <w:r>
        <w:t xml:space="preserve"> Mittel zur Verfügung</w:t>
      </w:r>
      <w:r w:rsidR="008A12BF">
        <w:t>, um ihre</w:t>
      </w:r>
      <w:r>
        <w:t xml:space="preserve"> </w:t>
      </w:r>
      <w:r w:rsidRPr="006C5164">
        <w:rPr>
          <w:i/>
          <w:iCs/>
        </w:rPr>
        <w:t>fake news</w:t>
      </w:r>
      <w:r>
        <w:t xml:space="preserve"> oder </w:t>
      </w:r>
      <w:r w:rsidRPr="006C5164">
        <w:rPr>
          <w:i/>
          <w:iCs/>
        </w:rPr>
        <w:t>alternativ</w:t>
      </w:r>
      <w:r w:rsidR="00D54FEC">
        <w:rPr>
          <w:i/>
          <w:iCs/>
        </w:rPr>
        <w:t>e</w:t>
      </w:r>
      <w:r w:rsidRPr="006C5164">
        <w:rPr>
          <w:i/>
          <w:iCs/>
        </w:rPr>
        <w:t xml:space="preserve"> facts</w:t>
      </w:r>
      <w:r>
        <w:t xml:space="preserve"> auf verschiedenen Wegen</w:t>
      </w:r>
      <w:r w:rsidR="008A12BF">
        <w:t xml:space="preserve"> zu verbreiten</w:t>
      </w:r>
      <w:r>
        <w:t>. Deshalb gibt es Schüler, welche die Evolutionstheorie für eine Lüge oder einen Irrglauben halten (z. B. Zeugen Jehovas). Auch diese Schüler müssen ihr Gesicht wahren können. Wie bei de</w:t>
      </w:r>
      <w:r w:rsidR="00535732">
        <w:t>r</w:t>
      </w:r>
      <w:r>
        <w:t xml:space="preserve"> Gentechnik gilt auch hier: We</w:t>
      </w:r>
      <w:r w:rsidR="008A12BF">
        <w:t>r</w:t>
      </w:r>
      <w:r>
        <w:t xml:space="preserve"> die </w:t>
      </w:r>
      <w:r w:rsidR="000B73E5">
        <w:t xml:space="preserve">biologischen </w:t>
      </w:r>
      <w:r>
        <w:t xml:space="preserve">Inhalte nicht annehmen will, </w:t>
      </w:r>
      <w:r w:rsidR="008A12BF">
        <w:t xml:space="preserve">der </w:t>
      </w:r>
      <w:r>
        <w:t xml:space="preserve">sollte sie zumindest kennen. </w:t>
      </w:r>
      <w:r w:rsidR="000B73E5">
        <w:t>Es</w:t>
      </w:r>
      <w:r>
        <w:t xml:space="preserve"> kann </w:t>
      </w:r>
      <w:r w:rsidR="00535732">
        <w:t xml:space="preserve">allerdings </w:t>
      </w:r>
      <w:r>
        <w:t xml:space="preserve">durchaus beängstigend wirken, wenn man die Evolutionstheorie widerlegen möchte, dafür aber keine Belege </w:t>
      </w:r>
      <w:r w:rsidR="00535732">
        <w:t>findet</w:t>
      </w:r>
      <w:r>
        <w:t>.</w:t>
      </w:r>
      <w:r w:rsidR="008A12BF">
        <w:t xml:space="preserve"> Und so eine Angst kann dazu führen, auf stur zu schalten und nicht mehr mitzudenken. Ein positiver Umgang mit solchen Schülern ist ein große Herausforde</w:t>
      </w:r>
      <w:r w:rsidR="008A12BF">
        <w:softHyphen/>
        <w:t>rung!</w:t>
      </w:r>
    </w:p>
    <w:p w14:paraId="14D7960D" w14:textId="77777777" w:rsidR="008A12BF" w:rsidRDefault="008A12BF" w:rsidP="00EB6E34">
      <w:pPr>
        <w:spacing w:before="120" w:after="120"/>
        <w:jc w:val="both"/>
      </w:pPr>
    </w:p>
    <w:p w14:paraId="116C3B68" w14:textId="74A0D154" w:rsidR="006B5B1F" w:rsidRPr="006B5B1F" w:rsidRDefault="006B5B1F" w:rsidP="008B2B29">
      <w:pPr>
        <w:spacing w:before="240" w:after="120"/>
        <w:jc w:val="both"/>
        <w:rPr>
          <w:b/>
          <w:bCs/>
        </w:rPr>
      </w:pPr>
      <w:r w:rsidRPr="006B5B1F">
        <w:rPr>
          <w:b/>
          <w:bCs/>
        </w:rPr>
        <w:lastRenderedPageBreak/>
        <w:t>Weniger ist mehr!</w:t>
      </w:r>
    </w:p>
    <w:p w14:paraId="4330D35A" w14:textId="62DDF48D" w:rsidR="006B5B1F" w:rsidRDefault="006B5B1F" w:rsidP="00EB6E34">
      <w:pPr>
        <w:jc w:val="both"/>
      </w:pPr>
      <w:r>
        <w:t xml:space="preserve">Acht Stunden sind eine </w:t>
      </w:r>
      <w:r w:rsidRPr="000B73E5">
        <w:rPr>
          <w:u w:val="single"/>
        </w:rPr>
        <w:t>sehr</w:t>
      </w:r>
      <w:r>
        <w:t xml:space="preserve"> begrenzte Zeit. Es ist deshalb kaum möglich, irgendwelche Aspek</w:t>
      </w:r>
      <w:r w:rsidR="00EB6E34">
        <w:softHyphen/>
      </w:r>
      <w:r>
        <w:t>te anzusprechen, die im LehrplanPLUS nicht ausdrücklich verlangt sind. In der Mittelstufe ist beispielsweise keine Zeit für historische Betrachtungen: Lamarck und Darwin finden ihren Platz erst in der Ober</w:t>
      </w:r>
      <w:r w:rsidR="007E4D02">
        <w:softHyphen/>
      </w:r>
      <w:r>
        <w:t>stufe</w:t>
      </w:r>
      <w:r w:rsidR="00EB6E34">
        <w:t>. D</w:t>
      </w:r>
      <w:r>
        <w:t xml:space="preserve">er LehrplanPLUS </w:t>
      </w:r>
      <w:r w:rsidR="00EB6E34">
        <w:t xml:space="preserve">führt </w:t>
      </w:r>
      <w:r w:rsidRPr="005670C4">
        <w:t xml:space="preserve">ausdrücklich </w:t>
      </w:r>
      <w:r w:rsidRPr="008A12BF">
        <w:rPr>
          <w:b/>
          <w:bCs/>
        </w:rPr>
        <w:t>nur die „erweiterte Evolu</w:t>
      </w:r>
      <w:r w:rsidR="000B73E5" w:rsidRPr="008A12BF">
        <w:rPr>
          <w:b/>
          <w:bCs/>
        </w:rPr>
        <w:softHyphen/>
      </w:r>
      <w:r w:rsidRPr="008A12BF">
        <w:rPr>
          <w:b/>
          <w:bCs/>
        </w:rPr>
        <w:t>tions</w:t>
      </w:r>
      <w:r w:rsidR="000B73E5" w:rsidRPr="008A12BF">
        <w:rPr>
          <w:b/>
          <w:bCs/>
        </w:rPr>
        <w:softHyphen/>
      </w:r>
      <w:r w:rsidRPr="008A12BF">
        <w:rPr>
          <w:b/>
          <w:bCs/>
        </w:rPr>
        <w:t>theorie“</w:t>
      </w:r>
      <w:r w:rsidRPr="005670C4">
        <w:t xml:space="preserve"> auf und zwar „</w:t>
      </w:r>
      <w:r w:rsidRPr="005670C4">
        <w:rPr>
          <w:rFonts w:eastAsia="Times New Roman"/>
          <w:lang w:eastAsia="de-DE"/>
        </w:rPr>
        <w:t>als die naturwissenschaft</w:t>
      </w:r>
      <w:r w:rsidRPr="005670C4">
        <w:rPr>
          <w:rFonts w:eastAsia="Times New Roman"/>
          <w:lang w:eastAsia="de-DE"/>
        </w:rPr>
        <w:softHyphen/>
        <w:t>liche Erklärung zur Entstehung der Arten</w:t>
      </w:r>
      <w:r w:rsidR="005670C4" w:rsidRPr="005670C4">
        <w:rPr>
          <w:rFonts w:eastAsia="Times New Roman"/>
          <w:lang w:eastAsia="de-DE"/>
        </w:rPr>
        <w:t>“ – nicht als „eine“, sondern als „</w:t>
      </w:r>
      <w:r w:rsidR="005670C4" w:rsidRPr="0093360A">
        <w:rPr>
          <w:rFonts w:eastAsia="Times New Roman"/>
          <w:b/>
          <w:bCs/>
          <w:lang w:eastAsia="de-DE"/>
        </w:rPr>
        <w:t>die</w:t>
      </w:r>
      <w:r w:rsidR="005670C4" w:rsidRPr="005670C4">
        <w:rPr>
          <w:rFonts w:eastAsia="Times New Roman"/>
          <w:lang w:eastAsia="de-DE"/>
        </w:rPr>
        <w:t>“ (einzige).</w:t>
      </w:r>
      <w:r w:rsidRPr="005670C4">
        <w:t xml:space="preserve"> </w:t>
      </w:r>
      <w:r w:rsidR="000A0DC8">
        <w:t xml:space="preserve">Wenn beispielsweise Lamarck </w:t>
      </w:r>
      <w:r w:rsidR="0093360A">
        <w:t xml:space="preserve">oder Darwin </w:t>
      </w:r>
      <w:r w:rsidR="000A0DC8">
        <w:t>nur kurz gestreift würde</w:t>
      </w:r>
      <w:r w:rsidR="0093360A">
        <w:t xml:space="preserve"> (statt eingehend behandelt)</w:t>
      </w:r>
      <w:r w:rsidR="000A0DC8">
        <w:t xml:space="preserve">, könnte der Eindruck entstehen, dass auch die Biologie unterschiedliche Evolutions-Modelle hätte, zwischen denen man je nach Geschmack </w:t>
      </w:r>
      <w:r w:rsidR="0093360A">
        <w:t xml:space="preserve">und persönlichen Vorlieben </w:t>
      </w:r>
      <w:r w:rsidR="000A0DC8">
        <w:t>wählen könnte.</w:t>
      </w:r>
    </w:p>
    <w:p w14:paraId="7A6AF7AD" w14:textId="2770C66E" w:rsidR="005670C4" w:rsidRPr="005670C4" w:rsidRDefault="000B73E5" w:rsidP="00EB6E34">
      <w:pPr>
        <w:jc w:val="both"/>
        <w:rPr>
          <w:rFonts w:eastAsia="Times New Roman"/>
          <w:lang w:eastAsia="de-DE"/>
        </w:rPr>
      </w:pPr>
      <w:r>
        <w:t>Der LehrplanPLUS zählt</w:t>
      </w:r>
      <w:r w:rsidR="005670C4">
        <w:t xml:space="preserve"> drei Evolutionsfaktoren konkret auf, die zu thematisieren sind</w:t>
      </w:r>
      <w:r w:rsidR="00EB6E34">
        <w:t>;</w:t>
      </w:r>
      <w:r w:rsidR="005670C4">
        <w:t xml:space="preserve"> von Homo</w:t>
      </w:r>
      <w:r>
        <w:softHyphen/>
      </w:r>
      <w:r w:rsidR="00EB6E34">
        <w:softHyphen/>
      </w:r>
      <w:r w:rsidR="005670C4">
        <w:t>logie und Analogie ist dagegen nichts zu lesen. Es ist wesentlich effektiver, wenn die geforder</w:t>
      </w:r>
      <w:r w:rsidR="00EB6E34">
        <w:softHyphen/>
      </w:r>
      <w:r w:rsidR="005670C4">
        <w:t xml:space="preserve">ten Inhalte verstanden werden und dadurch </w:t>
      </w:r>
      <w:r>
        <w:t xml:space="preserve">auch </w:t>
      </w:r>
      <w:r w:rsidR="005670C4">
        <w:t>plausibel erscheinen, als dass zu viele Aspekte mit zu vielen Fachbegriffen angesprochen werden, die dem Skeptiker dann eher wie ein Ablen</w:t>
      </w:r>
      <w:r w:rsidR="00EB6E34">
        <w:softHyphen/>
      </w:r>
      <w:r w:rsidR="005670C4">
        <w:t>kungsmanöver vorkommen statt wie überzeugende Argumente.</w:t>
      </w:r>
    </w:p>
    <w:p w14:paraId="42BEC979" w14:textId="66665B75" w:rsidR="00826F10" w:rsidRPr="00826F10" w:rsidRDefault="00826F10" w:rsidP="008B2B29">
      <w:pPr>
        <w:spacing w:before="240"/>
        <w:rPr>
          <w:b/>
          <w:bCs/>
        </w:rPr>
      </w:pPr>
      <w:r w:rsidRPr="00826F10">
        <w:rPr>
          <w:b/>
          <w:bCs/>
        </w:rPr>
        <w:t>Vorwissen der Schüler</w:t>
      </w:r>
    </w:p>
    <w:p w14:paraId="44736C6B" w14:textId="60E5527D" w:rsidR="00E576ED" w:rsidRDefault="00826F10" w:rsidP="000B73E5">
      <w:pPr>
        <w:spacing w:before="120"/>
        <w:jc w:val="both"/>
      </w:pPr>
      <w:r>
        <w:t xml:space="preserve">Das Vorwissen der Schüler hängt stark davon ab, wie intensiv im bisherigen Biologieunterricht die Prinzipien der Evolution angewendet wurden. Bereits in der 5. Klasse sollte das Prinzip der Angepasstheit </w:t>
      </w:r>
      <w:r w:rsidR="00E576ED">
        <w:t>eine große Rolle gespielt haben. In der 6. Klasse sollte unter den Gesichts</w:t>
      </w:r>
      <w:r w:rsidR="00535732">
        <w:softHyphen/>
      </w:r>
      <w:r w:rsidR="00E576ED">
        <w:t>punk</w:t>
      </w:r>
      <w:r w:rsidR="00535732">
        <w:softHyphen/>
      </w:r>
      <w:r w:rsidR="00E576ED">
        <w:t>ten Variabilität und Angepasstheit die Biodiversität bei Wirbeltieren klar geworden sein (Lehr</w:t>
      </w:r>
      <w:r w:rsidR="00535732">
        <w:softHyphen/>
      </w:r>
      <w:r w:rsidR="00E576ED">
        <w:t>planPLUS, Lernbereich</w:t>
      </w:r>
      <w:r w:rsidR="00535732">
        <w:t xml:space="preserve"> </w:t>
      </w:r>
      <w:r w:rsidR="00E576ED">
        <w:t xml:space="preserve">1.3). Außerdem sollten </w:t>
      </w:r>
      <w:r w:rsidR="000B73E5">
        <w:t>die Schüler Wirbeltierarten aufgrund von Grup</w:t>
      </w:r>
      <w:r w:rsidR="0093360A">
        <w:softHyphen/>
      </w:r>
      <w:r w:rsidR="000B73E5">
        <w:t>pen</w:t>
      </w:r>
      <w:r w:rsidR="0093360A">
        <w:softHyphen/>
      </w:r>
      <w:r w:rsidR="000B73E5">
        <w:t>merkmalen den fünf Klassen zuordnen können und</w:t>
      </w:r>
      <w:r w:rsidR="00E576ED">
        <w:t xml:space="preserve"> die Grundzüge der Evolution </w:t>
      </w:r>
      <w:r w:rsidR="000B73E5">
        <w:t>verstehen</w:t>
      </w:r>
      <w:r w:rsidR="00535732">
        <w:t xml:space="preserve"> (LehrplanPLUS, </w:t>
      </w:r>
      <w:r w:rsidR="000B73E5">
        <w:t xml:space="preserve">6. Klasse, </w:t>
      </w:r>
      <w:r w:rsidR="00535732">
        <w:t>Lernbereich 1.4</w:t>
      </w:r>
      <w:r w:rsidR="000B73E5">
        <w:t>: „mögliche Vorteile durch variierte Merkmale“ und „Züchtung“)</w:t>
      </w:r>
      <w:r w:rsidR="00E576ED">
        <w:t>. Dies gelingt erfah</w:t>
      </w:r>
      <w:r w:rsidR="00535732">
        <w:softHyphen/>
      </w:r>
      <w:r w:rsidR="00E576ED">
        <w:t>rungs</w:t>
      </w:r>
      <w:r w:rsidR="00535732">
        <w:softHyphen/>
      </w:r>
      <w:r w:rsidR="00E576ED">
        <w:t xml:space="preserve">gemäß nicht immer gleich gut. </w:t>
      </w:r>
    </w:p>
    <w:p w14:paraId="303C7BF2" w14:textId="5DFC38F0" w:rsidR="00E576ED" w:rsidRDefault="00E576ED" w:rsidP="00D94AED">
      <w:pPr>
        <w:spacing w:before="120"/>
      </w:pPr>
      <w:r>
        <w:t>Im Idealfall kennen die Schüler folgende Aspekte der Evolutionstheorie</w:t>
      </w:r>
      <w:r w:rsidR="000B73E5">
        <w:t xml:space="preserve"> aus der Unterstufe</w:t>
      </w:r>
      <w:r>
        <w:t>:</w:t>
      </w:r>
    </w:p>
    <w:p w14:paraId="44FE9B46" w14:textId="2BCAC5D7" w:rsidR="00E576ED" w:rsidRDefault="00E576ED" w:rsidP="00EB6E34">
      <w:pPr>
        <w:pStyle w:val="Listenabsatz"/>
        <w:numPr>
          <w:ilvl w:val="0"/>
          <w:numId w:val="6"/>
        </w:numPr>
        <w:spacing w:before="120"/>
        <w:ind w:left="714" w:hanging="357"/>
        <w:contextualSpacing w:val="0"/>
        <w:jc w:val="both"/>
      </w:pPr>
      <w:r>
        <w:t xml:space="preserve">Wirbeltiere zeigen </w:t>
      </w:r>
      <w:r w:rsidR="00535732">
        <w:t xml:space="preserve">vielfältige </w:t>
      </w:r>
      <w:r w:rsidRPr="00535732">
        <w:rPr>
          <w:u w:val="single"/>
        </w:rPr>
        <w:t>Ähnlichkeiten</w:t>
      </w:r>
      <w:r>
        <w:t xml:space="preserve"> und </w:t>
      </w:r>
      <w:r w:rsidRPr="00535732">
        <w:rPr>
          <w:u w:val="single"/>
        </w:rPr>
        <w:t>Unterschiede</w:t>
      </w:r>
      <w:r>
        <w:t xml:space="preserve"> </w:t>
      </w:r>
      <w:r w:rsidR="00EB6E34">
        <w:t xml:space="preserve">und zwar </w:t>
      </w:r>
      <w:r>
        <w:t>in Abstufun</w:t>
      </w:r>
      <w:r w:rsidR="00EB6E34">
        <w:softHyphen/>
      </w:r>
      <w:r>
        <w:t>gen</w:t>
      </w:r>
      <w:r w:rsidR="00BE2F0B">
        <w:t>.</w:t>
      </w:r>
    </w:p>
    <w:p w14:paraId="0B6A8F7A" w14:textId="72C9A2E2" w:rsidR="00E576ED" w:rsidRDefault="00E576ED" w:rsidP="00544EC8">
      <w:pPr>
        <w:pStyle w:val="Listenabsatz"/>
        <w:numPr>
          <w:ilvl w:val="0"/>
          <w:numId w:val="7"/>
        </w:numPr>
        <w:spacing w:before="120"/>
        <w:ind w:left="714" w:hanging="357"/>
        <w:contextualSpacing w:val="0"/>
        <w:jc w:val="both"/>
      </w:pPr>
      <w:r>
        <w:t xml:space="preserve">Ein Teil der Ähnlichkeiten wird erklärt durch </w:t>
      </w:r>
      <w:r w:rsidR="00BE2F0B" w:rsidRPr="00544EC8">
        <w:rPr>
          <w:u w:val="single"/>
        </w:rPr>
        <w:t>Angepasstheit</w:t>
      </w:r>
      <w:r w:rsidR="00BE2F0B">
        <w:t xml:space="preserve"> an gleiche Anforderungen (Struktur-Funktions-Prinzip). Beispiele: Schnelle Läufer haben lange Beine, Tagjäger haben einen sehr guten Sehsinn, schnelle Schwimme</w:t>
      </w:r>
      <w:r w:rsidR="00544EC8">
        <w:t>r</w:t>
      </w:r>
      <w:r w:rsidR="00BE2F0B">
        <w:t xml:space="preserve"> besitzen Stromlinienform usw.</w:t>
      </w:r>
      <w:r w:rsidR="00EB6E34">
        <w:t xml:space="preserve"> Aus diesem Gedanken wird in der 9. Klasse das Prinzip der natürlichen Selektion ent</w:t>
      </w:r>
      <w:r w:rsidR="00EB6E34">
        <w:softHyphen/>
        <w:t>wickelt.</w:t>
      </w:r>
      <w:r w:rsidR="0093360A">
        <w:t xml:space="preserve"> (Eigentlich umgekehrt: Langbeinige Tiere können schnell laufen usw.)</w:t>
      </w:r>
    </w:p>
    <w:p w14:paraId="1BFD9ACF" w14:textId="37C16F54" w:rsidR="00BE2F0B" w:rsidRDefault="00BE2F0B" w:rsidP="00544EC8">
      <w:pPr>
        <w:pStyle w:val="Listenabsatz"/>
        <w:numPr>
          <w:ilvl w:val="0"/>
          <w:numId w:val="7"/>
        </w:numPr>
        <w:spacing w:before="120"/>
        <w:ind w:left="714" w:hanging="357"/>
        <w:contextualSpacing w:val="0"/>
        <w:jc w:val="both"/>
      </w:pPr>
      <w:r>
        <w:t>Ein anderer Teil der Ähnlichkeiten lässt sich nicht über Angepasstheiten erklären. Sol</w:t>
      </w:r>
      <w:r w:rsidR="00544EC8">
        <w:softHyphen/>
      </w:r>
      <w:r>
        <w:t xml:space="preserve">che Ähnlichkeiten werden mit </w:t>
      </w:r>
      <w:r w:rsidRPr="00544EC8">
        <w:rPr>
          <w:u w:val="single"/>
        </w:rPr>
        <w:t>Verwandtschaft</w:t>
      </w:r>
      <w:r>
        <w:t xml:space="preserve"> erklärt. Beispiel: Bei schnellen Schwim</w:t>
      </w:r>
      <w:r w:rsidR="00544EC8">
        <w:softHyphen/>
      </w:r>
      <w:r>
        <w:t>mern gibt es unterschiedliche Hautbedeckungen wie Knochenschuppen und Schleim</w:t>
      </w:r>
      <w:r w:rsidR="00544EC8">
        <w:softHyphen/>
      </w:r>
      <w:r>
        <w:t xml:space="preserve">haut bei Knochenfischen, Hautzähne auf glatter Haut bei Knorpelfischen, </w:t>
      </w:r>
      <w:r w:rsidR="00544EC8">
        <w:t xml:space="preserve">nackte Haut bei Molchen, </w:t>
      </w:r>
      <w:r>
        <w:t>Federn bei Pinguinen, Haare bei Robben und Hornschuppen bei See</w:t>
      </w:r>
      <w:r w:rsidR="00544EC8">
        <w:softHyphen/>
      </w:r>
      <w:r>
        <w:t>schlangen.</w:t>
      </w:r>
      <w:r w:rsidR="00EB6E34">
        <w:t xml:space="preserve"> Dieser Gedanke wird weiter vertieft: Phänomen des „evolutionären Wan</w:t>
      </w:r>
      <w:r w:rsidR="00EB6E34">
        <w:softHyphen/>
        <w:t>dels“ und daraus folgend die „Entstehung der biologischen Vielfalt“.</w:t>
      </w:r>
    </w:p>
    <w:p w14:paraId="033C14E4" w14:textId="16FD9637" w:rsidR="00B40BDD" w:rsidRDefault="00BE2F0B" w:rsidP="00544EC8">
      <w:pPr>
        <w:pStyle w:val="Listenabsatz"/>
        <w:numPr>
          <w:ilvl w:val="0"/>
          <w:numId w:val="7"/>
        </w:numPr>
        <w:spacing w:before="120"/>
        <w:ind w:left="714" w:hanging="357"/>
        <w:contextualSpacing w:val="0"/>
        <w:jc w:val="both"/>
      </w:pPr>
      <w:r w:rsidRPr="00544EC8">
        <w:rPr>
          <w:u w:val="single"/>
        </w:rPr>
        <w:t>Grundbauplan</w:t>
      </w:r>
      <w:r>
        <w:t xml:space="preserve"> des Skeletts bei der Wirbeltier-Extremität: 1 Oberarmknochen, 2 Unter</w:t>
      </w:r>
      <w:r w:rsidR="00544EC8">
        <w:softHyphen/>
      </w:r>
      <w:r>
        <w:t>arm</w:t>
      </w:r>
      <w:r w:rsidR="00544EC8">
        <w:softHyphen/>
      </w:r>
      <w:r>
        <w:t>knochen (Elle, Speiche), viele Mittelhandknochen, 5 Mittelhandknochen, 3 x 5 Fingerknochen.</w:t>
      </w:r>
      <w:r w:rsidR="00EB6E34">
        <w:t xml:space="preserve"> Verwendung z. B. bei der „fossilen Abstammungsreihe“.</w:t>
      </w:r>
    </w:p>
    <w:p w14:paraId="6565824C" w14:textId="3ED6625A" w:rsidR="00BE2F0B" w:rsidRDefault="00BE2F0B" w:rsidP="00544EC8">
      <w:pPr>
        <w:pStyle w:val="Listenabsatz"/>
        <w:numPr>
          <w:ilvl w:val="0"/>
          <w:numId w:val="7"/>
        </w:numPr>
        <w:spacing w:before="120"/>
        <w:ind w:left="714" w:hanging="357"/>
        <w:contextualSpacing w:val="0"/>
        <w:jc w:val="both"/>
      </w:pPr>
      <w:r w:rsidRPr="00544EC8">
        <w:rPr>
          <w:u w:val="single"/>
        </w:rPr>
        <w:t>Variabilität</w:t>
      </w:r>
      <w:r>
        <w:t xml:space="preserve"> bei der Wirbeltier-Extremität: Greifhand (Mensch), Laufbein (Pferd), Grab</w:t>
      </w:r>
      <w:r w:rsidR="00544EC8">
        <w:softHyphen/>
      </w:r>
      <w:r>
        <w:t>bein (Maulwurf), Flosse (Seehund, Ente), Flügel (Fledermaus, Taube)</w:t>
      </w:r>
    </w:p>
    <w:p w14:paraId="3559AAA9" w14:textId="784B0282" w:rsidR="00BE2F0B" w:rsidRDefault="00BE2F0B" w:rsidP="00544EC8">
      <w:pPr>
        <w:pStyle w:val="Listenabsatz"/>
        <w:numPr>
          <w:ilvl w:val="0"/>
          <w:numId w:val="7"/>
        </w:numPr>
        <w:spacing w:before="120"/>
        <w:ind w:left="714" w:hanging="357"/>
        <w:contextualSpacing w:val="0"/>
      </w:pPr>
      <w:r>
        <w:t xml:space="preserve">Zuordnung </w:t>
      </w:r>
      <w:r w:rsidR="000B73E5">
        <w:t>von</w:t>
      </w:r>
      <w:r>
        <w:t xml:space="preserve"> Wirbeltier</w:t>
      </w:r>
      <w:r w:rsidR="000B73E5">
        <w:t>arten</w:t>
      </w:r>
      <w:r>
        <w:t xml:space="preserve"> zu </w:t>
      </w:r>
      <w:r w:rsidRPr="00544EC8">
        <w:rPr>
          <w:u w:val="single"/>
        </w:rPr>
        <w:t>Klassen</w:t>
      </w:r>
      <w:r>
        <w:t xml:space="preserve"> aufgrund ihrer charakteristischen </w:t>
      </w:r>
      <w:r w:rsidR="000B73E5">
        <w:t>Gruppen-</w:t>
      </w:r>
      <w:r>
        <w:t>Merkmale</w:t>
      </w:r>
    </w:p>
    <w:p w14:paraId="18617123" w14:textId="5F67CCE4" w:rsidR="00BE2F0B" w:rsidRDefault="00BE2F0B" w:rsidP="00544EC8">
      <w:pPr>
        <w:pStyle w:val="Listenabsatz"/>
        <w:numPr>
          <w:ilvl w:val="0"/>
          <w:numId w:val="7"/>
        </w:numPr>
        <w:spacing w:before="120"/>
        <w:ind w:left="714" w:hanging="357"/>
        <w:contextualSpacing w:val="0"/>
      </w:pPr>
      <w:r>
        <w:lastRenderedPageBreak/>
        <w:t xml:space="preserve">Methoden der </w:t>
      </w:r>
      <w:r w:rsidRPr="00544EC8">
        <w:rPr>
          <w:u w:val="single"/>
        </w:rPr>
        <w:t>Züchtung</w:t>
      </w:r>
      <w:r>
        <w:t xml:space="preserve"> durch den Menschen und Vergleich mit natürlicher Evolution</w:t>
      </w:r>
      <w:r w:rsidR="00A20632">
        <w:t>; mögliche Vorteile durch variierte Merkmale</w:t>
      </w:r>
    </w:p>
    <w:p w14:paraId="66C0C011" w14:textId="185CEE13" w:rsidR="005670C4" w:rsidRPr="00826F10" w:rsidRDefault="005670C4" w:rsidP="008B2B29">
      <w:pPr>
        <w:spacing w:before="240"/>
        <w:rPr>
          <w:b/>
          <w:bCs/>
        </w:rPr>
      </w:pPr>
      <w:r>
        <w:rPr>
          <w:b/>
          <w:bCs/>
        </w:rPr>
        <w:t>Lernbereiche</w:t>
      </w:r>
      <w:r w:rsidRPr="00826F10">
        <w:rPr>
          <w:b/>
          <w:bCs/>
        </w:rPr>
        <w:t xml:space="preserve"> umstellen?</w:t>
      </w:r>
    </w:p>
    <w:p w14:paraId="71DE0F68" w14:textId="64D13451" w:rsidR="0082772A" w:rsidRDefault="005670C4" w:rsidP="005670C4">
      <w:pPr>
        <w:spacing w:before="120" w:after="240"/>
        <w:jc w:val="both"/>
      </w:pPr>
      <w:r>
        <w:t>Die Evolutionstheorie beantwortet (weitgehend) die Frage, warum es so eine große Variabilität innerhalb der Arten gibt. Um sich diese Frage überhaupt stellen zu können, muss man zumin</w:t>
      </w:r>
      <w:r>
        <w:softHyphen/>
        <w:t xml:space="preserve">dest eine Ahnung von dieser Vielfalt haben. Deshalb </w:t>
      </w:r>
      <w:r w:rsidR="0093360A">
        <w:t>kann</w:t>
      </w:r>
      <w:r>
        <w:t xml:space="preserve"> es sinnvoll</w:t>
      </w:r>
      <w:r w:rsidR="0093360A">
        <w:t xml:space="preserve"> sein</w:t>
      </w:r>
      <w:r>
        <w:t xml:space="preserve">, </w:t>
      </w:r>
      <w:r w:rsidR="0093360A">
        <w:t>wenn</w:t>
      </w:r>
      <w:r>
        <w:t xml:space="preserve"> die Schüler zunächst die Vielfalt bei den wirbellosen Tieren und deren – im Vergleich zu den Wirbeltieren – teilweise völlig andere</w:t>
      </w:r>
      <w:r w:rsidR="000B73E5">
        <w:t>n</w:t>
      </w:r>
      <w:r>
        <w:t xml:space="preserve"> Strategien gegenüber den Anforderungen der Umwelt kennen lernen. Nur in </w:t>
      </w:r>
      <w:r w:rsidR="0093360A">
        <w:t>Schulk</w:t>
      </w:r>
      <w:r>
        <w:t>lassen, bei denen die Vielfalt der Angepasstheiten bereits in der Unterstufe großes Staunen und damit die Frage nach ihrer Herkunft hervorgerufen hat, würde ich die Reihenfolge aus dem LehrplanPLUS belassen.</w:t>
      </w:r>
      <w:r w:rsidR="000B73E5">
        <w:t xml:space="preserve"> (Gegenargument: Wenn die Schüler die wesentlichen Evolu</w:t>
      </w:r>
      <w:r w:rsidR="00347490">
        <w:softHyphen/>
      </w:r>
      <w:r w:rsidR="000B73E5">
        <w:t xml:space="preserve">tionsfaktoren bereits kennen gelernt haben, können sie diese bei den wirbellosen Tieren </w:t>
      </w:r>
      <w:r w:rsidR="00347490">
        <w:t>gleich in der Fachsprache anwenden.)</w:t>
      </w:r>
    </w:p>
    <w:p w14:paraId="40329E14" w14:textId="77777777" w:rsidR="0082772A" w:rsidRPr="00826A26" w:rsidRDefault="0082772A" w:rsidP="0082772A">
      <w:pPr>
        <w:spacing w:before="280" w:after="120"/>
        <w:rPr>
          <w:b/>
          <w:bCs/>
          <w:sz w:val="28"/>
          <w:szCs w:val="28"/>
        </w:rPr>
      </w:pPr>
      <w:bookmarkStart w:id="2" w:name="B9evo02"/>
      <w:bookmarkEnd w:id="2"/>
      <w:r w:rsidRPr="00826A26">
        <w:rPr>
          <w:b/>
          <w:bCs/>
          <w:sz w:val="28"/>
          <w:szCs w:val="28"/>
        </w:rPr>
        <w:t>Zeitplan</w:t>
      </w:r>
    </w:p>
    <w:p w14:paraId="70E7441F" w14:textId="3F657198" w:rsidR="0082772A" w:rsidRPr="00331C8C" w:rsidRDefault="0082772A" w:rsidP="0082772A">
      <w:pPr>
        <w:spacing w:after="120"/>
        <w:jc w:val="both"/>
        <w:rPr>
          <w:bCs/>
        </w:rPr>
      </w:pPr>
      <w:r w:rsidRPr="0082772A">
        <w:rPr>
          <w:bCs/>
        </w:rPr>
        <w:t>Der LehrplanPLUS sieht für den Lernbereich 4 „Evolution“ ca. 8 Unter</w:t>
      </w:r>
      <w:r w:rsidRPr="0082772A">
        <w:rPr>
          <w:bCs/>
        </w:rPr>
        <w:softHyphen/>
        <w:t xml:space="preserve">richtsstunden vor. </w:t>
      </w:r>
      <w:r w:rsidR="0093360A">
        <w:rPr>
          <w:bCs/>
        </w:rPr>
        <w:t>Diese Zeitvorgabe bedingt eine massive Begrenzung der Lerninhalte</w:t>
      </w:r>
      <w:r w:rsidR="00251BB8">
        <w:rPr>
          <w:bCs/>
        </w:rPr>
        <w:t>,</w:t>
      </w:r>
      <w:r w:rsidR="0093360A">
        <w:rPr>
          <w:bCs/>
        </w:rPr>
        <w:t xml:space="preserve"> kann dann </w:t>
      </w:r>
      <w:r w:rsidR="00251BB8">
        <w:rPr>
          <w:bCs/>
        </w:rPr>
        <w:t xml:space="preserve">aber problemlos </w:t>
      </w:r>
      <w:r w:rsidR="0093360A">
        <w:rPr>
          <w:bCs/>
        </w:rPr>
        <w:t>ein</w:t>
      </w:r>
      <w:r w:rsidR="00251BB8">
        <w:rPr>
          <w:bCs/>
        </w:rPr>
        <w:softHyphen/>
      </w:r>
      <w:r w:rsidR="0093360A">
        <w:rPr>
          <w:bCs/>
        </w:rPr>
        <w:t xml:space="preserve">gehalten </w:t>
      </w:r>
      <w:r w:rsidR="0093360A" w:rsidRPr="00331C8C">
        <w:rPr>
          <w:bCs/>
        </w:rPr>
        <w:t xml:space="preserve">werden. </w:t>
      </w:r>
      <w:r w:rsidRPr="00331C8C">
        <w:rPr>
          <w:bCs/>
        </w:rPr>
        <w:t>Die folgende Tabelle zeigt einen Vorschlag für einen Zeitplan:</w:t>
      </w:r>
    </w:p>
    <w:tbl>
      <w:tblPr>
        <w:tblStyle w:val="Tabellenraster"/>
        <w:tblW w:w="0" w:type="auto"/>
        <w:tblLook w:val="04A0" w:firstRow="1" w:lastRow="0" w:firstColumn="1" w:lastColumn="0" w:noHBand="0" w:noVBand="1"/>
      </w:tblPr>
      <w:tblGrid>
        <w:gridCol w:w="1413"/>
        <w:gridCol w:w="6237"/>
        <w:gridCol w:w="1412"/>
      </w:tblGrid>
      <w:tr w:rsidR="00331C8C" w:rsidRPr="00331C8C" w14:paraId="7AC45839" w14:textId="77777777" w:rsidTr="00823275">
        <w:tc>
          <w:tcPr>
            <w:tcW w:w="1413" w:type="dxa"/>
          </w:tcPr>
          <w:p w14:paraId="732D57D0" w14:textId="77777777" w:rsidR="0082772A" w:rsidRPr="00331C8C" w:rsidRDefault="0082772A" w:rsidP="00823275">
            <w:pPr>
              <w:jc w:val="center"/>
              <w:rPr>
                <w:rFonts w:ascii="Arial" w:hAnsi="Arial" w:cs="Arial"/>
                <w:b/>
              </w:rPr>
            </w:pPr>
            <w:r w:rsidRPr="00331C8C">
              <w:rPr>
                <w:rFonts w:ascii="Arial" w:hAnsi="Arial" w:cs="Arial"/>
                <w:b/>
              </w:rPr>
              <w:t>Nummer</w:t>
            </w:r>
          </w:p>
        </w:tc>
        <w:tc>
          <w:tcPr>
            <w:tcW w:w="6237" w:type="dxa"/>
          </w:tcPr>
          <w:p w14:paraId="2D8EBED3" w14:textId="41E94DE4" w:rsidR="0082772A" w:rsidRPr="00331C8C" w:rsidRDefault="005F176D" w:rsidP="00823275">
            <w:pPr>
              <w:jc w:val="center"/>
              <w:rPr>
                <w:rFonts w:ascii="Arial" w:hAnsi="Arial" w:cs="Arial"/>
                <w:b/>
              </w:rPr>
            </w:pPr>
            <w:r w:rsidRPr="00331C8C">
              <w:rPr>
                <w:rFonts w:ascii="Arial" w:hAnsi="Arial" w:cs="Arial"/>
                <w:b/>
              </w:rPr>
              <w:t>Abschnitte</w:t>
            </w:r>
          </w:p>
        </w:tc>
        <w:tc>
          <w:tcPr>
            <w:tcW w:w="1412" w:type="dxa"/>
          </w:tcPr>
          <w:p w14:paraId="583B6CA8" w14:textId="77777777" w:rsidR="0082772A" w:rsidRPr="00331C8C" w:rsidRDefault="0082772A" w:rsidP="00823275">
            <w:pPr>
              <w:jc w:val="center"/>
              <w:rPr>
                <w:rFonts w:ascii="Arial" w:hAnsi="Arial" w:cs="Arial"/>
                <w:b/>
              </w:rPr>
            </w:pPr>
            <w:r w:rsidRPr="00331C8C">
              <w:rPr>
                <w:rFonts w:ascii="Arial" w:hAnsi="Arial" w:cs="Arial"/>
                <w:b/>
              </w:rPr>
              <w:t>Stunden</w:t>
            </w:r>
          </w:p>
        </w:tc>
      </w:tr>
      <w:tr w:rsidR="00331C8C" w:rsidRPr="00331C8C" w14:paraId="542CCDCF" w14:textId="77777777" w:rsidTr="00823275">
        <w:tc>
          <w:tcPr>
            <w:tcW w:w="1413" w:type="dxa"/>
          </w:tcPr>
          <w:p w14:paraId="597971D3" w14:textId="5795C64E" w:rsidR="0082772A" w:rsidRPr="00331C8C" w:rsidRDefault="0082772A" w:rsidP="00823275">
            <w:pPr>
              <w:jc w:val="center"/>
              <w:rPr>
                <w:rFonts w:ascii="Arial" w:hAnsi="Arial" w:cs="Arial"/>
                <w:bCs/>
              </w:rPr>
            </w:pPr>
            <w:r w:rsidRPr="00331C8C">
              <w:rPr>
                <w:rFonts w:ascii="Arial" w:hAnsi="Arial" w:cs="Arial"/>
                <w:bCs/>
              </w:rPr>
              <w:t>3.1</w:t>
            </w:r>
          </w:p>
        </w:tc>
        <w:tc>
          <w:tcPr>
            <w:tcW w:w="6237" w:type="dxa"/>
          </w:tcPr>
          <w:p w14:paraId="231093E1" w14:textId="3CD95186" w:rsidR="0082772A" w:rsidRPr="00331C8C" w:rsidRDefault="00342C1A" w:rsidP="00823275">
            <w:pPr>
              <w:rPr>
                <w:rFonts w:ascii="Arial" w:hAnsi="Arial" w:cs="Arial"/>
                <w:bCs/>
              </w:rPr>
            </w:pPr>
            <w:r w:rsidRPr="00331C8C">
              <w:rPr>
                <w:rFonts w:ascii="Arial" w:hAnsi="Arial" w:cs="Arial"/>
                <w:bCs/>
              </w:rPr>
              <w:t>Ähnlichkeit</w:t>
            </w:r>
            <w:r w:rsidR="00251BB8">
              <w:rPr>
                <w:rFonts w:ascii="Arial" w:hAnsi="Arial" w:cs="Arial"/>
                <w:bCs/>
              </w:rPr>
              <w:t>en</w:t>
            </w:r>
            <w:r w:rsidRPr="00331C8C">
              <w:rPr>
                <w:rFonts w:ascii="Arial" w:hAnsi="Arial" w:cs="Arial"/>
                <w:bCs/>
              </w:rPr>
              <w:t xml:space="preserve"> </w:t>
            </w:r>
            <w:r w:rsidR="00056D18" w:rsidRPr="00331C8C">
              <w:rPr>
                <w:rFonts w:ascii="Arial" w:hAnsi="Arial" w:cs="Arial"/>
                <w:bCs/>
              </w:rPr>
              <w:t>zwischen den</w:t>
            </w:r>
            <w:r w:rsidRPr="00331C8C">
              <w:rPr>
                <w:rFonts w:ascii="Arial" w:hAnsi="Arial" w:cs="Arial"/>
                <w:bCs/>
              </w:rPr>
              <w:t xml:space="preserve"> Arten</w:t>
            </w:r>
          </w:p>
        </w:tc>
        <w:tc>
          <w:tcPr>
            <w:tcW w:w="1412" w:type="dxa"/>
          </w:tcPr>
          <w:p w14:paraId="4E05EB9D" w14:textId="3ED023E2" w:rsidR="0082772A" w:rsidRPr="00331C8C" w:rsidRDefault="003C6B07" w:rsidP="00823275">
            <w:pPr>
              <w:jc w:val="center"/>
              <w:rPr>
                <w:rFonts w:ascii="Arial" w:hAnsi="Arial" w:cs="Arial"/>
                <w:bCs/>
              </w:rPr>
            </w:pPr>
            <w:r w:rsidRPr="00331C8C">
              <w:rPr>
                <w:rFonts w:ascii="Arial" w:hAnsi="Arial" w:cs="Arial"/>
                <w:bCs/>
              </w:rPr>
              <w:t>2</w:t>
            </w:r>
          </w:p>
        </w:tc>
      </w:tr>
      <w:tr w:rsidR="00331C8C" w:rsidRPr="00331C8C" w14:paraId="16EC8F35" w14:textId="77777777" w:rsidTr="00823275">
        <w:tc>
          <w:tcPr>
            <w:tcW w:w="1413" w:type="dxa"/>
          </w:tcPr>
          <w:p w14:paraId="55E06DFE" w14:textId="2C0EC7B1" w:rsidR="00347490" w:rsidRPr="00331C8C" w:rsidRDefault="00347490" w:rsidP="00347490">
            <w:pPr>
              <w:jc w:val="center"/>
              <w:rPr>
                <w:rFonts w:ascii="Arial" w:hAnsi="Arial" w:cs="Arial"/>
                <w:bCs/>
              </w:rPr>
            </w:pPr>
            <w:r w:rsidRPr="00331C8C">
              <w:rPr>
                <w:rFonts w:ascii="Arial" w:hAnsi="Arial" w:cs="Arial"/>
                <w:bCs/>
              </w:rPr>
              <w:t>3.2</w:t>
            </w:r>
          </w:p>
        </w:tc>
        <w:tc>
          <w:tcPr>
            <w:tcW w:w="6237" w:type="dxa"/>
          </w:tcPr>
          <w:p w14:paraId="1DE8836A" w14:textId="1CFB1BDD" w:rsidR="00347490" w:rsidRPr="00331C8C" w:rsidRDefault="00347490" w:rsidP="00347490">
            <w:pPr>
              <w:rPr>
                <w:rFonts w:ascii="Arial" w:hAnsi="Arial" w:cs="Arial"/>
                <w:bCs/>
              </w:rPr>
            </w:pPr>
            <w:r w:rsidRPr="00331C8C">
              <w:rPr>
                <w:rFonts w:ascii="Arial" w:hAnsi="Arial" w:cs="Arial"/>
                <w:bCs/>
              </w:rPr>
              <w:t>Naturwissenschaftliche Erkenntnisgewinnung</w:t>
            </w:r>
          </w:p>
        </w:tc>
        <w:tc>
          <w:tcPr>
            <w:tcW w:w="1412" w:type="dxa"/>
          </w:tcPr>
          <w:p w14:paraId="7C0640B0" w14:textId="51277185" w:rsidR="00347490" w:rsidRPr="00331C8C" w:rsidRDefault="00407C2C" w:rsidP="00347490">
            <w:pPr>
              <w:jc w:val="center"/>
              <w:rPr>
                <w:rFonts w:ascii="Arial" w:hAnsi="Arial" w:cs="Arial"/>
                <w:bCs/>
              </w:rPr>
            </w:pPr>
            <w:r w:rsidRPr="00331C8C">
              <w:rPr>
                <w:rFonts w:ascii="Arial" w:hAnsi="Arial" w:cs="Arial"/>
                <w:bCs/>
              </w:rPr>
              <w:t>1</w:t>
            </w:r>
          </w:p>
        </w:tc>
      </w:tr>
      <w:tr w:rsidR="00331C8C" w:rsidRPr="00331C8C" w14:paraId="2BBFB6E6" w14:textId="77777777" w:rsidTr="00823275">
        <w:tc>
          <w:tcPr>
            <w:tcW w:w="1413" w:type="dxa"/>
          </w:tcPr>
          <w:p w14:paraId="0C3EB40E" w14:textId="45290F2C" w:rsidR="00347490" w:rsidRPr="00331C8C" w:rsidRDefault="00347490" w:rsidP="00347490">
            <w:pPr>
              <w:jc w:val="center"/>
              <w:rPr>
                <w:rFonts w:ascii="Arial" w:hAnsi="Arial" w:cs="Arial"/>
                <w:bCs/>
              </w:rPr>
            </w:pPr>
            <w:r w:rsidRPr="00331C8C">
              <w:rPr>
                <w:rFonts w:ascii="Arial" w:hAnsi="Arial" w:cs="Arial"/>
                <w:bCs/>
              </w:rPr>
              <w:t>3.3</w:t>
            </w:r>
          </w:p>
        </w:tc>
        <w:tc>
          <w:tcPr>
            <w:tcW w:w="6237" w:type="dxa"/>
          </w:tcPr>
          <w:p w14:paraId="5C8E41B8" w14:textId="6868A6FA" w:rsidR="00347490" w:rsidRPr="00331C8C" w:rsidRDefault="00347490" w:rsidP="00347490">
            <w:pPr>
              <w:rPr>
                <w:rFonts w:ascii="Arial" w:hAnsi="Arial" w:cs="Arial"/>
                <w:bCs/>
              </w:rPr>
            </w:pPr>
            <w:r w:rsidRPr="00331C8C">
              <w:rPr>
                <w:rFonts w:ascii="Arial" w:hAnsi="Arial" w:cs="Arial"/>
                <w:bCs/>
              </w:rPr>
              <w:t>Erklärung von Vielfalt und Ähnlichkeit</w:t>
            </w:r>
          </w:p>
        </w:tc>
        <w:tc>
          <w:tcPr>
            <w:tcW w:w="1412" w:type="dxa"/>
          </w:tcPr>
          <w:p w14:paraId="587C185E" w14:textId="51FD7C6D" w:rsidR="00347490" w:rsidRPr="00331C8C" w:rsidRDefault="00331C8C" w:rsidP="00347490">
            <w:pPr>
              <w:jc w:val="center"/>
              <w:rPr>
                <w:rFonts w:ascii="Arial" w:hAnsi="Arial" w:cs="Arial"/>
                <w:bCs/>
              </w:rPr>
            </w:pPr>
            <w:r w:rsidRPr="00331C8C">
              <w:rPr>
                <w:rFonts w:ascii="Arial" w:hAnsi="Arial" w:cs="Arial"/>
                <w:bCs/>
              </w:rPr>
              <w:t>5</w:t>
            </w:r>
          </w:p>
        </w:tc>
      </w:tr>
      <w:tr w:rsidR="000F3C4A" w:rsidRPr="00331C8C" w14:paraId="25AED4B0" w14:textId="77777777" w:rsidTr="00823275">
        <w:tc>
          <w:tcPr>
            <w:tcW w:w="1413" w:type="dxa"/>
          </w:tcPr>
          <w:p w14:paraId="5ABF40F5" w14:textId="77777777" w:rsidR="000F3C4A" w:rsidRPr="00331C8C" w:rsidRDefault="000F3C4A" w:rsidP="00347490">
            <w:pPr>
              <w:jc w:val="center"/>
              <w:rPr>
                <w:rFonts w:ascii="Arial" w:hAnsi="Arial" w:cs="Arial"/>
                <w:b/>
              </w:rPr>
            </w:pPr>
          </w:p>
        </w:tc>
        <w:tc>
          <w:tcPr>
            <w:tcW w:w="6237" w:type="dxa"/>
          </w:tcPr>
          <w:p w14:paraId="762BDD21" w14:textId="3BD24454" w:rsidR="000F3C4A" w:rsidRPr="00331C8C" w:rsidRDefault="000F3C4A" w:rsidP="00347490">
            <w:pPr>
              <w:rPr>
                <w:rFonts w:ascii="Arial" w:hAnsi="Arial" w:cs="Arial"/>
                <w:b/>
              </w:rPr>
            </w:pPr>
            <w:r w:rsidRPr="00331C8C">
              <w:rPr>
                <w:rFonts w:ascii="Arial" w:hAnsi="Arial" w:cs="Arial"/>
                <w:b/>
              </w:rPr>
              <w:t>Summe</w:t>
            </w:r>
          </w:p>
        </w:tc>
        <w:tc>
          <w:tcPr>
            <w:tcW w:w="1412" w:type="dxa"/>
          </w:tcPr>
          <w:p w14:paraId="0BCF2AEF" w14:textId="049B4DF3" w:rsidR="000F3C4A" w:rsidRPr="00331C8C" w:rsidRDefault="00331C8C" w:rsidP="00347490">
            <w:pPr>
              <w:jc w:val="center"/>
              <w:rPr>
                <w:rFonts w:ascii="Arial" w:hAnsi="Arial" w:cs="Arial"/>
                <w:b/>
              </w:rPr>
            </w:pPr>
            <w:r w:rsidRPr="00331C8C">
              <w:rPr>
                <w:rFonts w:ascii="Arial" w:hAnsi="Arial" w:cs="Arial"/>
                <w:b/>
              </w:rPr>
              <w:t>8</w:t>
            </w:r>
          </w:p>
        </w:tc>
      </w:tr>
    </w:tbl>
    <w:p w14:paraId="22727E4D" w14:textId="77777777" w:rsidR="007E4D02" w:rsidRPr="00331C8C" w:rsidRDefault="007E4D02" w:rsidP="006A24D8">
      <w:pPr>
        <w:jc w:val="both"/>
      </w:pPr>
    </w:p>
    <w:p w14:paraId="10787459" w14:textId="14A88A43" w:rsidR="0082772A" w:rsidRPr="00331C8C" w:rsidRDefault="00A76529" w:rsidP="00823275">
      <w:pPr>
        <w:spacing w:before="280" w:after="120"/>
        <w:rPr>
          <w:b/>
          <w:bCs/>
          <w:sz w:val="32"/>
          <w:szCs w:val="32"/>
        </w:rPr>
      </w:pPr>
      <w:bookmarkStart w:id="3" w:name="B9evo03"/>
      <w:bookmarkEnd w:id="3"/>
      <w:r w:rsidRPr="00331C8C">
        <w:rPr>
          <w:b/>
          <w:bCs/>
          <w:sz w:val="32"/>
          <w:szCs w:val="32"/>
        </w:rPr>
        <w:t>3</w:t>
      </w:r>
      <w:r w:rsidR="0082772A" w:rsidRPr="00331C8C">
        <w:rPr>
          <w:b/>
          <w:bCs/>
          <w:sz w:val="32"/>
          <w:szCs w:val="32"/>
        </w:rPr>
        <w:tab/>
        <w:t>Evolution</w:t>
      </w:r>
      <w:r w:rsidR="009B3E8A" w:rsidRPr="00331C8C">
        <w:rPr>
          <w:b/>
          <w:bCs/>
          <w:sz w:val="32"/>
          <w:szCs w:val="32"/>
        </w:rPr>
        <w:t xml:space="preserve"> </w:t>
      </w:r>
      <w:r w:rsidR="009B3E8A" w:rsidRPr="00331C8C">
        <w:t>(8 h)</w:t>
      </w:r>
    </w:p>
    <w:p w14:paraId="39818C1F" w14:textId="0FFC11E8" w:rsidR="0082772A" w:rsidRDefault="00A76529" w:rsidP="00347490">
      <w:pPr>
        <w:jc w:val="both"/>
      </w:pPr>
      <w:r w:rsidRPr="00A76529">
        <w:rPr>
          <w:i/>
          <w:iCs/>
        </w:rPr>
        <w:t>evolvere</w:t>
      </w:r>
      <w:r>
        <w:t>, lat.: entwickeln (im Sinne eine eher langsamen, kontinuierlichen Entwicklung im Gegensatz zur Revolution, einem plötzlichen Umsturz)</w:t>
      </w:r>
      <w:r w:rsidR="009B3E8A">
        <w:t xml:space="preserve"> </w:t>
      </w:r>
    </w:p>
    <w:p w14:paraId="627D6AB4" w14:textId="4B9585C8" w:rsidR="00A76529" w:rsidRDefault="00A76529" w:rsidP="00347490">
      <w:pPr>
        <w:spacing w:before="120"/>
        <w:jc w:val="both"/>
      </w:pPr>
      <w:r>
        <w:t>Wiederholung bzw. Evaluation des Vorwissens (sollte möglichst einige Wochen vor dem Ein</w:t>
      </w:r>
      <w:r>
        <w:softHyphen/>
        <w:t>stieg in das Thema erfolgen, damit das Unterrichtskonzept ggf. auf das Vorwissen der Schüler abgestimmt werden kann).</w:t>
      </w:r>
      <w:r w:rsidR="00823275">
        <w:t xml:space="preserve"> Die Umfrage kann anonym durchgeführt und anschließend </w:t>
      </w:r>
      <w:r w:rsidR="00347490">
        <w:t xml:space="preserve">von der Lehrkraft </w:t>
      </w:r>
      <w:r w:rsidR="00823275">
        <w:t>ausgewertet werden; über einen Code erhält jeder Schüler sein eigenes Exemplar zurück</w:t>
      </w:r>
      <w:r w:rsidR="00347490">
        <w:t>, um es bei der Besprechung selbst zu verbessern</w:t>
      </w:r>
      <w:r w:rsidR="00823275">
        <w:t>.</w:t>
      </w:r>
    </w:p>
    <w:p w14:paraId="3767112B" w14:textId="77777777" w:rsidR="00E02728" w:rsidRDefault="00E02728" w:rsidP="00347490">
      <w:pPr>
        <w:spacing w:before="120"/>
        <w:jc w:val="both"/>
      </w:pPr>
    </w:p>
    <w:p w14:paraId="650008E4" w14:textId="628BA703" w:rsidR="00A76529" w:rsidRPr="00FF34F6" w:rsidRDefault="00A76529" w:rsidP="00E02728">
      <w:pPr>
        <w:rPr>
          <w:color w:val="0070C0"/>
        </w:rPr>
      </w:pPr>
      <w:r w:rsidRPr="00A76529">
        <w:rPr>
          <w:b/>
          <w:bCs/>
          <w:highlight w:val="yellow"/>
        </w:rPr>
        <w:t>Arbeitsblatt</w:t>
      </w:r>
      <w:r>
        <w:t>: Vorwissen zur Evolution</w:t>
      </w:r>
      <w:r w:rsidR="008B71C4">
        <w:t xml:space="preserve">: </w:t>
      </w:r>
      <w:r w:rsidR="00FF34F6" w:rsidRPr="00FF34F6">
        <w:rPr>
          <w:color w:val="0000FF"/>
        </w:rPr>
        <w:t>[</w:t>
      </w:r>
      <w:hyperlink r:id="rId7" w:history="1">
        <w:r w:rsidR="00FF34F6" w:rsidRPr="00FF34F6">
          <w:rPr>
            <w:rStyle w:val="Hyperlink"/>
            <w:color w:val="0000FF"/>
          </w:rPr>
          <w:t>docx</w:t>
        </w:r>
      </w:hyperlink>
      <w:r w:rsidR="00FF34F6" w:rsidRPr="00FF34F6">
        <w:rPr>
          <w:color w:val="0000FF"/>
        </w:rPr>
        <w:t>] [</w:t>
      </w:r>
      <w:hyperlink r:id="rId8" w:history="1">
        <w:r w:rsidR="00FF34F6" w:rsidRPr="00FF34F6">
          <w:rPr>
            <w:rStyle w:val="Hyperlink"/>
            <w:color w:val="0000FF"/>
          </w:rPr>
          <w:t>pdf</w:t>
        </w:r>
      </w:hyperlink>
      <w:r w:rsidR="00FF34F6" w:rsidRPr="00FF34F6">
        <w:rPr>
          <w:color w:val="0000FF"/>
        </w:rPr>
        <w:t>]</w:t>
      </w:r>
    </w:p>
    <w:p w14:paraId="732D7D59" w14:textId="0020ABC2" w:rsidR="00056D18" w:rsidRPr="00331C8C" w:rsidRDefault="00056D18" w:rsidP="00767BDE">
      <w:pPr>
        <w:spacing w:before="280" w:after="120"/>
        <w:rPr>
          <w:b/>
          <w:bCs/>
          <w:sz w:val="28"/>
          <w:szCs w:val="28"/>
        </w:rPr>
      </w:pPr>
      <w:bookmarkStart w:id="4" w:name="B9evo04"/>
      <w:bookmarkEnd w:id="4"/>
      <w:r w:rsidRPr="00331C8C">
        <w:rPr>
          <w:b/>
          <w:bCs/>
          <w:sz w:val="28"/>
          <w:szCs w:val="28"/>
        </w:rPr>
        <w:t>3.1</w:t>
      </w:r>
      <w:r w:rsidRPr="00331C8C">
        <w:rPr>
          <w:b/>
          <w:bCs/>
          <w:sz w:val="28"/>
          <w:szCs w:val="28"/>
        </w:rPr>
        <w:tab/>
        <w:t>Ähnlichkeit</w:t>
      </w:r>
      <w:r w:rsidR="00251BB8">
        <w:rPr>
          <w:b/>
          <w:bCs/>
          <w:sz w:val="28"/>
          <w:szCs w:val="28"/>
        </w:rPr>
        <w:t>en</w:t>
      </w:r>
      <w:r w:rsidRPr="00331C8C">
        <w:rPr>
          <w:b/>
          <w:bCs/>
          <w:sz w:val="28"/>
          <w:szCs w:val="28"/>
        </w:rPr>
        <w:t xml:space="preserve"> zwischen den Arten</w:t>
      </w:r>
      <w:r w:rsidR="005406F9" w:rsidRPr="00331C8C">
        <w:rPr>
          <w:b/>
          <w:bCs/>
          <w:sz w:val="28"/>
          <w:szCs w:val="28"/>
        </w:rPr>
        <w:t xml:space="preserve"> </w:t>
      </w:r>
      <w:r w:rsidR="005406F9" w:rsidRPr="00331C8C">
        <w:t>(</w:t>
      </w:r>
      <w:r w:rsidR="00331C8C" w:rsidRPr="00331C8C">
        <w:t>2</w:t>
      </w:r>
      <w:r w:rsidR="005406F9" w:rsidRPr="00331C8C">
        <w:t xml:space="preserve"> h)</w:t>
      </w:r>
    </w:p>
    <w:tbl>
      <w:tblPr>
        <w:tblStyle w:val="Tabellenraster"/>
        <w:tblW w:w="0" w:type="auto"/>
        <w:tblLook w:val="04A0" w:firstRow="1" w:lastRow="0" w:firstColumn="1" w:lastColumn="0" w:noHBand="0" w:noVBand="1"/>
      </w:tblPr>
      <w:tblGrid>
        <w:gridCol w:w="3256"/>
        <w:gridCol w:w="1349"/>
        <w:gridCol w:w="4457"/>
      </w:tblGrid>
      <w:tr w:rsidR="00056D18" w:rsidRPr="005406F9" w14:paraId="0F5C3674" w14:textId="77777777" w:rsidTr="0055082A">
        <w:tc>
          <w:tcPr>
            <w:tcW w:w="3256" w:type="dxa"/>
            <w:shd w:val="clear" w:color="auto" w:fill="FFFFCC"/>
          </w:tcPr>
          <w:p w14:paraId="26D28252" w14:textId="77777777" w:rsidR="00056D18" w:rsidRPr="003D5F23" w:rsidRDefault="00056D18" w:rsidP="005406F9">
            <w:pPr>
              <w:pStyle w:val="KeinLeerraum"/>
              <w:jc w:val="center"/>
              <w:rPr>
                <w:rStyle w:val="HTMLZitat"/>
                <w:rFonts w:ascii="Arial Narrow" w:hAnsi="Arial Narrow"/>
                <w:b/>
                <w:sz w:val="22"/>
              </w:rPr>
            </w:pPr>
            <w:r w:rsidRPr="003D5F23">
              <w:rPr>
                <w:rStyle w:val="HTMLZitat"/>
                <w:rFonts w:ascii="Arial Narrow" w:hAnsi="Arial Narrow"/>
                <w:b/>
                <w:sz w:val="22"/>
              </w:rPr>
              <w:t>Inhalte zu den Kompetenzen</w:t>
            </w:r>
          </w:p>
        </w:tc>
        <w:tc>
          <w:tcPr>
            <w:tcW w:w="5806" w:type="dxa"/>
            <w:gridSpan w:val="2"/>
            <w:shd w:val="clear" w:color="auto" w:fill="CCCCFF"/>
          </w:tcPr>
          <w:p w14:paraId="74DE4DD1" w14:textId="6CA5EAB8" w:rsidR="00056D18" w:rsidRPr="005406F9" w:rsidRDefault="00056D18" w:rsidP="005406F9">
            <w:pPr>
              <w:pStyle w:val="KeinLeerraum"/>
              <w:jc w:val="center"/>
              <w:rPr>
                <w:rStyle w:val="HTMLZitat"/>
                <w:rFonts w:ascii="Arial Narrow" w:hAnsi="Arial Narrow"/>
                <w:i w:val="0"/>
                <w:iCs w:val="0"/>
                <w:sz w:val="22"/>
              </w:rPr>
            </w:pPr>
            <w:r w:rsidRPr="003D5F23">
              <w:rPr>
                <w:rStyle w:val="HTMLZitat"/>
                <w:rFonts w:ascii="Arial Narrow" w:hAnsi="Arial Narrow"/>
                <w:b/>
                <w:sz w:val="22"/>
              </w:rPr>
              <w:t>Kompetenzerwartungen</w:t>
            </w:r>
            <w:r w:rsidRPr="003D5F23">
              <w:rPr>
                <w:rStyle w:val="HTMLZitat"/>
                <w:rFonts w:ascii="Arial Narrow" w:hAnsi="Arial Narrow"/>
                <w:b/>
                <w:iCs w:val="0"/>
                <w:sz w:val="22"/>
              </w:rPr>
              <w:t>:</w:t>
            </w:r>
            <w:r w:rsidRPr="005406F9">
              <w:rPr>
                <w:rStyle w:val="HTMLZitat"/>
                <w:rFonts w:ascii="Arial Narrow" w:hAnsi="Arial Narrow"/>
                <w:b/>
                <w:i w:val="0"/>
                <w:iCs w:val="0"/>
                <w:sz w:val="22"/>
              </w:rPr>
              <w:t xml:space="preserve"> </w:t>
            </w:r>
            <w:r w:rsidR="005406F9">
              <w:rPr>
                <w:rStyle w:val="HTMLZitat"/>
                <w:rFonts w:ascii="Arial Narrow" w:hAnsi="Arial Narrow"/>
                <w:i w:val="0"/>
                <w:iCs w:val="0"/>
                <w:sz w:val="22"/>
              </w:rPr>
              <w:t>Die Sch</w:t>
            </w:r>
            <w:r w:rsidR="003D5F23">
              <w:rPr>
                <w:rStyle w:val="HTMLZitat"/>
                <w:rFonts w:ascii="Arial Narrow" w:hAnsi="Arial Narrow"/>
                <w:i w:val="0"/>
                <w:iCs w:val="0"/>
                <w:sz w:val="22"/>
              </w:rPr>
              <w:t>ülerinnen und Schüler ...</w:t>
            </w:r>
          </w:p>
        </w:tc>
      </w:tr>
      <w:tr w:rsidR="00056D18" w:rsidRPr="00CA7741" w14:paraId="376C0A00" w14:textId="77777777" w:rsidTr="0055082A">
        <w:tc>
          <w:tcPr>
            <w:tcW w:w="3256" w:type="dxa"/>
            <w:shd w:val="clear" w:color="auto" w:fill="FFFFCC"/>
          </w:tcPr>
          <w:p w14:paraId="5FA1A66D" w14:textId="77777777" w:rsidR="00056D18" w:rsidRPr="009B3E8A" w:rsidRDefault="00056D18" w:rsidP="0055082A">
            <w:pPr>
              <w:rPr>
                <w:rStyle w:val="HTMLZitat"/>
                <w:rFonts w:ascii="Arial Narrow" w:eastAsia="Times New Roman" w:hAnsi="Arial Narrow"/>
                <w:i w:val="0"/>
                <w:iCs w:val="0"/>
                <w:sz w:val="22"/>
                <w:szCs w:val="22"/>
                <w:lang w:eastAsia="de-DE"/>
              </w:rPr>
            </w:pPr>
            <w:r w:rsidRPr="009B3E8A">
              <w:rPr>
                <w:rFonts w:ascii="Arial Narrow" w:eastAsia="Times New Roman" w:hAnsi="Arial Narrow"/>
                <w:sz w:val="22"/>
                <w:szCs w:val="22"/>
                <w:lang w:eastAsia="de-DE"/>
              </w:rPr>
              <w:t>Belege des evolutionären Wan</w:t>
            </w:r>
            <w:r w:rsidRPr="009B3E8A">
              <w:rPr>
                <w:rFonts w:ascii="Arial Narrow" w:eastAsia="Times New Roman" w:hAnsi="Arial Narrow"/>
                <w:sz w:val="22"/>
                <w:szCs w:val="22"/>
                <w:lang w:eastAsia="de-DE"/>
              </w:rPr>
              <w:softHyphen/>
              <w:t>dels: fossile Abstam</w:t>
            </w:r>
            <w:r w:rsidRPr="009B3E8A">
              <w:rPr>
                <w:rFonts w:ascii="Arial Narrow" w:eastAsia="Times New Roman" w:hAnsi="Arial Narrow"/>
                <w:sz w:val="22"/>
                <w:szCs w:val="22"/>
                <w:lang w:eastAsia="de-DE"/>
              </w:rPr>
              <w:softHyphen/>
              <w:t>mungs</w:t>
            </w:r>
            <w:r w:rsidRPr="009B3E8A">
              <w:rPr>
                <w:rFonts w:ascii="Arial Narrow" w:eastAsia="Times New Roman" w:hAnsi="Arial Narrow"/>
                <w:sz w:val="22"/>
                <w:szCs w:val="22"/>
                <w:lang w:eastAsia="de-DE"/>
              </w:rPr>
              <w:softHyphen/>
              <w:t>reihe, Brücken</w:t>
            </w:r>
            <w:r>
              <w:rPr>
                <w:rFonts w:ascii="Arial Narrow" w:eastAsia="Times New Roman" w:hAnsi="Arial Narrow"/>
                <w:sz w:val="22"/>
                <w:szCs w:val="22"/>
                <w:lang w:eastAsia="de-DE"/>
              </w:rPr>
              <w:t>-</w:t>
            </w:r>
            <w:r w:rsidRPr="009B3E8A">
              <w:rPr>
                <w:rFonts w:ascii="Arial Narrow" w:eastAsia="Times New Roman" w:hAnsi="Arial Narrow"/>
                <w:sz w:val="22"/>
                <w:szCs w:val="22"/>
                <w:lang w:eastAsia="de-DE"/>
              </w:rPr>
              <w:t xml:space="preserve">tiere </w:t>
            </w:r>
          </w:p>
        </w:tc>
        <w:tc>
          <w:tcPr>
            <w:tcW w:w="5806" w:type="dxa"/>
            <w:gridSpan w:val="2"/>
            <w:shd w:val="clear" w:color="auto" w:fill="CCCCFF"/>
          </w:tcPr>
          <w:p w14:paraId="15DF6D2D" w14:textId="423A2D89" w:rsidR="00056D18" w:rsidRPr="00347490" w:rsidRDefault="00056D18" w:rsidP="00347490">
            <w:pPr>
              <w:rPr>
                <w:rStyle w:val="HTMLZitat"/>
                <w:rFonts w:ascii="Arial Narrow" w:eastAsia="Times New Roman" w:hAnsi="Arial Narrow"/>
                <w:sz w:val="22"/>
                <w:szCs w:val="22"/>
                <w:lang w:eastAsia="de-DE"/>
              </w:rPr>
            </w:pPr>
            <w:r w:rsidRPr="00056D18">
              <w:rPr>
                <w:rFonts w:ascii="Arial Narrow" w:eastAsia="Times New Roman" w:hAnsi="Arial Narrow"/>
                <w:i/>
                <w:iCs/>
                <w:sz w:val="22"/>
                <w:szCs w:val="22"/>
                <w:lang w:eastAsia="de-DE"/>
              </w:rPr>
              <w:t>vergleichen Lebewesen und deren Merkmale kriterien</w:t>
            </w:r>
            <w:r w:rsidRPr="00056D18">
              <w:rPr>
                <w:rFonts w:ascii="Arial Narrow" w:eastAsia="Times New Roman" w:hAnsi="Arial Narrow"/>
                <w:i/>
                <w:iCs/>
                <w:sz w:val="22"/>
                <w:szCs w:val="22"/>
                <w:lang w:eastAsia="de-DE"/>
              </w:rPr>
              <w:softHyphen/>
              <w:t>geleitet, um Rückschlüsse auf die Ursachen von Ähnlich</w:t>
            </w:r>
            <w:r w:rsidRPr="00056D18">
              <w:rPr>
                <w:rFonts w:ascii="Arial Narrow" w:eastAsia="Times New Roman" w:hAnsi="Arial Narrow"/>
                <w:i/>
                <w:iCs/>
                <w:sz w:val="22"/>
                <w:szCs w:val="22"/>
                <w:lang w:eastAsia="de-DE"/>
              </w:rPr>
              <w:softHyphen/>
              <w:t>keiten zu ziehen (Lernbereich 1).</w:t>
            </w:r>
          </w:p>
        </w:tc>
      </w:tr>
      <w:tr w:rsidR="00056D18" w:rsidRPr="00CA7741" w14:paraId="565A0E5F" w14:textId="77777777" w:rsidTr="0055082A">
        <w:tc>
          <w:tcPr>
            <w:tcW w:w="4605" w:type="dxa"/>
            <w:gridSpan w:val="2"/>
            <w:shd w:val="clear" w:color="auto" w:fill="FBE4D5" w:themeFill="accent2" w:themeFillTint="33"/>
          </w:tcPr>
          <w:p w14:paraId="46C873BF" w14:textId="77777777" w:rsidR="00056D18" w:rsidRPr="00CA7741" w:rsidRDefault="00056D18" w:rsidP="0055082A">
            <w:pPr>
              <w:pStyle w:val="KeinLeerraum"/>
              <w:rPr>
                <w:rStyle w:val="HTMLZitat"/>
                <w:rFonts w:ascii="Arial Narrow" w:hAnsi="Arial Narrow"/>
                <w:b/>
                <w:sz w:val="22"/>
              </w:rPr>
            </w:pPr>
            <w:r w:rsidRPr="00CA7741">
              <w:rPr>
                <w:rStyle w:val="HTMLZitat"/>
                <w:rFonts w:ascii="Arial Narrow" w:hAnsi="Arial Narrow"/>
                <w:b/>
                <w:sz w:val="22"/>
              </w:rPr>
              <w:t>Vorwissen:</w:t>
            </w:r>
          </w:p>
          <w:p w14:paraId="130D46BF" w14:textId="77777777" w:rsidR="00056D18" w:rsidRPr="00056D18" w:rsidRDefault="00056D18" w:rsidP="0055082A">
            <w:pPr>
              <w:pStyle w:val="KeinLeerraum"/>
              <w:rPr>
                <w:rStyle w:val="HTMLZitat"/>
                <w:rFonts w:ascii="Arial Narrow" w:hAnsi="Arial Narrow"/>
                <w:b/>
                <w:i w:val="0"/>
                <w:sz w:val="22"/>
              </w:rPr>
            </w:pPr>
            <w:r w:rsidRPr="00CA7741">
              <w:rPr>
                <w:rStyle w:val="HTMLZitat"/>
                <w:rFonts w:ascii="Arial Narrow" w:hAnsi="Arial Narrow"/>
                <w:b/>
                <w:sz w:val="22"/>
              </w:rPr>
              <w:t>Jgst. 6 Biologie</w:t>
            </w:r>
            <w:r w:rsidRPr="00CA7741">
              <w:rPr>
                <w:rStyle w:val="HTMLZitat"/>
                <w:rFonts w:ascii="Arial Narrow" w:hAnsi="Arial Narrow"/>
                <w:sz w:val="22"/>
              </w:rPr>
              <w:t>, Lernbereich 1.4: Verwandtschaft der Wirbeltiere und Evolution</w:t>
            </w:r>
          </w:p>
        </w:tc>
        <w:tc>
          <w:tcPr>
            <w:tcW w:w="4457" w:type="dxa"/>
            <w:shd w:val="clear" w:color="auto" w:fill="FBE4D5" w:themeFill="accent2" w:themeFillTint="33"/>
          </w:tcPr>
          <w:p w14:paraId="7F5FD77D" w14:textId="77777777" w:rsidR="00056D18" w:rsidRPr="00CA7741" w:rsidRDefault="00056D18" w:rsidP="0055082A">
            <w:pPr>
              <w:pStyle w:val="KeinLeerraum"/>
              <w:rPr>
                <w:rStyle w:val="HTMLZitat"/>
                <w:rFonts w:ascii="Arial Narrow" w:hAnsi="Arial Narrow"/>
                <w:b/>
                <w:sz w:val="22"/>
              </w:rPr>
            </w:pPr>
            <w:r w:rsidRPr="00CA7741">
              <w:rPr>
                <w:rStyle w:val="HTMLZitat"/>
                <w:rFonts w:ascii="Arial Narrow" w:hAnsi="Arial Narrow"/>
                <w:b/>
                <w:sz w:val="22"/>
              </w:rPr>
              <w:t>Weiterverwendung:</w:t>
            </w:r>
          </w:p>
          <w:p w14:paraId="1ADAC8E7" w14:textId="77777777" w:rsidR="00056D18" w:rsidRPr="00CA7741" w:rsidRDefault="00056D18" w:rsidP="0055082A">
            <w:pPr>
              <w:pStyle w:val="KeinLeerraum"/>
              <w:rPr>
                <w:rStyle w:val="HTMLZitat"/>
                <w:rFonts w:ascii="Arial Narrow" w:hAnsi="Arial Narrow"/>
                <w:sz w:val="22"/>
              </w:rPr>
            </w:pPr>
            <w:r w:rsidRPr="00CA7741">
              <w:rPr>
                <w:rStyle w:val="HTMLZitat"/>
                <w:rFonts w:ascii="Arial Narrow" w:hAnsi="Arial Narrow"/>
                <w:b/>
                <w:bCs/>
                <w:sz w:val="22"/>
              </w:rPr>
              <w:t>Oberstufe</w:t>
            </w:r>
            <w:r w:rsidRPr="00CA7741">
              <w:rPr>
                <w:rStyle w:val="HTMLZitat"/>
                <w:rFonts w:ascii="Arial Narrow" w:hAnsi="Arial Narrow"/>
                <w:sz w:val="22"/>
              </w:rPr>
              <w:t>: Evolution; Verhaltensökologie – Evolution und Angepasst</w:t>
            </w:r>
            <w:r w:rsidRPr="00CA7741">
              <w:rPr>
                <w:rStyle w:val="HTMLZitat"/>
                <w:rFonts w:ascii="Arial Narrow" w:hAnsi="Arial Narrow"/>
                <w:sz w:val="22"/>
              </w:rPr>
              <w:softHyphen/>
              <w:t>heit von Verhalten</w:t>
            </w:r>
          </w:p>
        </w:tc>
      </w:tr>
    </w:tbl>
    <w:p w14:paraId="6FEA1FDE" w14:textId="39340959" w:rsidR="00867033" w:rsidRPr="00867033" w:rsidRDefault="00867033" w:rsidP="00E94B56">
      <w:pPr>
        <w:spacing w:before="120"/>
        <w:jc w:val="both"/>
        <w:rPr>
          <w:bCs/>
        </w:rPr>
      </w:pPr>
      <w:bookmarkStart w:id="5" w:name="B9evo05"/>
      <w:bookmarkEnd w:id="5"/>
      <w:r>
        <w:rPr>
          <w:i/>
        </w:rPr>
        <w:t xml:space="preserve">Am Anfang der Lerneinheit über Evolution sollte das evolutive Ergebnis stehen, also die Vielgestaltigkeit der Angepasstheiten. Dabei fallen Ähnlichkeiten zwischen unterschiedlichen </w:t>
      </w:r>
      <w:r>
        <w:rPr>
          <w:i/>
        </w:rPr>
        <w:lastRenderedPageBreak/>
        <w:t xml:space="preserve">Arten auf, die entweder durch Angepasstheiten bedingt sind (über Selektionsfaktoren) oder durch Verwandtschaft. </w:t>
      </w:r>
      <w:r w:rsidR="00E94B56">
        <w:rPr>
          <w:i/>
        </w:rPr>
        <w:t>Erst a</w:t>
      </w:r>
      <w:r>
        <w:rPr>
          <w:i/>
        </w:rPr>
        <w:t>us der Betrachtung dieser Phänomene entwickelt sich die Frage nach den Ursachen und Mechanismen, die zu ihrer Ausgestaltung führen. Deshalb setze ich Ähnlichkeiten bei rezenten und fossilen Arten an den Anfang.</w:t>
      </w:r>
    </w:p>
    <w:p w14:paraId="47A0CE65" w14:textId="5A0794F3" w:rsidR="0082772A" w:rsidRPr="009B3E8A" w:rsidRDefault="00767BDE" w:rsidP="00767BDE">
      <w:pPr>
        <w:spacing w:before="280" w:after="120"/>
        <w:rPr>
          <w:b/>
          <w:bCs/>
          <w:color w:val="FF0000"/>
          <w:sz w:val="28"/>
          <w:szCs w:val="28"/>
        </w:rPr>
      </w:pPr>
      <w:r w:rsidRPr="00767BDE">
        <w:rPr>
          <w:b/>
          <w:bCs/>
          <w:sz w:val="28"/>
          <w:szCs w:val="28"/>
        </w:rPr>
        <w:t>3.1</w:t>
      </w:r>
      <w:r w:rsidR="00056D18">
        <w:rPr>
          <w:b/>
          <w:bCs/>
          <w:sz w:val="28"/>
          <w:szCs w:val="28"/>
        </w:rPr>
        <w:t>.1</w:t>
      </w:r>
      <w:r w:rsidRPr="00767BDE">
        <w:rPr>
          <w:b/>
          <w:bCs/>
          <w:sz w:val="28"/>
          <w:szCs w:val="28"/>
        </w:rPr>
        <w:tab/>
        <w:t xml:space="preserve">Ähnlichkeit </w:t>
      </w:r>
      <w:r>
        <w:rPr>
          <w:b/>
          <w:bCs/>
          <w:sz w:val="28"/>
          <w:szCs w:val="28"/>
        </w:rPr>
        <w:t xml:space="preserve">bei </w:t>
      </w:r>
      <w:r w:rsidRPr="00767BDE">
        <w:rPr>
          <w:b/>
          <w:bCs/>
          <w:sz w:val="28"/>
          <w:szCs w:val="28"/>
        </w:rPr>
        <w:t>lebende</w:t>
      </w:r>
      <w:r>
        <w:rPr>
          <w:b/>
          <w:bCs/>
          <w:sz w:val="28"/>
          <w:szCs w:val="28"/>
        </w:rPr>
        <w:t>n</w:t>
      </w:r>
      <w:r w:rsidRPr="00767BDE">
        <w:rPr>
          <w:b/>
          <w:bCs/>
          <w:sz w:val="28"/>
          <w:szCs w:val="28"/>
        </w:rPr>
        <w:t xml:space="preserve"> Arten</w:t>
      </w:r>
      <w:r w:rsidR="009B3E8A">
        <w:rPr>
          <w:b/>
          <w:bCs/>
          <w:sz w:val="28"/>
          <w:szCs w:val="28"/>
        </w:rPr>
        <w:t xml:space="preserve"> </w:t>
      </w:r>
    </w:p>
    <w:p w14:paraId="58E79CFC" w14:textId="77777777" w:rsidR="004A6B8E" w:rsidRDefault="005406F9" w:rsidP="00823275">
      <w:r w:rsidRPr="005406F9">
        <w:rPr>
          <w:b/>
          <w:bCs/>
        </w:rPr>
        <w:t>Fakt:</w:t>
      </w:r>
      <w:r>
        <w:t xml:space="preserve"> </w:t>
      </w:r>
    </w:p>
    <w:p w14:paraId="74B99669" w14:textId="3805FDD5" w:rsidR="005406F9" w:rsidRDefault="005406F9" w:rsidP="004A6B8E">
      <w:pPr>
        <w:pStyle w:val="Listenabsatz"/>
        <w:numPr>
          <w:ilvl w:val="0"/>
          <w:numId w:val="9"/>
        </w:numPr>
      </w:pPr>
      <w:r>
        <w:t>Beim Vergleich lebender Tierarten stellt man eine Fülle von Ähnlichkeiten fest.</w:t>
      </w:r>
    </w:p>
    <w:p w14:paraId="74AA348B" w14:textId="0A6ED58B" w:rsidR="005406F9" w:rsidRPr="005406F9" w:rsidRDefault="005406F9" w:rsidP="005406F9">
      <w:pPr>
        <w:spacing w:before="120"/>
        <w:rPr>
          <w:bCs/>
        </w:rPr>
      </w:pPr>
      <w:r w:rsidRPr="005406F9">
        <w:rPr>
          <w:b/>
          <w:bCs/>
        </w:rPr>
        <w:t>Erklärungen:</w:t>
      </w:r>
      <w:r>
        <w:rPr>
          <w:b/>
          <w:bCs/>
        </w:rPr>
        <w:t xml:space="preserve"> </w:t>
      </w:r>
      <w:r>
        <w:rPr>
          <w:bCs/>
        </w:rPr>
        <w:t>je nach Typ der Ähnlichkeit</w:t>
      </w:r>
    </w:p>
    <w:p w14:paraId="446B4BA2" w14:textId="77777777" w:rsidR="005406F9" w:rsidRPr="005406F9" w:rsidRDefault="005406F9" w:rsidP="005406F9">
      <w:pPr>
        <w:pStyle w:val="Listenabsatz"/>
        <w:numPr>
          <w:ilvl w:val="0"/>
          <w:numId w:val="8"/>
        </w:numPr>
        <w:rPr>
          <w:bCs/>
        </w:rPr>
      </w:pPr>
      <w:r w:rsidRPr="005406F9">
        <w:rPr>
          <w:bCs/>
        </w:rPr>
        <w:t xml:space="preserve">Ähnlichkeit aufgrund ähnlicher </w:t>
      </w:r>
      <w:r w:rsidRPr="005406F9">
        <w:rPr>
          <w:bCs/>
          <w:u w:val="single"/>
        </w:rPr>
        <w:t>Anforderungen</w:t>
      </w:r>
    </w:p>
    <w:p w14:paraId="63416C6D" w14:textId="77777777" w:rsidR="005406F9" w:rsidRPr="005406F9" w:rsidRDefault="005406F9" w:rsidP="005406F9">
      <w:pPr>
        <w:pStyle w:val="Listenabsatz"/>
        <w:numPr>
          <w:ilvl w:val="0"/>
          <w:numId w:val="8"/>
        </w:numPr>
        <w:rPr>
          <w:bCs/>
        </w:rPr>
      </w:pPr>
      <w:r w:rsidRPr="005406F9">
        <w:rPr>
          <w:bCs/>
        </w:rPr>
        <w:t xml:space="preserve">Ähnlichkeit aufgrund gemeinsamer </w:t>
      </w:r>
      <w:r w:rsidRPr="005406F9">
        <w:rPr>
          <w:bCs/>
          <w:u w:val="single"/>
        </w:rPr>
        <w:t>Vorfahren</w:t>
      </w:r>
    </w:p>
    <w:p w14:paraId="4B68BFC5" w14:textId="77777777" w:rsidR="005406F9" w:rsidRDefault="005406F9" w:rsidP="00823275"/>
    <w:p w14:paraId="4E43884F" w14:textId="62468671" w:rsidR="005406F9" w:rsidRDefault="005406F9" w:rsidP="00823275">
      <w:pPr>
        <w:rPr>
          <w:i/>
        </w:rPr>
      </w:pPr>
      <w:r>
        <w:rPr>
          <w:i/>
        </w:rPr>
        <w:t>Hinweise:</w:t>
      </w:r>
    </w:p>
    <w:p w14:paraId="5CD9DB46" w14:textId="3399DECA" w:rsidR="005406F9" w:rsidRDefault="005406F9" w:rsidP="00347490">
      <w:pPr>
        <w:jc w:val="both"/>
        <w:rPr>
          <w:i/>
        </w:rPr>
      </w:pPr>
      <w:r>
        <w:rPr>
          <w:i/>
        </w:rPr>
        <w:t xml:space="preserve">Dieses Vorwissen aus der 6. Klasse wird kurz wiederholt und mit jeweils ein, zwei konkreten Beispielen gesichert. </w:t>
      </w:r>
      <w:r w:rsidR="00E51726">
        <w:rPr>
          <w:i/>
        </w:rPr>
        <w:t>Diesem Aspekt wird eine eigene Überschrift gewidmet, um d</w:t>
      </w:r>
      <w:r w:rsidR="00347490">
        <w:rPr>
          <w:i/>
        </w:rPr>
        <w:t>er</w:t>
      </w:r>
      <w:r w:rsidR="00E51726">
        <w:rPr>
          <w:i/>
        </w:rPr>
        <w:t xml:space="preserve"> Moment</w:t>
      </w:r>
      <w:r w:rsidR="00E51726">
        <w:rPr>
          <w:i/>
        </w:rPr>
        <w:softHyphen/>
        <w:t xml:space="preserve">aufnahme rezenter Ähnlichkeiten </w:t>
      </w:r>
      <w:r w:rsidR="00387BC6">
        <w:rPr>
          <w:i/>
        </w:rPr>
        <w:t xml:space="preserve">die Veränderung von Ähnlichkeiten in der Erdgeschichte </w:t>
      </w:r>
      <w:r w:rsidR="00347490">
        <w:rPr>
          <w:i/>
        </w:rPr>
        <w:t>augenfällig</w:t>
      </w:r>
      <w:r w:rsidR="00387BC6">
        <w:rPr>
          <w:i/>
        </w:rPr>
        <w:t xml:space="preserve"> gegenüber zu stellen.</w:t>
      </w:r>
    </w:p>
    <w:p w14:paraId="4567AA10" w14:textId="2B0AA9F7" w:rsidR="0082772A" w:rsidRPr="009B3E8A" w:rsidRDefault="009B3E8A" w:rsidP="009B3E8A">
      <w:pPr>
        <w:spacing w:before="280" w:after="120"/>
        <w:rPr>
          <w:b/>
          <w:bCs/>
          <w:sz w:val="28"/>
          <w:szCs w:val="28"/>
        </w:rPr>
      </w:pPr>
      <w:bookmarkStart w:id="6" w:name="B9evo06"/>
      <w:bookmarkEnd w:id="6"/>
      <w:r w:rsidRPr="009B3E8A">
        <w:rPr>
          <w:b/>
          <w:bCs/>
          <w:sz w:val="28"/>
          <w:szCs w:val="28"/>
        </w:rPr>
        <w:t>3.</w:t>
      </w:r>
      <w:r w:rsidR="00056D18">
        <w:rPr>
          <w:b/>
          <w:bCs/>
          <w:sz w:val="28"/>
          <w:szCs w:val="28"/>
        </w:rPr>
        <w:t>1.</w:t>
      </w:r>
      <w:r w:rsidRPr="009B3E8A">
        <w:rPr>
          <w:b/>
          <w:bCs/>
          <w:sz w:val="28"/>
          <w:szCs w:val="28"/>
        </w:rPr>
        <w:t xml:space="preserve">2 </w:t>
      </w:r>
      <w:r w:rsidRPr="009B3E8A">
        <w:rPr>
          <w:b/>
          <w:bCs/>
          <w:sz w:val="28"/>
          <w:szCs w:val="28"/>
        </w:rPr>
        <w:tab/>
        <w:t>Ähnlichkeit bei ausgestorbenen Arten</w:t>
      </w:r>
    </w:p>
    <w:p w14:paraId="10467177" w14:textId="16058C54" w:rsidR="0082772A" w:rsidRDefault="004A6B8E" w:rsidP="00347490">
      <w:pPr>
        <w:jc w:val="both"/>
      </w:pPr>
      <w:r w:rsidRPr="004A6B8E">
        <w:rPr>
          <w:u w:val="single"/>
        </w:rPr>
        <w:t>Fossilien</w:t>
      </w:r>
      <w:r>
        <w:t xml:space="preserve"> (das Fossil; </w:t>
      </w:r>
      <w:r w:rsidRPr="004A6B8E">
        <w:rPr>
          <w:i/>
          <w:iCs/>
        </w:rPr>
        <w:t>fossa</w:t>
      </w:r>
      <w:r>
        <w:t xml:space="preserve">, lat.: der Graben; </w:t>
      </w:r>
      <w:r w:rsidRPr="004A6B8E">
        <w:rPr>
          <w:i/>
          <w:iCs/>
        </w:rPr>
        <w:t>fossilis</w:t>
      </w:r>
      <w:r>
        <w:t>, lat.: ausgegraben) sind Zeugnisse vergan</w:t>
      </w:r>
      <w:r w:rsidR="00347490">
        <w:softHyphen/>
      </w:r>
      <w:r>
        <w:t>gener Lebewesen wie deren Knochen und Zähne, Körperumrisse, Fußabdrücke usw.</w:t>
      </w:r>
    </w:p>
    <w:p w14:paraId="14FE298B" w14:textId="51E9EBBD" w:rsidR="004A6B8E" w:rsidRDefault="004A6B8E" w:rsidP="00347490">
      <w:pPr>
        <w:spacing w:before="120"/>
        <w:jc w:val="both"/>
      </w:pPr>
      <w:r>
        <w:t xml:space="preserve">Die </w:t>
      </w:r>
      <w:r w:rsidR="00347490">
        <w:t>f</w:t>
      </w:r>
      <w:r>
        <w:t>ossilen</w:t>
      </w:r>
      <w:r w:rsidR="00347490">
        <w:t xml:space="preserve"> Arten</w:t>
      </w:r>
      <w:r>
        <w:t xml:space="preserve"> werden mit lebenden Arten verglichen. Dadurch können Aussagen über das Aussehen und die Lebensweise der ausgestorbenen Arten gemacht werden. </w:t>
      </w:r>
    </w:p>
    <w:p w14:paraId="4832048E" w14:textId="09B3212D" w:rsidR="004A6B8E" w:rsidRDefault="004A6B8E" w:rsidP="00347490">
      <w:pPr>
        <w:spacing w:before="120"/>
        <w:jc w:val="both"/>
      </w:pPr>
      <w:r>
        <w:t>Durch verschiedene physikalische Methoden ist es möglich, das Alter der Fossilien zu be</w:t>
      </w:r>
      <w:r w:rsidR="00347490">
        <w:softHyphen/>
      </w:r>
      <w:r>
        <w:t>stim</w:t>
      </w:r>
      <w:r w:rsidR="00347490">
        <w:softHyphen/>
      </w:r>
      <w:r>
        <w:t>men.</w:t>
      </w:r>
    </w:p>
    <w:p w14:paraId="5B6DCE59" w14:textId="2BECD722" w:rsidR="004A6B8E" w:rsidRPr="004A6B8E" w:rsidRDefault="004A6B8E" w:rsidP="004A6B8E">
      <w:pPr>
        <w:spacing w:before="120"/>
        <w:rPr>
          <w:b/>
          <w:bCs/>
        </w:rPr>
      </w:pPr>
      <w:r w:rsidRPr="004A6B8E">
        <w:rPr>
          <w:b/>
          <w:bCs/>
        </w:rPr>
        <w:t>Fakten:</w:t>
      </w:r>
    </w:p>
    <w:p w14:paraId="0C02E0F2" w14:textId="4C8F71B5" w:rsidR="006A24D8" w:rsidRDefault="004A6B8E" w:rsidP="00347490">
      <w:pPr>
        <w:pStyle w:val="Listenabsatz"/>
        <w:numPr>
          <w:ilvl w:val="0"/>
          <w:numId w:val="10"/>
        </w:numPr>
        <w:jc w:val="both"/>
      </w:pPr>
      <w:r>
        <w:t>Zu jedem Zeitpunkt in der Vergangenheit stellt man auch beim Vergleich der damals lebenden Tierarten eine Fülle von Ähnlichkeiten fest.</w:t>
      </w:r>
    </w:p>
    <w:p w14:paraId="4D85686A" w14:textId="0A9F642C" w:rsidR="0068208D" w:rsidRDefault="004A6B8E" w:rsidP="00347490">
      <w:pPr>
        <w:pStyle w:val="Listenabsatz"/>
        <w:numPr>
          <w:ilvl w:val="0"/>
          <w:numId w:val="10"/>
        </w:numPr>
        <w:jc w:val="both"/>
      </w:pPr>
      <w:r>
        <w:t>Arten</w:t>
      </w:r>
      <w:r w:rsidR="0068208D">
        <w:t xml:space="preserve"> aus früheren Zeiten</w:t>
      </w:r>
      <w:r>
        <w:t xml:space="preserve"> sind heute lebenden Arten umso ähnlicher, je weniger Zeit vergangen ist, seit sie </w:t>
      </w:r>
      <w:r w:rsidR="00347490">
        <w:t>gelebt haben</w:t>
      </w:r>
      <w:r>
        <w:t>.</w:t>
      </w:r>
    </w:p>
    <w:p w14:paraId="59F878B0" w14:textId="6FFB7056" w:rsidR="004B751D" w:rsidRPr="0068208D" w:rsidRDefault="004A6B8E" w:rsidP="00347490">
      <w:pPr>
        <w:spacing w:before="120"/>
        <w:jc w:val="both"/>
        <w:rPr>
          <w:b/>
          <w:bCs/>
        </w:rPr>
      </w:pPr>
      <w:r w:rsidRPr="0068208D">
        <w:rPr>
          <w:b/>
          <w:bCs/>
        </w:rPr>
        <w:t>Erklärungen:</w:t>
      </w:r>
    </w:p>
    <w:p w14:paraId="1C117C5E" w14:textId="4EC798E3" w:rsidR="004A6B8E" w:rsidRDefault="0068208D" w:rsidP="00347490">
      <w:pPr>
        <w:pStyle w:val="Listenabsatz"/>
        <w:numPr>
          <w:ilvl w:val="0"/>
          <w:numId w:val="11"/>
        </w:numPr>
        <w:jc w:val="both"/>
      </w:pPr>
      <w:r>
        <w:t>zu Fakt 1: Auch in früheren Zeiten der Erdgeschichte unterlagen die Arten den gleichen Gesetzmäßigkeiten wie heute.</w:t>
      </w:r>
    </w:p>
    <w:p w14:paraId="522A308B" w14:textId="5ADDA807" w:rsidR="0068208D" w:rsidRDefault="0068208D" w:rsidP="00347490">
      <w:pPr>
        <w:pStyle w:val="Listenabsatz"/>
        <w:numPr>
          <w:ilvl w:val="0"/>
          <w:numId w:val="11"/>
        </w:numPr>
        <w:jc w:val="both"/>
      </w:pPr>
      <w:r>
        <w:t xml:space="preserve">zu Fakt 2: Arten verändern sich mit der Zeit, aber nicht sprunghaft, sondern allmählich. </w:t>
      </w:r>
    </w:p>
    <w:p w14:paraId="6B6B6479" w14:textId="53A3AE37" w:rsidR="004B751D" w:rsidRDefault="0068208D" w:rsidP="00347490">
      <w:pPr>
        <w:spacing w:before="120"/>
        <w:jc w:val="both"/>
      </w:pPr>
      <w:r>
        <w:t xml:space="preserve">Die allmähliche Veränderung von Arten im Lauf der Zeiten nennt man den </w:t>
      </w:r>
      <w:r w:rsidRPr="0068208D">
        <w:rPr>
          <w:u w:val="single"/>
        </w:rPr>
        <w:t>evolutionären Wandel</w:t>
      </w:r>
      <w:r>
        <w:t>.</w:t>
      </w:r>
    </w:p>
    <w:p w14:paraId="50C79250" w14:textId="5FF5DFBF" w:rsidR="004B751D" w:rsidRPr="0068208D" w:rsidRDefault="0068208D" w:rsidP="0068208D">
      <w:pPr>
        <w:spacing w:before="280" w:after="120"/>
        <w:rPr>
          <w:b/>
          <w:bCs/>
          <w:sz w:val="28"/>
          <w:szCs w:val="28"/>
        </w:rPr>
      </w:pPr>
      <w:bookmarkStart w:id="7" w:name="B9evo07"/>
      <w:bookmarkEnd w:id="7"/>
      <w:r w:rsidRPr="0068208D">
        <w:rPr>
          <w:b/>
          <w:bCs/>
          <w:sz w:val="28"/>
          <w:szCs w:val="28"/>
        </w:rPr>
        <w:t>3.1.3</w:t>
      </w:r>
      <w:r w:rsidRPr="0068208D">
        <w:rPr>
          <w:b/>
          <w:bCs/>
          <w:sz w:val="28"/>
          <w:szCs w:val="28"/>
        </w:rPr>
        <w:tab/>
        <w:t>Fossile Abstammungsreihen</w:t>
      </w:r>
    </w:p>
    <w:p w14:paraId="6C59F6C7" w14:textId="48DE6A10" w:rsidR="00B66ECD" w:rsidRDefault="009D1055" w:rsidP="0055082A">
      <w:pPr>
        <w:spacing w:after="120"/>
        <w:jc w:val="both"/>
        <w:rPr>
          <w:i/>
        </w:rPr>
      </w:pPr>
      <w:r>
        <w:rPr>
          <w:i/>
        </w:rPr>
        <w:t xml:space="preserve">Hinweis: Auch wenn einem hier sofort die „Pferdereihe“ als klassisches Beispiel </w:t>
      </w:r>
      <w:r w:rsidR="00B66ECD">
        <w:rPr>
          <w:i/>
        </w:rPr>
        <w:t>einfallen mag</w:t>
      </w:r>
      <w:r>
        <w:rPr>
          <w:i/>
        </w:rPr>
        <w:t xml:space="preserve">, halte ich sie für problematisch, weil sie suggeriert, dass dabei jede der dargestellten Arten direkt aus der unmittelbar früheren Art hervorgegangen wäre. Richtig ist, dass wir vermutlich nur Fossilien von Seitenzweigen kennen. Dazu kommt, dass die Funde auf verschiedenen Kontinenten gemacht wurden. </w:t>
      </w:r>
      <w:r w:rsidR="00B66ECD">
        <w:rPr>
          <w:i/>
        </w:rPr>
        <w:t xml:space="preserve">Und </w:t>
      </w:r>
      <w:r w:rsidR="00E94B56">
        <w:rPr>
          <w:i/>
        </w:rPr>
        <w:t>m</w:t>
      </w:r>
      <w:r w:rsidR="00B66ECD">
        <w:rPr>
          <w:i/>
        </w:rPr>
        <w:t>anche</w:t>
      </w:r>
      <w:r w:rsidR="00E94B56">
        <w:rPr>
          <w:i/>
        </w:rPr>
        <w:t xml:space="preserve"> Evolutionsbiologen</w:t>
      </w:r>
      <w:r w:rsidR="00B66ECD">
        <w:rPr>
          <w:i/>
        </w:rPr>
        <w:t xml:space="preserve"> bezweifeln, dass die frühesten Fossilien aus dieser Reihe überhaupt zu pferdeähnlichen Gruppen gehören. </w:t>
      </w:r>
      <w:r>
        <w:rPr>
          <w:i/>
        </w:rPr>
        <w:t>Dies</w:t>
      </w:r>
      <w:r w:rsidR="00B66ECD">
        <w:rPr>
          <w:i/>
        </w:rPr>
        <w:t xml:space="preserve"> alles</w:t>
      </w:r>
      <w:r>
        <w:rPr>
          <w:i/>
        </w:rPr>
        <w:t xml:space="preserve"> </w:t>
      </w:r>
      <w:r w:rsidR="00B66ECD">
        <w:rPr>
          <w:i/>
        </w:rPr>
        <w:t>wird</w:t>
      </w:r>
      <w:r>
        <w:rPr>
          <w:i/>
        </w:rPr>
        <w:t xml:space="preserve"> von Evolutions-Leug</w:t>
      </w:r>
      <w:r w:rsidR="0055082A">
        <w:rPr>
          <w:i/>
        </w:rPr>
        <w:softHyphen/>
      </w:r>
      <w:r>
        <w:rPr>
          <w:i/>
        </w:rPr>
        <w:t>nern gerne als Argument verwendet, um Abstammungsreihen generell abzu</w:t>
      </w:r>
      <w:r w:rsidR="00E94B56">
        <w:rPr>
          <w:i/>
        </w:rPr>
        <w:softHyphen/>
      </w:r>
      <w:r>
        <w:rPr>
          <w:i/>
        </w:rPr>
        <w:lastRenderedPageBreak/>
        <w:t>lehnen</w:t>
      </w:r>
      <w:r w:rsidR="00B66ECD">
        <w:rPr>
          <w:i/>
        </w:rPr>
        <w:t xml:space="preserve"> (beim Stich</w:t>
      </w:r>
      <w:r w:rsidR="0055082A">
        <w:rPr>
          <w:i/>
        </w:rPr>
        <w:softHyphen/>
      </w:r>
      <w:r w:rsidR="00B66ECD">
        <w:rPr>
          <w:i/>
        </w:rPr>
        <w:t>wort „Pferdereihe“</w:t>
      </w:r>
      <w:r w:rsidR="00134915">
        <w:rPr>
          <w:i/>
        </w:rPr>
        <w:t xml:space="preserve"> </w:t>
      </w:r>
      <w:r w:rsidR="00B66ECD">
        <w:rPr>
          <w:i/>
        </w:rPr>
        <w:t>tauchen bei Google ganz vorne auch kreationistische Webseiten auf!)</w:t>
      </w:r>
      <w:r>
        <w:rPr>
          <w:i/>
        </w:rPr>
        <w:t xml:space="preserve">. </w:t>
      </w:r>
    </w:p>
    <w:p w14:paraId="55D09FF1" w14:textId="423CB045" w:rsidR="004B751D" w:rsidRPr="009D1055" w:rsidRDefault="009D1055" w:rsidP="0055082A">
      <w:pPr>
        <w:jc w:val="both"/>
        <w:rPr>
          <w:i/>
        </w:rPr>
      </w:pPr>
      <w:r>
        <w:rPr>
          <w:i/>
        </w:rPr>
        <w:t>Weil Fossilisierung ein seltener Vorgang ist und weil die meisten Fossilien noch gar nicht gefun</w:t>
      </w:r>
      <w:r w:rsidR="0055082A">
        <w:rPr>
          <w:i/>
        </w:rPr>
        <w:softHyphen/>
      </w:r>
      <w:r>
        <w:rPr>
          <w:i/>
        </w:rPr>
        <w:t>den worden sind, gibt es wohl keine einzige</w:t>
      </w:r>
      <w:r w:rsidR="0055082A">
        <w:rPr>
          <w:i/>
        </w:rPr>
        <w:t xml:space="preserve"> halbwegs</w:t>
      </w:r>
      <w:r>
        <w:rPr>
          <w:i/>
        </w:rPr>
        <w:t xml:space="preserve"> vollständig fossil belegte Abstam</w:t>
      </w:r>
      <w:r w:rsidR="0055082A">
        <w:rPr>
          <w:i/>
        </w:rPr>
        <w:softHyphen/>
      </w:r>
      <w:r>
        <w:rPr>
          <w:i/>
        </w:rPr>
        <w:t xml:space="preserve">mungsreihe. Es gibt aber eine große Menge an Fossilien, oft </w:t>
      </w:r>
      <w:r w:rsidR="0055082A">
        <w:rPr>
          <w:i/>
        </w:rPr>
        <w:t>von der gleichen Gegend</w:t>
      </w:r>
      <w:r>
        <w:rPr>
          <w:i/>
        </w:rPr>
        <w:t>, die eine allmählich</w:t>
      </w:r>
      <w:r w:rsidR="0093231F">
        <w:rPr>
          <w:i/>
        </w:rPr>
        <w:t>e</w:t>
      </w:r>
      <w:r>
        <w:rPr>
          <w:i/>
        </w:rPr>
        <w:t xml:space="preserve"> Abwandlung der Art-Merkmale mit der Zeit belegen, auch wenn dabei mehr Lücken als Belege auftauchen. Dabei handelt es sich </w:t>
      </w:r>
      <w:r w:rsidR="0055082A">
        <w:rPr>
          <w:i/>
        </w:rPr>
        <w:t>meist</w:t>
      </w:r>
      <w:r>
        <w:rPr>
          <w:i/>
        </w:rPr>
        <w:t xml:space="preserve"> um Lebensformen, die </w:t>
      </w:r>
      <w:r w:rsidR="0093231F">
        <w:rPr>
          <w:i/>
        </w:rPr>
        <w:t xml:space="preserve">Schülern so fremd sind, dass sie deren evolutiven Wandel so gut wie nicht nachvollziehen können (etwa bei Ammoniten). </w:t>
      </w:r>
    </w:p>
    <w:p w14:paraId="3BF88160" w14:textId="5D67F821" w:rsidR="00675698" w:rsidRDefault="00675698" w:rsidP="0055082A">
      <w:pPr>
        <w:spacing w:before="120" w:after="120"/>
        <w:jc w:val="both"/>
      </w:pPr>
      <w:r>
        <w:t>Gut geeignet für den Unterricht sind die fossilen Wale. Seit Mitte der 1990er-Jahre wurde</w:t>
      </w:r>
      <w:r w:rsidR="00E94B56">
        <w:t>n</w:t>
      </w:r>
      <w:r>
        <w:t xml:space="preserve"> davon </w:t>
      </w:r>
      <w:r w:rsidR="00E94B56">
        <w:t>etliche</w:t>
      </w:r>
      <w:r>
        <w:t xml:space="preserve"> bis dahin unbekannte Formen ausgegraben. In der folgenden Tabelle ist selbst</w:t>
      </w:r>
      <w:r w:rsidR="0055082A">
        <w:softHyphen/>
      </w:r>
      <w:r>
        <w:t xml:space="preserve">verständlich </w:t>
      </w:r>
      <w:r w:rsidRPr="00D7614A">
        <w:rPr>
          <w:u w:val="single"/>
        </w:rPr>
        <w:t>keine Abstammungsreihe im engeren Sinn</w:t>
      </w:r>
      <w:r>
        <w:t xml:space="preserve"> dargestellt, sondern </w:t>
      </w:r>
      <w:r w:rsidR="0055082A">
        <w:t>vermutlich Vertre</w:t>
      </w:r>
      <w:r w:rsidR="00E94B56">
        <w:softHyphen/>
      </w:r>
      <w:r w:rsidR="0055082A">
        <w:t>ter von Seitenzweigen der Entwicklung</w:t>
      </w:r>
      <w:r>
        <w:t xml:space="preserve">, die aber eine Abstammungsreihe plausibel machen und gleichzeitig zeigen, dass </w:t>
      </w:r>
      <w:r w:rsidR="00593EF1">
        <w:t xml:space="preserve">sich nicht alle Zweige gleich schnell verändert haben. </w:t>
      </w:r>
    </w:p>
    <w:p w14:paraId="6708B164" w14:textId="0E487A50" w:rsidR="00592703" w:rsidRDefault="00592703" w:rsidP="0055082A">
      <w:pPr>
        <w:spacing w:before="120" w:after="120"/>
        <w:jc w:val="both"/>
      </w:pPr>
      <w:r>
        <w:t>Heutige Wale haben einige spezifische Gruppenmerkmale, die nur bei ihnen zu finden sind. Eines davon ist der besondere Bautyp des Mittelohrs</w:t>
      </w:r>
      <w:r w:rsidR="00D7614A">
        <w:t xml:space="preserve"> mit seinen Gehörknöchelchen</w:t>
      </w:r>
      <w:r>
        <w:t>.</w:t>
      </w:r>
      <w:r w:rsidR="00D7614A">
        <w:t xml:space="preserve"> Daran lässt sich </w:t>
      </w:r>
      <w:r w:rsidR="00D7614A" w:rsidRPr="00F22A33">
        <w:rPr>
          <w:i/>
          <w:iCs/>
        </w:rPr>
        <w:t>Pakicetus</w:t>
      </w:r>
      <w:r w:rsidR="00D7614A">
        <w:t xml:space="preserve"> den Walen zuordnen.</w:t>
      </w:r>
    </w:p>
    <w:p w14:paraId="0D8919FF" w14:textId="2498D699" w:rsidR="00F22A33" w:rsidRPr="00F22A33" w:rsidRDefault="00F22A33" w:rsidP="0055082A">
      <w:pPr>
        <w:spacing w:before="120" w:after="120"/>
        <w:jc w:val="both"/>
        <w:rPr>
          <w:i/>
        </w:rPr>
      </w:pPr>
      <w:r>
        <w:rPr>
          <w:i/>
        </w:rPr>
        <w:t>Die folgende Tabelle enthält eine große Fülle von Angaben. Treffen Sie eine Auswahl, die Ihrem Unterricht entspricht.</w:t>
      </w:r>
    </w:p>
    <w:tbl>
      <w:tblPr>
        <w:tblStyle w:val="Tabellenraster"/>
        <w:tblW w:w="0" w:type="auto"/>
        <w:tblLook w:val="04A0" w:firstRow="1" w:lastRow="0" w:firstColumn="1" w:lastColumn="0" w:noHBand="0" w:noVBand="1"/>
      </w:tblPr>
      <w:tblGrid>
        <w:gridCol w:w="1980"/>
        <w:gridCol w:w="2410"/>
        <w:gridCol w:w="4672"/>
      </w:tblGrid>
      <w:tr w:rsidR="0093231F" w:rsidRPr="00D7614A" w14:paraId="05BFE76E" w14:textId="77777777" w:rsidTr="005F69C4">
        <w:tc>
          <w:tcPr>
            <w:tcW w:w="1980" w:type="dxa"/>
          </w:tcPr>
          <w:p w14:paraId="23853567" w14:textId="6B735E84" w:rsidR="0093231F" w:rsidRPr="00D7614A" w:rsidRDefault="0093231F" w:rsidP="00D7614A">
            <w:pPr>
              <w:jc w:val="center"/>
              <w:rPr>
                <w:rFonts w:ascii="Arial" w:hAnsi="Arial" w:cs="Arial"/>
                <w:b/>
                <w:bCs/>
              </w:rPr>
            </w:pPr>
            <w:r w:rsidRPr="00D7614A">
              <w:rPr>
                <w:rFonts w:ascii="Arial" w:hAnsi="Arial" w:cs="Arial"/>
                <w:b/>
                <w:bCs/>
              </w:rPr>
              <w:t>Gattung</w:t>
            </w:r>
          </w:p>
        </w:tc>
        <w:tc>
          <w:tcPr>
            <w:tcW w:w="2410" w:type="dxa"/>
          </w:tcPr>
          <w:p w14:paraId="485E677D" w14:textId="68D469AF" w:rsidR="0093231F" w:rsidRPr="00D7614A" w:rsidRDefault="0093231F" w:rsidP="00D7614A">
            <w:pPr>
              <w:jc w:val="center"/>
              <w:rPr>
                <w:rFonts w:ascii="Arial" w:hAnsi="Arial" w:cs="Arial"/>
                <w:b/>
                <w:bCs/>
              </w:rPr>
            </w:pPr>
            <w:r w:rsidRPr="00D7614A">
              <w:rPr>
                <w:rFonts w:ascii="Arial" w:hAnsi="Arial" w:cs="Arial"/>
                <w:b/>
                <w:bCs/>
              </w:rPr>
              <w:t>Zeit / Fundort</w:t>
            </w:r>
          </w:p>
        </w:tc>
        <w:tc>
          <w:tcPr>
            <w:tcW w:w="4672" w:type="dxa"/>
          </w:tcPr>
          <w:p w14:paraId="68B513A7" w14:textId="1EDB089C" w:rsidR="0093231F" w:rsidRPr="00D7614A" w:rsidRDefault="0093231F" w:rsidP="00D7614A">
            <w:pPr>
              <w:jc w:val="center"/>
              <w:rPr>
                <w:rFonts w:ascii="Arial" w:hAnsi="Arial" w:cs="Arial"/>
                <w:b/>
                <w:bCs/>
              </w:rPr>
            </w:pPr>
            <w:r w:rsidRPr="00D7614A">
              <w:rPr>
                <w:rFonts w:ascii="Arial" w:hAnsi="Arial" w:cs="Arial"/>
                <w:b/>
                <w:bCs/>
              </w:rPr>
              <w:t>Besonderheiten</w:t>
            </w:r>
          </w:p>
        </w:tc>
      </w:tr>
      <w:tr w:rsidR="0093231F" w14:paraId="6411E105" w14:textId="77777777" w:rsidTr="005F69C4">
        <w:tc>
          <w:tcPr>
            <w:tcW w:w="1980" w:type="dxa"/>
          </w:tcPr>
          <w:p w14:paraId="2E1E20CF" w14:textId="460F46D6" w:rsidR="0093231F" w:rsidRPr="00D7614A" w:rsidRDefault="0093231F" w:rsidP="0093231F">
            <w:pPr>
              <w:rPr>
                <w:rFonts w:ascii="Arial Narrow" w:hAnsi="Arial Narrow"/>
              </w:rPr>
            </w:pPr>
            <w:r w:rsidRPr="00D7614A">
              <w:rPr>
                <w:rFonts w:ascii="Arial Narrow" w:hAnsi="Arial Narrow"/>
              </w:rPr>
              <w:t>Pakicetus</w:t>
            </w:r>
          </w:p>
        </w:tc>
        <w:tc>
          <w:tcPr>
            <w:tcW w:w="2410" w:type="dxa"/>
          </w:tcPr>
          <w:p w14:paraId="06E41154" w14:textId="174A9D3D" w:rsidR="0093231F" w:rsidRPr="00D7614A" w:rsidRDefault="0093231F" w:rsidP="0093231F">
            <w:pPr>
              <w:rPr>
                <w:rFonts w:ascii="Arial Narrow" w:hAnsi="Arial Narrow"/>
              </w:rPr>
            </w:pPr>
            <w:r w:rsidRPr="00D7614A">
              <w:rPr>
                <w:rFonts w:ascii="Arial Narrow" w:hAnsi="Arial Narrow"/>
              </w:rPr>
              <w:t xml:space="preserve">vor 50 Mio. a </w:t>
            </w:r>
          </w:p>
          <w:p w14:paraId="54DD615E" w14:textId="1B36EE6D" w:rsidR="0093231F" w:rsidRPr="00D7614A" w:rsidRDefault="0093231F" w:rsidP="0093231F">
            <w:pPr>
              <w:rPr>
                <w:rFonts w:ascii="Arial Narrow" w:hAnsi="Arial Narrow"/>
              </w:rPr>
            </w:pPr>
            <w:r w:rsidRPr="00D7614A">
              <w:rPr>
                <w:rFonts w:ascii="Arial Narrow" w:hAnsi="Arial Narrow"/>
              </w:rPr>
              <w:t>Pakistan</w:t>
            </w:r>
          </w:p>
        </w:tc>
        <w:tc>
          <w:tcPr>
            <w:tcW w:w="4672" w:type="dxa"/>
          </w:tcPr>
          <w:p w14:paraId="4BED2784" w14:textId="036E351B" w:rsidR="0093231F" w:rsidRPr="00D7614A" w:rsidRDefault="0093231F" w:rsidP="005F69C4">
            <w:pPr>
              <w:rPr>
                <w:rFonts w:ascii="Arial Narrow" w:hAnsi="Arial Narrow"/>
              </w:rPr>
            </w:pPr>
            <w:r w:rsidRPr="00D7614A">
              <w:rPr>
                <w:rFonts w:ascii="Arial Narrow" w:hAnsi="Arial Narrow"/>
              </w:rPr>
              <w:t>Größe wie ein Wolf</w:t>
            </w:r>
            <w:r w:rsidR="005F69C4" w:rsidRPr="00D7614A">
              <w:rPr>
                <w:rFonts w:ascii="Arial Narrow" w:hAnsi="Arial Narrow"/>
              </w:rPr>
              <w:t xml:space="preserve">; lange Schnauze; </w:t>
            </w:r>
            <w:r w:rsidRPr="00D7614A">
              <w:rPr>
                <w:rFonts w:ascii="Arial Narrow" w:hAnsi="Arial Narrow"/>
              </w:rPr>
              <w:t>4 Laufbeine</w:t>
            </w:r>
            <w:r w:rsidR="005F69C4" w:rsidRPr="00D7614A">
              <w:rPr>
                <w:rFonts w:ascii="Arial Narrow" w:hAnsi="Arial Narrow"/>
              </w:rPr>
              <w:t xml:space="preserve"> (Landtier); Backenzähne und </w:t>
            </w:r>
            <w:r w:rsidR="00592703" w:rsidRPr="00D7614A">
              <w:rPr>
                <w:rFonts w:ascii="Arial Narrow" w:hAnsi="Arial Narrow"/>
              </w:rPr>
              <w:t>Ohr</w:t>
            </w:r>
            <w:r w:rsidR="005F69C4" w:rsidRPr="00D7614A">
              <w:rPr>
                <w:rFonts w:ascii="Arial Narrow" w:hAnsi="Arial Narrow"/>
              </w:rPr>
              <w:t xml:space="preserve"> wie bei Zahnwalen; Nasenlöcher über den Schneidezäh</w:t>
            </w:r>
            <w:r w:rsidR="0055082A">
              <w:rPr>
                <w:rFonts w:ascii="Arial Narrow" w:hAnsi="Arial Narrow"/>
              </w:rPr>
              <w:softHyphen/>
            </w:r>
            <w:r w:rsidR="005F69C4" w:rsidRPr="00D7614A">
              <w:rPr>
                <w:rFonts w:ascii="Arial Narrow" w:hAnsi="Arial Narrow"/>
              </w:rPr>
              <w:t>nen</w:t>
            </w:r>
            <w:r w:rsidR="0055082A">
              <w:rPr>
                <w:rFonts w:ascii="Arial Narrow" w:hAnsi="Arial Narrow"/>
              </w:rPr>
              <w:t xml:space="preserve"> (typisch Landsäugetier)</w:t>
            </w:r>
          </w:p>
        </w:tc>
      </w:tr>
      <w:tr w:rsidR="0093231F" w14:paraId="00C55310" w14:textId="77777777" w:rsidTr="005F69C4">
        <w:tc>
          <w:tcPr>
            <w:tcW w:w="1980" w:type="dxa"/>
          </w:tcPr>
          <w:p w14:paraId="2F04A002" w14:textId="77777777" w:rsidR="0093231F" w:rsidRPr="00D7614A" w:rsidRDefault="005F69C4" w:rsidP="0093231F">
            <w:pPr>
              <w:rPr>
                <w:rFonts w:ascii="Arial Narrow" w:hAnsi="Arial Narrow"/>
              </w:rPr>
            </w:pPr>
            <w:r w:rsidRPr="00D7614A">
              <w:rPr>
                <w:rFonts w:ascii="Arial Narrow" w:hAnsi="Arial Narrow"/>
              </w:rPr>
              <w:t>Ambulocetus</w:t>
            </w:r>
          </w:p>
          <w:p w14:paraId="1CF27681" w14:textId="08E444F7" w:rsidR="005F69C4" w:rsidRPr="00D7614A" w:rsidRDefault="005F69C4" w:rsidP="0093231F">
            <w:pPr>
              <w:rPr>
                <w:rFonts w:ascii="Arial Narrow" w:hAnsi="Arial Narrow"/>
              </w:rPr>
            </w:pPr>
            <w:r w:rsidRPr="00D7614A">
              <w:rPr>
                <w:rFonts w:ascii="Arial Narrow" w:hAnsi="Arial Narrow"/>
              </w:rPr>
              <w:t>(entdeckt 1995)</w:t>
            </w:r>
          </w:p>
        </w:tc>
        <w:tc>
          <w:tcPr>
            <w:tcW w:w="2410" w:type="dxa"/>
          </w:tcPr>
          <w:p w14:paraId="3BFACDE5" w14:textId="12143186" w:rsidR="0093231F" w:rsidRPr="00D7614A" w:rsidRDefault="005F69C4" w:rsidP="0093231F">
            <w:pPr>
              <w:rPr>
                <w:rFonts w:ascii="Arial Narrow" w:hAnsi="Arial Narrow"/>
              </w:rPr>
            </w:pPr>
            <w:r w:rsidRPr="00D7614A">
              <w:rPr>
                <w:rFonts w:ascii="Arial Narrow" w:hAnsi="Arial Narrow"/>
              </w:rPr>
              <w:t xml:space="preserve">vor 49 Mio. a </w:t>
            </w:r>
          </w:p>
          <w:p w14:paraId="1CB8E5BE" w14:textId="1E4EF15B" w:rsidR="005F69C4" w:rsidRPr="00D7614A" w:rsidRDefault="005F69C4" w:rsidP="0093231F">
            <w:pPr>
              <w:rPr>
                <w:rFonts w:ascii="Arial Narrow" w:hAnsi="Arial Narrow"/>
              </w:rPr>
            </w:pPr>
            <w:r w:rsidRPr="00D7614A">
              <w:rPr>
                <w:rFonts w:ascii="Arial Narrow" w:hAnsi="Arial Narrow"/>
              </w:rPr>
              <w:t>Pakistan</w:t>
            </w:r>
          </w:p>
        </w:tc>
        <w:tc>
          <w:tcPr>
            <w:tcW w:w="4672" w:type="dxa"/>
          </w:tcPr>
          <w:p w14:paraId="7C526A4F" w14:textId="5536E898" w:rsidR="0093231F" w:rsidRPr="00D7614A" w:rsidRDefault="005F69C4" w:rsidP="0093231F">
            <w:pPr>
              <w:rPr>
                <w:rFonts w:ascii="Arial Narrow" w:hAnsi="Arial Narrow"/>
              </w:rPr>
            </w:pPr>
            <w:r w:rsidRPr="00D7614A">
              <w:rPr>
                <w:rFonts w:ascii="Arial Narrow" w:hAnsi="Arial Narrow"/>
              </w:rPr>
              <w:t xml:space="preserve">3 m lang; 4 </w:t>
            </w:r>
            <w:r w:rsidR="00675698" w:rsidRPr="00D7614A">
              <w:rPr>
                <w:rFonts w:ascii="Arial Narrow" w:hAnsi="Arial Narrow"/>
              </w:rPr>
              <w:t>an das Wasserleben angepasste Extremitäten</w:t>
            </w:r>
            <w:r w:rsidRPr="00D7614A">
              <w:rPr>
                <w:rFonts w:ascii="Arial Narrow" w:hAnsi="Arial Narrow"/>
              </w:rPr>
              <w:t xml:space="preserve">, Fortbewegung an Land wohl nicht möglich; langgestreckte Schnauze; Nasenlöcher und Augen weit oben; </w:t>
            </w:r>
            <w:r w:rsidR="00D7614A" w:rsidRPr="00D7614A">
              <w:rPr>
                <w:rFonts w:ascii="Arial Narrow" w:hAnsi="Arial Narrow"/>
              </w:rPr>
              <w:t>Ohr</w:t>
            </w:r>
            <w:r w:rsidRPr="00D7614A">
              <w:rPr>
                <w:rFonts w:ascii="Arial Narrow" w:hAnsi="Arial Narrow"/>
              </w:rPr>
              <w:t xml:space="preserve"> wie bei modernen Walen</w:t>
            </w:r>
          </w:p>
        </w:tc>
      </w:tr>
      <w:tr w:rsidR="0093231F" w14:paraId="609AC1E5" w14:textId="77777777" w:rsidTr="005F69C4">
        <w:tc>
          <w:tcPr>
            <w:tcW w:w="1980" w:type="dxa"/>
          </w:tcPr>
          <w:p w14:paraId="2D1031C1" w14:textId="3E51F408" w:rsidR="0093231F" w:rsidRPr="00D7614A" w:rsidRDefault="005F69C4" w:rsidP="0093231F">
            <w:pPr>
              <w:rPr>
                <w:rFonts w:ascii="Arial Narrow" w:hAnsi="Arial Narrow"/>
              </w:rPr>
            </w:pPr>
            <w:r w:rsidRPr="00D7614A">
              <w:rPr>
                <w:rFonts w:ascii="Arial Narrow" w:hAnsi="Arial Narrow"/>
              </w:rPr>
              <w:t>Peregocetus</w:t>
            </w:r>
          </w:p>
        </w:tc>
        <w:tc>
          <w:tcPr>
            <w:tcW w:w="2410" w:type="dxa"/>
          </w:tcPr>
          <w:p w14:paraId="39B51591" w14:textId="1BB187DA" w:rsidR="0093231F" w:rsidRPr="00D7614A" w:rsidRDefault="005F69C4" w:rsidP="0093231F">
            <w:pPr>
              <w:rPr>
                <w:rFonts w:ascii="Arial Narrow" w:hAnsi="Arial Narrow"/>
              </w:rPr>
            </w:pPr>
            <w:r w:rsidRPr="00D7614A">
              <w:rPr>
                <w:rFonts w:ascii="Arial Narrow" w:hAnsi="Arial Narrow"/>
              </w:rPr>
              <w:t xml:space="preserve">vor ca. 43 Mio. a </w:t>
            </w:r>
          </w:p>
          <w:p w14:paraId="615181A5" w14:textId="5D940BE5" w:rsidR="005F69C4" w:rsidRPr="00D7614A" w:rsidRDefault="005F69C4" w:rsidP="0093231F">
            <w:pPr>
              <w:rPr>
                <w:rFonts w:ascii="Arial Narrow" w:hAnsi="Arial Narrow"/>
              </w:rPr>
            </w:pPr>
            <w:r w:rsidRPr="00D7614A">
              <w:rPr>
                <w:rFonts w:ascii="Arial Narrow" w:hAnsi="Arial Narrow"/>
              </w:rPr>
              <w:t>Peru</w:t>
            </w:r>
          </w:p>
        </w:tc>
        <w:tc>
          <w:tcPr>
            <w:tcW w:w="4672" w:type="dxa"/>
          </w:tcPr>
          <w:p w14:paraId="0EE775B1" w14:textId="48B893B1" w:rsidR="0093231F" w:rsidRPr="00D7614A" w:rsidRDefault="00675698" w:rsidP="0093231F">
            <w:pPr>
              <w:rPr>
                <w:rFonts w:ascii="Arial Narrow" w:hAnsi="Arial Narrow"/>
              </w:rPr>
            </w:pPr>
            <w:r w:rsidRPr="00D7614A">
              <w:rPr>
                <w:rFonts w:ascii="Arial Narrow" w:hAnsi="Arial Narrow"/>
              </w:rPr>
              <w:t xml:space="preserve">4 m lang; 4 an das Wasserleben angepasste Extremitäten; </w:t>
            </w:r>
            <w:r w:rsidRPr="00D7614A">
              <w:rPr>
                <w:rFonts w:ascii="Arial Narrow" w:hAnsi="Arial Narrow"/>
                <w:i/>
              </w:rPr>
              <w:t>(Urwale waren über den damals noch schmalen Atlantik nach Amerika gelangt; Nord- und Südamerika hingen noch nicht zusammen)</w:t>
            </w:r>
          </w:p>
        </w:tc>
      </w:tr>
      <w:tr w:rsidR="0093231F" w14:paraId="19DCC838" w14:textId="77777777" w:rsidTr="005F69C4">
        <w:tc>
          <w:tcPr>
            <w:tcW w:w="1980" w:type="dxa"/>
          </w:tcPr>
          <w:p w14:paraId="64F07254" w14:textId="77777777" w:rsidR="0093231F" w:rsidRPr="00D7614A" w:rsidRDefault="00675698" w:rsidP="0093231F">
            <w:pPr>
              <w:rPr>
                <w:rFonts w:ascii="Arial Narrow" w:hAnsi="Arial Narrow"/>
              </w:rPr>
            </w:pPr>
            <w:r w:rsidRPr="00D7614A">
              <w:rPr>
                <w:rFonts w:ascii="Arial Narrow" w:hAnsi="Arial Narrow"/>
              </w:rPr>
              <w:t>Rodhocetus</w:t>
            </w:r>
          </w:p>
          <w:p w14:paraId="2C0D49AE" w14:textId="1C0F842A" w:rsidR="00675698" w:rsidRPr="00D7614A" w:rsidRDefault="00675698" w:rsidP="0093231F">
            <w:pPr>
              <w:rPr>
                <w:rFonts w:ascii="Arial Narrow" w:hAnsi="Arial Narrow"/>
              </w:rPr>
            </w:pPr>
            <w:r w:rsidRPr="00D7614A">
              <w:rPr>
                <w:rFonts w:ascii="Arial Narrow" w:hAnsi="Arial Narrow"/>
              </w:rPr>
              <w:t>(2 Arten: 1994 bzw. 2001 beschrieben)</w:t>
            </w:r>
          </w:p>
        </w:tc>
        <w:tc>
          <w:tcPr>
            <w:tcW w:w="2410" w:type="dxa"/>
          </w:tcPr>
          <w:p w14:paraId="3523005E" w14:textId="77777777" w:rsidR="0093231F" w:rsidRPr="00D7614A" w:rsidRDefault="00675698" w:rsidP="0093231F">
            <w:pPr>
              <w:rPr>
                <w:rFonts w:ascii="Arial Narrow" w:hAnsi="Arial Narrow"/>
              </w:rPr>
            </w:pPr>
            <w:r w:rsidRPr="00D7614A">
              <w:rPr>
                <w:rFonts w:ascii="Arial Narrow" w:hAnsi="Arial Narrow"/>
              </w:rPr>
              <w:t>vor 47 Mio. a</w:t>
            </w:r>
          </w:p>
          <w:p w14:paraId="14D069BC" w14:textId="48F03B7C" w:rsidR="00675698" w:rsidRPr="00D7614A" w:rsidRDefault="00675698" w:rsidP="0093231F">
            <w:pPr>
              <w:rPr>
                <w:rFonts w:ascii="Arial Narrow" w:hAnsi="Arial Narrow"/>
              </w:rPr>
            </w:pPr>
            <w:r w:rsidRPr="00D7614A">
              <w:rPr>
                <w:rFonts w:ascii="Arial Narrow" w:hAnsi="Arial Narrow"/>
              </w:rPr>
              <w:t>Pakistan</w:t>
            </w:r>
          </w:p>
        </w:tc>
        <w:tc>
          <w:tcPr>
            <w:tcW w:w="4672" w:type="dxa"/>
          </w:tcPr>
          <w:p w14:paraId="1A751CC1" w14:textId="1AED4BBC" w:rsidR="0093231F" w:rsidRPr="00D7614A" w:rsidRDefault="00675698" w:rsidP="0093231F">
            <w:pPr>
              <w:rPr>
                <w:rFonts w:ascii="Arial Narrow" w:hAnsi="Arial Narrow"/>
              </w:rPr>
            </w:pPr>
            <w:r w:rsidRPr="00D7614A">
              <w:rPr>
                <w:rFonts w:ascii="Arial Narrow" w:hAnsi="Arial Narrow"/>
              </w:rPr>
              <w:t>4 an das Wasserleben angepasste Extremitäten (</w:t>
            </w:r>
            <w:r w:rsidR="00592703" w:rsidRPr="00D7614A">
              <w:rPr>
                <w:rFonts w:ascii="Arial Narrow" w:hAnsi="Arial Narrow"/>
              </w:rPr>
              <w:t>feingliedrige Finger- und Zehenknochen deuten auf Schwimmhäute hin</w:t>
            </w:r>
            <w:r w:rsidRPr="00D7614A">
              <w:rPr>
                <w:rFonts w:ascii="Arial Narrow" w:hAnsi="Arial Narrow"/>
              </w:rPr>
              <w:t xml:space="preserve">), aber bereits </w:t>
            </w:r>
            <w:r w:rsidR="0055082A">
              <w:rPr>
                <w:rFonts w:ascii="Arial Narrow" w:hAnsi="Arial Narrow"/>
              </w:rPr>
              <w:t>deutlich</w:t>
            </w:r>
            <w:r w:rsidRPr="00D7614A">
              <w:rPr>
                <w:rFonts w:ascii="Arial Narrow" w:hAnsi="Arial Narrow"/>
              </w:rPr>
              <w:t xml:space="preserve"> verkürzt;</w:t>
            </w:r>
          </w:p>
        </w:tc>
      </w:tr>
      <w:tr w:rsidR="0093231F" w14:paraId="4F9A6A5F" w14:textId="77777777" w:rsidTr="005F69C4">
        <w:tc>
          <w:tcPr>
            <w:tcW w:w="1980" w:type="dxa"/>
          </w:tcPr>
          <w:p w14:paraId="45F9D759" w14:textId="79E89FAE" w:rsidR="0093231F" w:rsidRPr="00D7614A" w:rsidRDefault="00592703" w:rsidP="0093231F">
            <w:pPr>
              <w:rPr>
                <w:rFonts w:ascii="Arial Narrow" w:hAnsi="Arial Narrow"/>
              </w:rPr>
            </w:pPr>
            <w:r w:rsidRPr="00D7614A">
              <w:rPr>
                <w:rFonts w:ascii="Arial Narrow" w:hAnsi="Arial Narrow"/>
              </w:rPr>
              <w:t>Basilosaurus</w:t>
            </w:r>
          </w:p>
        </w:tc>
        <w:tc>
          <w:tcPr>
            <w:tcW w:w="2410" w:type="dxa"/>
          </w:tcPr>
          <w:p w14:paraId="4D00BEA3" w14:textId="77777777" w:rsidR="0093231F" w:rsidRPr="00D7614A" w:rsidRDefault="00592703" w:rsidP="0093231F">
            <w:pPr>
              <w:rPr>
                <w:rFonts w:ascii="Arial Narrow" w:hAnsi="Arial Narrow"/>
              </w:rPr>
            </w:pPr>
            <w:r w:rsidRPr="00D7614A">
              <w:rPr>
                <w:rFonts w:ascii="Arial Narrow" w:hAnsi="Arial Narrow"/>
              </w:rPr>
              <w:t>vor 41-35 Mio. a</w:t>
            </w:r>
          </w:p>
          <w:p w14:paraId="1CC7445B" w14:textId="39792FFD" w:rsidR="00592703" w:rsidRPr="00D7614A" w:rsidRDefault="00592703" w:rsidP="0093231F">
            <w:pPr>
              <w:rPr>
                <w:rFonts w:ascii="Arial Narrow" w:hAnsi="Arial Narrow"/>
              </w:rPr>
            </w:pPr>
            <w:r w:rsidRPr="00D7614A">
              <w:rPr>
                <w:rFonts w:ascii="Arial Narrow" w:hAnsi="Arial Narrow"/>
              </w:rPr>
              <w:t>Nordamerika, Europa, Asien, Afrika</w:t>
            </w:r>
          </w:p>
        </w:tc>
        <w:tc>
          <w:tcPr>
            <w:tcW w:w="4672" w:type="dxa"/>
          </w:tcPr>
          <w:p w14:paraId="2396146D" w14:textId="6049C798" w:rsidR="0093231F" w:rsidRPr="00D7614A" w:rsidRDefault="00592703" w:rsidP="0093231F">
            <w:pPr>
              <w:rPr>
                <w:rFonts w:ascii="Arial Narrow" w:hAnsi="Arial Narrow"/>
              </w:rPr>
            </w:pPr>
            <w:r w:rsidRPr="00D7614A">
              <w:rPr>
                <w:rFonts w:ascii="Arial Narrow" w:hAnsi="Arial Narrow"/>
              </w:rPr>
              <w:t>18 m lang; winzige Hinterbeine ohne Funktion für die Fortbewegung; Vorderbeine zu Flossen umgestaltet</w:t>
            </w:r>
          </w:p>
        </w:tc>
      </w:tr>
      <w:tr w:rsidR="0093231F" w14:paraId="45D8D17D" w14:textId="77777777" w:rsidTr="005F69C4">
        <w:tc>
          <w:tcPr>
            <w:tcW w:w="1980" w:type="dxa"/>
          </w:tcPr>
          <w:p w14:paraId="71EF9101" w14:textId="10A4E336" w:rsidR="0093231F" w:rsidRPr="00D7614A" w:rsidRDefault="00592703" w:rsidP="0093231F">
            <w:pPr>
              <w:rPr>
                <w:rFonts w:ascii="Arial Narrow" w:hAnsi="Arial Narrow"/>
              </w:rPr>
            </w:pPr>
            <w:r w:rsidRPr="00D7614A">
              <w:rPr>
                <w:rFonts w:ascii="Arial Narrow" w:hAnsi="Arial Narrow"/>
              </w:rPr>
              <w:t>Dorudon</w:t>
            </w:r>
          </w:p>
        </w:tc>
        <w:tc>
          <w:tcPr>
            <w:tcW w:w="2410" w:type="dxa"/>
          </w:tcPr>
          <w:p w14:paraId="3934AF2B" w14:textId="77777777" w:rsidR="0093231F" w:rsidRPr="00D7614A" w:rsidRDefault="00592703" w:rsidP="0093231F">
            <w:pPr>
              <w:rPr>
                <w:rFonts w:ascii="Arial Narrow" w:hAnsi="Arial Narrow"/>
              </w:rPr>
            </w:pPr>
            <w:r w:rsidRPr="00D7614A">
              <w:rPr>
                <w:rFonts w:ascii="Arial Narrow" w:hAnsi="Arial Narrow"/>
              </w:rPr>
              <w:t>ca. 40 Mio. a</w:t>
            </w:r>
          </w:p>
          <w:p w14:paraId="0E9AD30B" w14:textId="7068CEE2" w:rsidR="00592703" w:rsidRPr="00D7614A" w:rsidRDefault="00592703" w:rsidP="0093231F">
            <w:pPr>
              <w:rPr>
                <w:rFonts w:ascii="Arial Narrow" w:hAnsi="Arial Narrow"/>
              </w:rPr>
            </w:pPr>
            <w:r w:rsidRPr="00D7614A">
              <w:rPr>
                <w:rFonts w:ascii="Arial Narrow" w:hAnsi="Arial Narrow"/>
              </w:rPr>
              <w:t>Nordafrika, USA</w:t>
            </w:r>
          </w:p>
        </w:tc>
        <w:tc>
          <w:tcPr>
            <w:tcW w:w="4672" w:type="dxa"/>
          </w:tcPr>
          <w:p w14:paraId="649F1440" w14:textId="5CA7BF57" w:rsidR="0093231F" w:rsidRPr="00D7614A" w:rsidRDefault="00592703" w:rsidP="0093231F">
            <w:pPr>
              <w:rPr>
                <w:rFonts w:ascii="Arial Narrow" w:hAnsi="Arial Narrow"/>
              </w:rPr>
            </w:pPr>
            <w:r w:rsidRPr="00D7614A">
              <w:rPr>
                <w:rFonts w:ascii="Arial Narrow" w:hAnsi="Arial Narrow"/>
              </w:rPr>
              <w:t>5 m lang; winzige Hinterbeine ohne Verbindung zum Becken; Vorderbeine zu Flossen umgestaltet</w:t>
            </w:r>
          </w:p>
        </w:tc>
      </w:tr>
    </w:tbl>
    <w:p w14:paraId="7E3152A5" w14:textId="1C624944" w:rsidR="00D7614A" w:rsidRPr="00D7614A" w:rsidRDefault="00D7614A" w:rsidP="0093231F">
      <w:pPr>
        <w:spacing w:before="120"/>
        <w:rPr>
          <w:b/>
          <w:bCs/>
        </w:rPr>
      </w:pPr>
      <w:r w:rsidRPr="00D7614A">
        <w:rPr>
          <w:b/>
          <w:bCs/>
        </w:rPr>
        <w:t>Auswertung:</w:t>
      </w:r>
    </w:p>
    <w:p w14:paraId="01A17027" w14:textId="4492A783" w:rsidR="00D7614A" w:rsidRDefault="00D7614A" w:rsidP="0055082A">
      <w:pPr>
        <w:pStyle w:val="Listenabsatz"/>
        <w:numPr>
          <w:ilvl w:val="0"/>
          <w:numId w:val="12"/>
        </w:numPr>
        <w:jc w:val="both"/>
      </w:pPr>
      <w:r>
        <w:t>Lage der Nasenlöcher: bei Pakicetus noch ganz vorne, bei Ambulocetus bereits oben auf dem Schädel; bei heutigen Walen Blasloch in der Schädelmitte oben</w:t>
      </w:r>
    </w:p>
    <w:p w14:paraId="49311DE3" w14:textId="71CF7EEF" w:rsidR="00D7614A" w:rsidRDefault="00D7614A" w:rsidP="0055082A">
      <w:pPr>
        <w:pStyle w:val="Listenabsatz"/>
        <w:numPr>
          <w:ilvl w:val="0"/>
          <w:numId w:val="12"/>
        </w:numPr>
        <w:jc w:val="both"/>
      </w:pPr>
      <w:r>
        <w:lastRenderedPageBreak/>
        <w:t>Verkürzung der Hinterextremitäten, die bei heutigen Walen fast vollständig fehlen (nur noch Reste des Beckens und des Oberschenkelknochens liegen zusammenhanglos in der Muskelmasse)</w:t>
      </w:r>
    </w:p>
    <w:p w14:paraId="40457FCD" w14:textId="0691F374" w:rsidR="00D7614A" w:rsidRDefault="00D7614A" w:rsidP="0055082A">
      <w:pPr>
        <w:pStyle w:val="Listenabsatz"/>
        <w:numPr>
          <w:ilvl w:val="0"/>
          <w:numId w:val="12"/>
        </w:numPr>
        <w:jc w:val="both"/>
      </w:pPr>
      <w:r>
        <w:t>Umgestaltung der Vorderbeine über Beine mit Schwimmhäuten zu Flossen</w:t>
      </w:r>
    </w:p>
    <w:p w14:paraId="28354FF5" w14:textId="24EC0CDD" w:rsidR="00D7614A" w:rsidRDefault="00D7614A" w:rsidP="0055082A">
      <w:pPr>
        <w:pStyle w:val="Listenabsatz"/>
        <w:numPr>
          <w:ilvl w:val="0"/>
          <w:numId w:val="12"/>
        </w:numPr>
        <w:jc w:val="both"/>
      </w:pPr>
      <w:r>
        <w:t>Verbreitung über den gesamten Globus, so dass Entwicklungen an jeder Stelle der Ozeane stattfinden konnten</w:t>
      </w:r>
    </w:p>
    <w:p w14:paraId="565F5209" w14:textId="2AC64DF4" w:rsidR="0093231F" w:rsidRDefault="00D7614A" w:rsidP="0055082A">
      <w:pPr>
        <w:spacing w:before="120"/>
        <w:jc w:val="both"/>
      </w:pPr>
      <w:r>
        <w:t xml:space="preserve">Diese Beispiele belegen, wie die heutigen Wale aus </w:t>
      </w:r>
      <w:r w:rsidR="0055082A">
        <w:t xml:space="preserve">landlebenden </w:t>
      </w:r>
      <w:r>
        <w:t>Vorfahren mit 4 Extremitäten entstanden sind, ohne dass in der Tabelle Arten aufgeführt wären, die tatsächlich direkte Vor</w:t>
      </w:r>
      <w:r w:rsidR="0055082A">
        <w:softHyphen/>
      </w:r>
      <w:r>
        <w:t>fahren und Nachfahren voneinander wären.</w:t>
      </w:r>
    </w:p>
    <w:p w14:paraId="4EC9C5E5" w14:textId="6DBA4306" w:rsidR="00D7614A" w:rsidRPr="00D7614A" w:rsidRDefault="00D7614A" w:rsidP="0055082A">
      <w:pPr>
        <w:spacing w:before="120"/>
        <w:jc w:val="both"/>
        <w:rPr>
          <w:b/>
          <w:bCs/>
        </w:rPr>
      </w:pPr>
      <w:r w:rsidRPr="00D7614A">
        <w:rPr>
          <w:b/>
          <w:bCs/>
        </w:rPr>
        <w:t xml:space="preserve">Ausblick: </w:t>
      </w:r>
    </w:p>
    <w:p w14:paraId="05A16E8B" w14:textId="3623FBD8" w:rsidR="004B751D" w:rsidRDefault="00D7614A" w:rsidP="0055082A">
      <w:pPr>
        <w:jc w:val="both"/>
      </w:pPr>
      <w:r>
        <w:t xml:space="preserve">Auch zu den Vorfahren von </w:t>
      </w:r>
      <w:r w:rsidRPr="00F22A33">
        <w:rPr>
          <w:i/>
          <w:iCs/>
        </w:rPr>
        <w:t>Pakicetus</w:t>
      </w:r>
      <w:r>
        <w:t xml:space="preserve"> lässt sich eine Aussage machen.</w:t>
      </w:r>
      <w:r w:rsidR="00271AE0">
        <w:t xml:space="preserve"> Sein Sprunggelenk und der zugehörige Fußwurzelknochen zeigen eine besondere Ausgestaltung auf, die es nur noch bei einer anderen Tiergruppe gibt: den Paarhufern.</w:t>
      </w:r>
    </w:p>
    <w:p w14:paraId="1D816DAE" w14:textId="226E42A9" w:rsidR="00271AE0" w:rsidRDefault="00271AE0" w:rsidP="0055082A">
      <w:pPr>
        <w:jc w:val="both"/>
      </w:pPr>
      <w:r>
        <w:t>D. h. dass die heutigen Rinder und die heutigen Wale einen gemeinsamen Vorfahren haben, der am Anfang der Erdneuzeit gelebt hat.</w:t>
      </w:r>
    </w:p>
    <w:p w14:paraId="7B000F8E" w14:textId="320BD03E" w:rsidR="00096F5D" w:rsidRPr="00096F5D" w:rsidRDefault="00096F5D" w:rsidP="00096F5D">
      <w:pPr>
        <w:spacing w:before="280" w:after="120"/>
        <w:rPr>
          <w:b/>
          <w:bCs/>
          <w:sz w:val="28"/>
          <w:szCs w:val="28"/>
        </w:rPr>
      </w:pPr>
      <w:bookmarkStart w:id="8" w:name="B9evo08"/>
      <w:bookmarkEnd w:id="8"/>
      <w:r w:rsidRPr="00096F5D">
        <w:rPr>
          <w:b/>
          <w:bCs/>
          <w:sz w:val="28"/>
          <w:szCs w:val="28"/>
        </w:rPr>
        <w:t>3.1.4</w:t>
      </w:r>
      <w:r w:rsidRPr="00096F5D">
        <w:rPr>
          <w:b/>
          <w:bCs/>
          <w:sz w:val="28"/>
          <w:szCs w:val="28"/>
        </w:rPr>
        <w:tab/>
        <w:t>Brückentiere</w:t>
      </w:r>
    </w:p>
    <w:p w14:paraId="1A1925D3" w14:textId="45A1CEE7" w:rsidR="0082772A" w:rsidRDefault="00096F5D" w:rsidP="0055082A">
      <w:pPr>
        <w:pStyle w:val="KeinLeerraum"/>
        <w:jc w:val="both"/>
      </w:pPr>
      <w:r>
        <w:t>Brückentiere sind Formen, in denen ein Teil der Merkmale zu der einen und ein anderer Teil zu der anderen Tiergruppe gehört. Man betrachtet sie als Belege für den Übergang von der einen zu einer neuen Merkmals-Kombination.</w:t>
      </w:r>
    </w:p>
    <w:p w14:paraId="6B8B5D6A" w14:textId="1FA3F5AE" w:rsidR="00096F5D" w:rsidRDefault="00096F5D" w:rsidP="0055082A">
      <w:pPr>
        <w:pStyle w:val="KeinLeerraum"/>
        <w:spacing w:before="120"/>
        <w:jc w:val="both"/>
      </w:pPr>
      <w:r>
        <w:t xml:space="preserve">Brückenformen werden auch gerne als </w:t>
      </w:r>
      <w:r w:rsidRPr="00096F5D">
        <w:rPr>
          <w:i/>
          <w:iCs/>
        </w:rPr>
        <w:t>missing link</w:t>
      </w:r>
      <w:r>
        <w:t xml:space="preserve"> bezeichnet. Das ist aber eine irreführende Bezeichnung, denn die Verbindung wird ja nicht mehr vermisst, sie ist vielmehr bereits gefun</w:t>
      </w:r>
      <w:r w:rsidR="0055082A">
        <w:softHyphen/>
      </w:r>
      <w:r>
        <w:t>den worden.</w:t>
      </w:r>
    </w:p>
    <w:p w14:paraId="3F408088" w14:textId="1FEFCDCD" w:rsidR="00096F5D" w:rsidRDefault="00096F5D" w:rsidP="0055082A">
      <w:pPr>
        <w:pStyle w:val="KeinLeerraum"/>
        <w:spacing w:before="120" w:after="120"/>
        <w:jc w:val="both"/>
      </w:pPr>
      <w:r>
        <w:t xml:space="preserve">Der Klassiker ist natürlich der Urvogel </w:t>
      </w:r>
      <w:r w:rsidRPr="00096F5D">
        <w:rPr>
          <w:i/>
          <w:iCs/>
        </w:rPr>
        <w:t>Archaeopteryx lithographica</w:t>
      </w:r>
      <w:r>
        <w:t xml:space="preserve">, bei dem die Schüler selbständig </w:t>
      </w:r>
      <w:r w:rsidR="0055082A">
        <w:t xml:space="preserve">z. B. je drei </w:t>
      </w:r>
      <w:r>
        <w:t xml:space="preserve">Reptilien- wie Vogelmerkmale entdecken können; auf </w:t>
      </w:r>
      <w:r w:rsidR="00F22A33">
        <w:t>weitere</w:t>
      </w:r>
      <w:r>
        <w:t xml:space="preserve"> kann man sie aufmerksam machen</w:t>
      </w:r>
      <w:r w:rsidR="00CD7F33">
        <w:t xml:space="preserve"> (es gibt noch viel mehr, aber es kommt auf das Prinzip an, nicht auf Quasi-Vollständigkeit):</w:t>
      </w:r>
    </w:p>
    <w:tbl>
      <w:tblPr>
        <w:tblStyle w:val="Tabellenraster"/>
        <w:tblW w:w="0" w:type="auto"/>
        <w:tblLook w:val="04A0" w:firstRow="1" w:lastRow="0" w:firstColumn="1" w:lastColumn="0" w:noHBand="0" w:noVBand="1"/>
      </w:tblPr>
      <w:tblGrid>
        <w:gridCol w:w="4531"/>
        <w:gridCol w:w="4531"/>
      </w:tblGrid>
      <w:tr w:rsidR="00096F5D" w:rsidRPr="00096F5D" w14:paraId="6117B051" w14:textId="77777777" w:rsidTr="00096F5D">
        <w:tc>
          <w:tcPr>
            <w:tcW w:w="4531" w:type="dxa"/>
          </w:tcPr>
          <w:p w14:paraId="03D81910" w14:textId="06535722" w:rsidR="00096F5D" w:rsidRPr="00096F5D" w:rsidRDefault="00096F5D" w:rsidP="00096F5D">
            <w:pPr>
              <w:pStyle w:val="KeinLeerraum"/>
              <w:jc w:val="center"/>
              <w:rPr>
                <w:rFonts w:ascii="Arial" w:hAnsi="Arial" w:cs="Arial"/>
                <w:b/>
                <w:bCs/>
              </w:rPr>
            </w:pPr>
            <w:r w:rsidRPr="00096F5D">
              <w:rPr>
                <w:rFonts w:ascii="Arial" w:hAnsi="Arial" w:cs="Arial"/>
                <w:b/>
                <w:bCs/>
              </w:rPr>
              <w:t>Reptilienmerkmale</w:t>
            </w:r>
          </w:p>
        </w:tc>
        <w:tc>
          <w:tcPr>
            <w:tcW w:w="4531" w:type="dxa"/>
          </w:tcPr>
          <w:p w14:paraId="14461EC9" w14:textId="14A24D1D" w:rsidR="00096F5D" w:rsidRPr="00096F5D" w:rsidRDefault="00096F5D" w:rsidP="00096F5D">
            <w:pPr>
              <w:pStyle w:val="KeinLeerraum"/>
              <w:jc w:val="center"/>
              <w:rPr>
                <w:rFonts w:ascii="Arial" w:hAnsi="Arial" w:cs="Arial"/>
                <w:b/>
                <w:bCs/>
              </w:rPr>
            </w:pPr>
            <w:r w:rsidRPr="00096F5D">
              <w:rPr>
                <w:rFonts w:ascii="Arial" w:hAnsi="Arial" w:cs="Arial"/>
                <w:b/>
                <w:bCs/>
              </w:rPr>
              <w:t>Vogelmerkmale</w:t>
            </w:r>
          </w:p>
        </w:tc>
      </w:tr>
      <w:tr w:rsidR="00096F5D" w14:paraId="1E53BB42" w14:textId="77777777" w:rsidTr="00096F5D">
        <w:tc>
          <w:tcPr>
            <w:tcW w:w="4531" w:type="dxa"/>
          </w:tcPr>
          <w:p w14:paraId="64D403EE" w14:textId="337213E8" w:rsidR="00096F5D" w:rsidRPr="00096F5D" w:rsidRDefault="00096F5D" w:rsidP="00CD7F33">
            <w:pPr>
              <w:pStyle w:val="KeinLeerraum"/>
              <w:jc w:val="center"/>
              <w:rPr>
                <w:rFonts w:ascii="Arial Narrow" w:hAnsi="Arial Narrow"/>
              </w:rPr>
            </w:pPr>
            <w:r>
              <w:rPr>
                <w:rFonts w:ascii="Arial Narrow" w:hAnsi="Arial Narrow"/>
              </w:rPr>
              <w:t>lange Schwanzwirbelsäule</w:t>
            </w:r>
          </w:p>
        </w:tc>
        <w:tc>
          <w:tcPr>
            <w:tcW w:w="4531" w:type="dxa"/>
          </w:tcPr>
          <w:p w14:paraId="34A7A438" w14:textId="26C3149E" w:rsidR="00096F5D" w:rsidRPr="00096F5D" w:rsidRDefault="00CD7F33" w:rsidP="00CD7F33">
            <w:pPr>
              <w:pStyle w:val="KeinLeerraum"/>
              <w:jc w:val="center"/>
              <w:rPr>
                <w:rFonts w:ascii="Arial Narrow" w:hAnsi="Arial Narrow"/>
              </w:rPr>
            </w:pPr>
            <w:r>
              <w:rPr>
                <w:rFonts w:ascii="Arial Narrow" w:hAnsi="Arial Narrow"/>
              </w:rPr>
              <w:t>Vordergliedmaßen zu Flügeln umgestaltet</w:t>
            </w:r>
          </w:p>
        </w:tc>
      </w:tr>
      <w:tr w:rsidR="00096F5D" w14:paraId="698A3078" w14:textId="77777777" w:rsidTr="00096F5D">
        <w:tc>
          <w:tcPr>
            <w:tcW w:w="4531" w:type="dxa"/>
          </w:tcPr>
          <w:p w14:paraId="0D438E53" w14:textId="165A2C9A" w:rsidR="00096F5D" w:rsidRPr="00096F5D" w:rsidRDefault="00096F5D" w:rsidP="00CD7F33">
            <w:pPr>
              <w:pStyle w:val="KeinLeerraum"/>
              <w:jc w:val="center"/>
              <w:rPr>
                <w:rFonts w:ascii="Arial Narrow" w:hAnsi="Arial Narrow"/>
              </w:rPr>
            </w:pPr>
            <w:r>
              <w:rPr>
                <w:rFonts w:ascii="Arial Narrow" w:hAnsi="Arial Narrow"/>
              </w:rPr>
              <w:t xml:space="preserve">Krallen an </w:t>
            </w:r>
            <w:r w:rsidR="0055082A">
              <w:rPr>
                <w:rFonts w:ascii="Arial Narrow" w:hAnsi="Arial Narrow"/>
              </w:rPr>
              <w:t>langen, mehrgliedrigen</w:t>
            </w:r>
            <w:r>
              <w:rPr>
                <w:rFonts w:ascii="Arial Narrow" w:hAnsi="Arial Narrow"/>
              </w:rPr>
              <w:t xml:space="preserve"> Fingern</w:t>
            </w:r>
          </w:p>
        </w:tc>
        <w:tc>
          <w:tcPr>
            <w:tcW w:w="4531" w:type="dxa"/>
          </w:tcPr>
          <w:p w14:paraId="73B7B43B" w14:textId="4E0F3EB8" w:rsidR="00096F5D" w:rsidRPr="00096F5D" w:rsidRDefault="00CD7F33" w:rsidP="00CD7F33">
            <w:pPr>
              <w:pStyle w:val="KeinLeerraum"/>
              <w:jc w:val="center"/>
              <w:rPr>
                <w:rFonts w:ascii="Arial Narrow" w:hAnsi="Arial Narrow"/>
              </w:rPr>
            </w:pPr>
            <w:r>
              <w:rPr>
                <w:rFonts w:ascii="Arial Narrow" w:hAnsi="Arial Narrow"/>
              </w:rPr>
              <w:t>pro Hand sind 3 Finger vorhanden</w:t>
            </w:r>
          </w:p>
        </w:tc>
      </w:tr>
      <w:tr w:rsidR="00096F5D" w14:paraId="20F2E381" w14:textId="77777777" w:rsidTr="00096F5D">
        <w:tc>
          <w:tcPr>
            <w:tcW w:w="4531" w:type="dxa"/>
          </w:tcPr>
          <w:p w14:paraId="7572614E" w14:textId="52624A29" w:rsidR="00096F5D" w:rsidRPr="00096F5D" w:rsidRDefault="00096F5D" w:rsidP="00CD7F33">
            <w:pPr>
              <w:pStyle w:val="KeinLeerraum"/>
              <w:jc w:val="center"/>
              <w:rPr>
                <w:rFonts w:ascii="Arial Narrow" w:hAnsi="Arial Narrow"/>
              </w:rPr>
            </w:pPr>
            <w:r>
              <w:rPr>
                <w:rFonts w:ascii="Arial Narrow" w:hAnsi="Arial Narrow"/>
              </w:rPr>
              <w:t>Kegelzähne im Schnabel</w:t>
            </w:r>
          </w:p>
        </w:tc>
        <w:tc>
          <w:tcPr>
            <w:tcW w:w="4531" w:type="dxa"/>
          </w:tcPr>
          <w:p w14:paraId="400BD4E3" w14:textId="19384BC0" w:rsidR="00096F5D" w:rsidRPr="00096F5D" w:rsidRDefault="00CD7F33" w:rsidP="00CD7F33">
            <w:pPr>
              <w:pStyle w:val="KeinLeerraum"/>
              <w:jc w:val="center"/>
              <w:rPr>
                <w:rFonts w:ascii="Arial Narrow" w:hAnsi="Arial Narrow"/>
              </w:rPr>
            </w:pPr>
            <w:r>
              <w:rPr>
                <w:rFonts w:ascii="Arial Narrow" w:hAnsi="Arial Narrow"/>
              </w:rPr>
              <w:t>Federkleid</w:t>
            </w:r>
          </w:p>
        </w:tc>
      </w:tr>
    </w:tbl>
    <w:p w14:paraId="4C65EA34" w14:textId="0F4437A3" w:rsidR="00096F5D" w:rsidRDefault="00096F5D" w:rsidP="00096F5D">
      <w:pPr>
        <w:pStyle w:val="KeinLeerraum"/>
        <w:spacing w:before="120"/>
      </w:pPr>
      <w:r>
        <w:t>Hier noch ein paar Infos dazu:</w:t>
      </w:r>
    </w:p>
    <w:p w14:paraId="47171206" w14:textId="01106592" w:rsidR="00096F5D" w:rsidRDefault="00096F5D" w:rsidP="00185C3E">
      <w:pPr>
        <w:pStyle w:val="KeinLeerraum"/>
        <w:numPr>
          <w:ilvl w:val="0"/>
          <w:numId w:val="13"/>
        </w:numPr>
        <w:jc w:val="both"/>
      </w:pPr>
      <w:r>
        <w:t xml:space="preserve">Alle Funde der Gattung </w:t>
      </w:r>
      <w:r w:rsidRPr="0055082A">
        <w:rPr>
          <w:i/>
          <w:iCs/>
        </w:rPr>
        <w:t>Archaeopteryx</w:t>
      </w:r>
      <w:r>
        <w:t xml:space="preserve"> stammen aus dem Fränkischen Jura, der Urvogel ist also ein waschechter </w:t>
      </w:r>
      <w:r w:rsidR="00F22A33">
        <w:t>Urb</w:t>
      </w:r>
      <w:r>
        <w:t>ayer.</w:t>
      </w:r>
    </w:p>
    <w:p w14:paraId="5C417306" w14:textId="3AE60CC9" w:rsidR="00CD7F33" w:rsidRDefault="00CD7F33" w:rsidP="00185C3E">
      <w:pPr>
        <w:pStyle w:val="KeinLeerraum"/>
        <w:numPr>
          <w:ilvl w:val="0"/>
          <w:numId w:val="13"/>
        </w:numPr>
        <w:jc w:val="both"/>
      </w:pPr>
      <w:r>
        <w:t xml:space="preserve">Der erste Fund von 1860 wurde lange Zeit für einen Dinosaurier gehalten (und er sieht dem fast gleichgroßen </w:t>
      </w:r>
      <w:r w:rsidRPr="0055082A">
        <w:rPr>
          <w:i/>
          <w:iCs/>
        </w:rPr>
        <w:t>Compsognathus</w:t>
      </w:r>
      <w:r>
        <w:t xml:space="preserve"> wirklich verblüffend ähnlich)</w:t>
      </w:r>
      <w:r w:rsidR="0055082A">
        <w:t>.</w:t>
      </w:r>
    </w:p>
    <w:p w14:paraId="0D89312C" w14:textId="2C42D26E" w:rsidR="00CD7F33" w:rsidRDefault="00CD7F33" w:rsidP="00251BB8">
      <w:pPr>
        <w:pStyle w:val="KeinLeerraum"/>
        <w:numPr>
          <w:ilvl w:val="0"/>
          <w:numId w:val="13"/>
        </w:numPr>
        <w:jc w:val="both"/>
      </w:pPr>
      <w:r>
        <w:t xml:space="preserve">Das schönste Exemplar </w:t>
      </w:r>
      <w:r w:rsidR="00F22A33">
        <w:t xml:space="preserve">von </w:t>
      </w:r>
      <w:r w:rsidR="00F22A33" w:rsidRPr="00F22A33">
        <w:rPr>
          <w:i/>
          <w:iCs/>
        </w:rPr>
        <w:t>Archaeopteryx lithographica</w:t>
      </w:r>
      <w:r w:rsidR="00F22A33">
        <w:t xml:space="preserve"> </w:t>
      </w:r>
      <w:r>
        <w:t>ist in Berlin ausgestellt und heißt deshalb „Berliner Exemplar“</w:t>
      </w:r>
      <w:r w:rsidR="00F22A33">
        <w:t>; im</w:t>
      </w:r>
      <w:r>
        <w:t xml:space="preserve"> Willibaldmuseum Eichstätt ist das „Eichstätter Exemplar“ ausgestellt.</w:t>
      </w:r>
    </w:p>
    <w:p w14:paraId="57846717" w14:textId="073AEB26" w:rsidR="00CD7F33" w:rsidRDefault="00CD7F33" w:rsidP="00185C3E">
      <w:pPr>
        <w:pStyle w:val="KeinLeerraum"/>
        <w:numPr>
          <w:ilvl w:val="0"/>
          <w:numId w:val="13"/>
        </w:numPr>
        <w:jc w:val="both"/>
      </w:pPr>
      <w:r>
        <w:t>Im Paläontologischen Museum München sind Abgüsse der Platte und der Gegenplatte mit</w:t>
      </w:r>
      <w:r w:rsidR="00F22A33">
        <w:t xml:space="preserve"> einer zweiten Art,</w:t>
      </w:r>
      <w:r>
        <w:t xml:space="preserve"> </w:t>
      </w:r>
      <w:r w:rsidRPr="00185C3E">
        <w:rPr>
          <w:i/>
          <w:iCs/>
        </w:rPr>
        <w:t>Archaeopteryx bavarica</w:t>
      </w:r>
      <w:r w:rsidR="00F22A33">
        <w:rPr>
          <w:iCs/>
        </w:rPr>
        <w:t>,</w:t>
      </w:r>
      <w:r>
        <w:t xml:space="preserve"> ausgestellt; die Originale befinden sich im Safe.</w:t>
      </w:r>
    </w:p>
    <w:p w14:paraId="26015AC9" w14:textId="6F5B9FC2" w:rsidR="00CD7F33" w:rsidRDefault="00CD7F33" w:rsidP="00185C3E">
      <w:pPr>
        <w:pStyle w:val="KeinLeerraum"/>
        <w:numPr>
          <w:ilvl w:val="0"/>
          <w:numId w:val="13"/>
        </w:numPr>
        <w:jc w:val="both"/>
      </w:pPr>
      <w:r>
        <w:t xml:space="preserve">Federn und Haare sind nur für heute lebende </w:t>
      </w:r>
      <w:r w:rsidR="00F22A33">
        <w:t>Wirbeltier-</w:t>
      </w:r>
      <w:r>
        <w:t>Arten ein Klassenmerkmal, beide</w:t>
      </w:r>
      <w:r w:rsidR="00F22A33">
        <w:t>s</w:t>
      </w:r>
      <w:r>
        <w:t xml:space="preserve"> gab es bereits bei bestimmten Gruppen der Dinosaurier, wie z. B. Funde aus China zeigen.</w:t>
      </w:r>
      <w:r w:rsidR="00F44BBA">
        <w:t xml:space="preserve"> </w:t>
      </w:r>
    </w:p>
    <w:p w14:paraId="4A46B70A" w14:textId="43A75F9C" w:rsidR="009B3E8A" w:rsidRDefault="009B3E8A" w:rsidP="00823275">
      <w:pPr>
        <w:pStyle w:val="KeinLeerraum"/>
      </w:pPr>
    </w:p>
    <w:p w14:paraId="070BAEFB" w14:textId="2C11188A" w:rsidR="00CD7F33" w:rsidRDefault="00CD7F33" w:rsidP="00823275">
      <w:pPr>
        <w:pStyle w:val="KeinLeerraum"/>
      </w:pPr>
      <w:r>
        <w:t>Weitere gut für den Unterricht geeignete Brückentiere sind:</w:t>
      </w:r>
    </w:p>
    <w:p w14:paraId="32232403" w14:textId="77710353" w:rsidR="00CD7F33" w:rsidRDefault="00CD7F33" w:rsidP="00F44BBA">
      <w:pPr>
        <w:pStyle w:val="KeinLeerraum"/>
        <w:numPr>
          <w:ilvl w:val="0"/>
          <w:numId w:val="14"/>
        </w:numPr>
      </w:pPr>
      <w:r>
        <w:lastRenderedPageBreak/>
        <w:t xml:space="preserve">Ichthyostega zwischen Fischen und Amphibien </w:t>
      </w:r>
    </w:p>
    <w:p w14:paraId="45996F1B" w14:textId="2528C939" w:rsidR="00CD7F33" w:rsidRDefault="00CD7F33" w:rsidP="00F44BBA">
      <w:pPr>
        <w:pStyle w:val="KeinLeerraum"/>
        <w:numPr>
          <w:ilvl w:val="0"/>
          <w:numId w:val="14"/>
        </w:numPr>
      </w:pPr>
      <w:r>
        <w:t>Schnabeltier zwischen Reptilien und Säugetieren (mit weichschaligen, großen Eiern und Milchdrüsen)</w:t>
      </w:r>
    </w:p>
    <w:p w14:paraId="7D2F83E3" w14:textId="5DF109EE" w:rsidR="00CD7F33" w:rsidRPr="003D5F23" w:rsidRDefault="00185C3E" w:rsidP="00185C3E">
      <w:pPr>
        <w:pStyle w:val="KeinLeerraum"/>
        <w:spacing w:before="280" w:after="120"/>
        <w:rPr>
          <w:bCs/>
          <w:szCs w:val="24"/>
        </w:rPr>
      </w:pPr>
      <w:bookmarkStart w:id="9" w:name="B9evo09"/>
      <w:bookmarkEnd w:id="9"/>
      <w:r w:rsidRPr="00185C3E">
        <w:rPr>
          <w:b/>
          <w:bCs/>
          <w:sz w:val="28"/>
          <w:szCs w:val="28"/>
        </w:rPr>
        <w:t>3.2</w:t>
      </w:r>
      <w:r w:rsidRPr="00185C3E">
        <w:rPr>
          <w:b/>
          <w:bCs/>
          <w:sz w:val="28"/>
          <w:szCs w:val="28"/>
        </w:rPr>
        <w:tab/>
        <w:t>Naturwissenschaftliche Erkenntnisgewinnung</w:t>
      </w:r>
      <w:r w:rsidR="003D5F23">
        <w:rPr>
          <w:bCs/>
          <w:szCs w:val="24"/>
        </w:rPr>
        <w:t xml:space="preserve"> (1 h)</w:t>
      </w:r>
    </w:p>
    <w:tbl>
      <w:tblPr>
        <w:tblStyle w:val="Tabellenraster"/>
        <w:tblW w:w="0" w:type="auto"/>
        <w:tblLook w:val="04A0" w:firstRow="1" w:lastRow="0" w:firstColumn="1" w:lastColumn="0" w:noHBand="0" w:noVBand="1"/>
      </w:tblPr>
      <w:tblGrid>
        <w:gridCol w:w="4106"/>
        <w:gridCol w:w="4956"/>
      </w:tblGrid>
      <w:tr w:rsidR="005C3696" w:rsidRPr="004B04DD" w14:paraId="4380C2D8" w14:textId="77777777" w:rsidTr="007D0810">
        <w:tc>
          <w:tcPr>
            <w:tcW w:w="4106" w:type="dxa"/>
            <w:shd w:val="clear" w:color="auto" w:fill="FFFFCC"/>
          </w:tcPr>
          <w:p w14:paraId="0838DB8B" w14:textId="77777777" w:rsidR="005C3696" w:rsidRPr="004B04DD" w:rsidRDefault="005C3696" w:rsidP="007D0810">
            <w:pPr>
              <w:pStyle w:val="KeinLeerraum"/>
              <w:rPr>
                <w:rStyle w:val="HTMLZitat"/>
                <w:rFonts w:ascii="Arial Narrow" w:hAnsi="Arial Narrow"/>
                <w:b/>
                <w:i w:val="0"/>
                <w:iCs w:val="0"/>
                <w:sz w:val="22"/>
              </w:rPr>
            </w:pPr>
            <w:r w:rsidRPr="003D5F23">
              <w:rPr>
                <w:rStyle w:val="HTMLZitat"/>
                <w:rFonts w:ascii="Arial Narrow" w:hAnsi="Arial Narrow"/>
                <w:b/>
                <w:sz w:val="22"/>
              </w:rPr>
              <w:t>Inhalte zu den Kompetenzen</w:t>
            </w:r>
          </w:p>
        </w:tc>
        <w:tc>
          <w:tcPr>
            <w:tcW w:w="4956" w:type="dxa"/>
            <w:shd w:val="clear" w:color="auto" w:fill="CCCCFF"/>
          </w:tcPr>
          <w:p w14:paraId="084B1567" w14:textId="77777777" w:rsidR="005C3696" w:rsidRPr="004B04DD" w:rsidRDefault="005C3696" w:rsidP="007D0810">
            <w:pPr>
              <w:pStyle w:val="KeinLeerraum"/>
              <w:rPr>
                <w:rStyle w:val="HTMLZitat"/>
                <w:rFonts w:ascii="Arial Narrow" w:hAnsi="Arial Narrow"/>
                <w:iCs w:val="0"/>
                <w:sz w:val="22"/>
              </w:rPr>
            </w:pPr>
            <w:r w:rsidRPr="003D5F23">
              <w:rPr>
                <w:rStyle w:val="HTMLZitat"/>
                <w:rFonts w:ascii="Arial Narrow" w:hAnsi="Arial Narrow"/>
                <w:b/>
                <w:sz w:val="22"/>
              </w:rPr>
              <w:t>Kompetenzerwartungen</w:t>
            </w:r>
            <w:r w:rsidRPr="003D5F23">
              <w:rPr>
                <w:rStyle w:val="HTMLZitat"/>
                <w:rFonts w:ascii="Arial Narrow" w:hAnsi="Arial Narrow"/>
                <w:b/>
                <w:iCs w:val="0"/>
                <w:sz w:val="22"/>
              </w:rPr>
              <w:t>:</w:t>
            </w:r>
            <w:r w:rsidRPr="005406F9">
              <w:rPr>
                <w:rStyle w:val="HTMLZitat"/>
                <w:rFonts w:ascii="Arial Narrow" w:hAnsi="Arial Narrow"/>
                <w:b/>
                <w:i w:val="0"/>
                <w:iCs w:val="0"/>
                <w:sz w:val="22"/>
              </w:rPr>
              <w:t xml:space="preserve"> </w:t>
            </w:r>
            <w:r>
              <w:rPr>
                <w:rStyle w:val="HTMLZitat"/>
                <w:rFonts w:ascii="Arial Narrow" w:hAnsi="Arial Narrow"/>
                <w:i w:val="0"/>
                <w:iCs w:val="0"/>
                <w:sz w:val="22"/>
              </w:rPr>
              <w:t>Die Schülerinnen u. Schüler ...</w:t>
            </w:r>
          </w:p>
        </w:tc>
      </w:tr>
      <w:tr w:rsidR="005C3696" w:rsidRPr="00CA7741" w14:paraId="4081930F" w14:textId="77777777" w:rsidTr="007D0810">
        <w:tc>
          <w:tcPr>
            <w:tcW w:w="4106" w:type="dxa"/>
            <w:shd w:val="clear" w:color="auto" w:fill="FFFFCC"/>
          </w:tcPr>
          <w:p w14:paraId="3DBFBBAD" w14:textId="77777777" w:rsidR="005C3696" w:rsidRPr="002634C2" w:rsidRDefault="005C3696" w:rsidP="007D0810">
            <w:pPr>
              <w:spacing w:after="120"/>
              <w:rPr>
                <w:rFonts w:ascii="Arial Narrow" w:eastAsia="Times New Roman" w:hAnsi="Arial Narrow"/>
                <w:sz w:val="22"/>
                <w:szCs w:val="22"/>
                <w:lang w:eastAsia="de-DE"/>
              </w:rPr>
            </w:pPr>
            <w:r w:rsidRPr="002634C2">
              <w:rPr>
                <w:rFonts w:ascii="Arial Narrow" w:eastAsia="Times New Roman" w:hAnsi="Arial Narrow"/>
                <w:sz w:val="22"/>
                <w:szCs w:val="22"/>
                <w:lang w:eastAsia="de-DE"/>
              </w:rPr>
              <w:t>erweiterte Evolutionstheorie als die naturwissen</w:t>
            </w:r>
            <w:r>
              <w:rPr>
                <w:rFonts w:ascii="Arial Narrow" w:eastAsia="Times New Roman" w:hAnsi="Arial Narrow"/>
                <w:sz w:val="22"/>
                <w:szCs w:val="22"/>
                <w:lang w:eastAsia="de-DE"/>
              </w:rPr>
              <w:softHyphen/>
            </w:r>
            <w:r w:rsidRPr="002634C2">
              <w:rPr>
                <w:rFonts w:ascii="Arial Narrow" w:eastAsia="Times New Roman" w:hAnsi="Arial Narrow"/>
                <w:sz w:val="22"/>
                <w:szCs w:val="22"/>
                <w:lang w:eastAsia="de-DE"/>
              </w:rPr>
              <w:t>schaft</w:t>
            </w:r>
            <w:r w:rsidRPr="002634C2">
              <w:rPr>
                <w:rFonts w:ascii="Arial Narrow" w:eastAsia="Times New Roman" w:hAnsi="Arial Narrow"/>
                <w:sz w:val="22"/>
                <w:szCs w:val="22"/>
                <w:lang w:eastAsia="de-DE"/>
              </w:rPr>
              <w:softHyphen/>
              <w:t xml:space="preserve">liche Erklärung zur Entstehung der Arten </w:t>
            </w:r>
          </w:p>
          <w:p w14:paraId="7F8FA234" w14:textId="77777777" w:rsidR="005C3696" w:rsidRPr="002634C2" w:rsidRDefault="005C3696" w:rsidP="007D0810">
            <w:pPr>
              <w:rPr>
                <w:rStyle w:val="HTMLZitat"/>
                <w:rFonts w:ascii="Arial Narrow" w:eastAsia="Times New Roman" w:hAnsi="Arial Narrow"/>
                <w:i w:val="0"/>
                <w:iCs w:val="0"/>
                <w:sz w:val="22"/>
                <w:szCs w:val="22"/>
                <w:lang w:eastAsia="de-DE"/>
              </w:rPr>
            </w:pPr>
            <w:r w:rsidRPr="002634C2">
              <w:rPr>
                <w:rFonts w:ascii="Arial Narrow" w:eastAsia="Times New Roman" w:hAnsi="Arial Narrow"/>
                <w:i/>
                <w:iCs/>
                <w:sz w:val="22"/>
                <w:szCs w:val="22"/>
                <w:lang w:eastAsia="de-DE"/>
              </w:rPr>
              <w:t>Entwicklung und Eigenschaften naturwissen</w:t>
            </w:r>
            <w:r>
              <w:rPr>
                <w:rFonts w:ascii="Arial Narrow" w:eastAsia="Times New Roman" w:hAnsi="Arial Narrow"/>
                <w:i/>
                <w:iCs/>
                <w:sz w:val="22"/>
                <w:szCs w:val="22"/>
                <w:lang w:eastAsia="de-DE"/>
              </w:rPr>
              <w:softHyphen/>
            </w:r>
            <w:r w:rsidRPr="002634C2">
              <w:rPr>
                <w:rFonts w:ascii="Arial Narrow" w:eastAsia="Times New Roman" w:hAnsi="Arial Narrow"/>
                <w:i/>
                <w:iCs/>
                <w:sz w:val="22"/>
                <w:szCs w:val="22"/>
                <w:lang w:eastAsia="de-DE"/>
              </w:rPr>
              <w:t>schaftlichen Wis</w:t>
            </w:r>
            <w:r w:rsidRPr="002634C2">
              <w:rPr>
                <w:rFonts w:ascii="Arial Narrow" w:eastAsia="Times New Roman" w:hAnsi="Arial Narrow"/>
                <w:i/>
                <w:iCs/>
                <w:sz w:val="22"/>
                <w:szCs w:val="22"/>
                <w:lang w:eastAsia="de-DE"/>
              </w:rPr>
              <w:softHyphen/>
              <w:t>sens: u. a. empirische Daten als Gültigkeitskriterien für biologi</w:t>
            </w:r>
            <w:r w:rsidRPr="002634C2">
              <w:rPr>
                <w:rFonts w:ascii="Arial Narrow" w:eastAsia="Times New Roman" w:hAnsi="Arial Narrow"/>
                <w:i/>
                <w:iCs/>
                <w:sz w:val="22"/>
                <w:szCs w:val="22"/>
                <w:lang w:eastAsia="de-DE"/>
              </w:rPr>
              <w:softHyphen/>
              <w:t>sche Modelle und Theorien, Bedeutung einer Theorie in den Naturwissenschaften</w:t>
            </w:r>
            <w:r w:rsidRPr="002634C2">
              <w:rPr>
                <w:rFonts w:ascii="Arial Narrow" w:eastAsia="Times New Roman" w:hAnsi="Arial Narrow"/>
                <w:sz w:val="22"/>
                <w:szCs w:val="22"/>
                <w:lang w:eastAsia="de-DE"/>
              </w:rPr>
              <w:t xml:space="preserve"> </w:t>
            </w:r>
            <w:r w:rsidRPr="002634C2">
              <w:rPr>
                <w:rFonts w:ascii="Arial Narrow" w:eastAsia="Times New Roman" w:hAnsi="Arial Narrow"/>
                <w:i/>
                <w:sz w:val="22"/>
                <w:szCs w:val="22"/>
                <w:lang w:eastAsia="de-DE"/>
              </w:rPr>
              <w:t>(Lernbe</w:t>
            </w:r>
            <w:r w:rsidRPr="002634C2">
              <w:rPr>
                <w:rFonts w:ascii="Arial Narrow" w:eastAsia="Times New Roman" w:hAnsi="Arial Narrow"/>
                <w:i/>
                <w:sz w:val="22"/>
                <w:szCs w:val="22"/>
                <w:lang w:eastAsia="de-DE"/>
              </w:rPr>
              <w:softHyphen/>
              <w:t>reich 1)</w:t>
            </w:r>
          </w:p>
        </w:tc>
        <w:tc>
          <w:tcPr>
            <w:tcW w:w="4956" w:type="dxa"/>
            <w:shd w:val="clear" w:color="auto" w:fill="CCCCFF"/>
          </w:tcPr>
          <w:p w14:paraId="444E943C" w14:textId="77777777" w:rsidR="005C3696" w:rsidRPr="002634C2" w:rsidRDefault="005C3696" w:rsidP="007D0810">
            <w:pPr>
              <w:spacing w:after="120"/>
              <w:rPr>
                <w:rFonts w:ascii="Arial Narrow" w:eastAsia="Times New Roman" w:hAnsi="Arial Narrow"/>
                <w:sz w:val="22"/>
                <w:szCs w:val="22"/>
                <w:lang w:eastAsia="de-DE"/>
              </w:rPr>
            </w:pPr>
            <w:r w:rsidRPr="002634C2">
              <w:rPr>
                <w:rFonts w:ascii="Arial Narrow" w:eastAsia="Times New Roman" w:hAnsi="Arial Narrow"/>
                <w:sz w:val="22"/>
                <w:szCs w:val="22"/>
                <w:lang w:eastAsia="de-DE"/>
              </w:rPr>
              <w:t>beschreiben die Stammesgeschichte der Lebewesen als fort</w:t>
            </w:r>
            <w:r w:rsidRPr="002634C2">
              <w:rPr>
                <w:rFonts w:ascii="Arial Narrow" w:eastAsia="Times New Roman" w:hAnsi="Arial Narrow"/>
                <w:sz w:val="22"/>
                <w:szCs w:val="22"/>
                <w:lang w:eastAsia="de-DE"/>
              </w:rPr>
              <w:softHyphen/>
              <w:t>laufendes Evolu</w:t>
            </w:r>
            <w:r w:rsidRPr="002634C2">
              <w:rPr>
                <w:rFonts w:ascii="Arial Narrow" w:eastAsia="Times New Roman" w:hAnsi="Arial Narrow"/>
                <w:sz w:val="22"/>
                <w:szCs w:val="22"/>
                <w:lang w:eastAsia="de-DE"/>
              </w:rPr>
              <w:softHyphen/>
              <w:t>tions</w:t>
            </w:r>
            <w:r w:rsidRPr="002634C2">
              <w:rPr>
                <w:rFonts w:ascii="Arial Narrow" w:eastAsia="Times New Roman" w:hAnsi="Arial Narrow"/>
                <w:sz w:val="22"/>
                <w:szCs w:val="22"/>
                <w:lang w:eastAsia="de-DE"/>
              </w:rPr>
              <w:softHyphen/>
              <w:t>geschehen, das mithilfe von natur</w:t>
            </w:r>
            <w:r>
              <w:rPr>
                <w:rFonts w:ascii="Arial Narrow" w:eastAsia="Times New Roman" w:hAnsi="Arial Narrow"/>
                <w:sz w:val="22"/>
                <w:szCs w:val="22"/>
                <w:lang w:eastAsia="de-DE"/>
              </w:rPr>
              <w:softHyphen/>
            </w:r>
            <w:r w:rsidRPr="002634C2">
              <w:rPr>
                <w:rFonts w:ascii="Arial Narrow" w:eastAsia="Times New Roman" w:hAnsi="Arial Narrow"/>
                <w:sz w:val="22"/>
                <w:szCs w:val="22"/>
                <w:lang w:eastAsia="de-DE"/>
              </w:rPr>
              <w:t>wissen</w:t>
            </w:r>
            <w:r w:rsidRPr="002634C2">
              <w:rPr>
                <w:rFonts w:ascii="Arial Narrow" w:eastAsia="Times New Roman" w:hAnsi="Arial Narrow"/>
                <w:sz w:val="22"/>
                <w:szCs w:val="22"/>
                <w:lang w:eastAsia="de-DE"/>
              </w:rPr>
              <w:softHyphen/>
              <w:t xml:space="preserve">schaftlichen Befunden belegt werden kann. </w:t>
            </w:r>
          </w:p>
          <w:p w14:paraId="159998A4" w14:textId="77777777" w:rsidR="005C3696" w:rsidRPr="002634C2" w:rsidRDefault="005C3696" w:rsidP="007D0810">
            <w:pPr>
              <w:rPr>
                <w:rStyle w:val="HTMLZitat"/>
                <w:rFonts w:ascii="Arial Narrow" w:eastAsia="Times New Roman" w:hAnsi="Arial Narrow"/>
                <w:i w:val="0"/>
                <w:iCs w:val="0"/>
                <w:sz w:val="22"/>
                <w:szCs w:val="22"/>
                <w:lang w:eastAsia="de-DE"/>
              </w:rPr>
            </w:pPr>
            <w:r w:rsidRPr="002634C2">
              <w:rPr>
                <w:rFonts w:ascii="Arial Narrow" w:eastAsia="Times New Roman" w:hAnsi="Arial Narrow"/>
                <w:i/>
                <w:iCs/>
                <w:sz w:val="22"/>
                <w:szCs w:val="22"/>
                <w:lang w:eastAsia="de-DE"/>
              </w:rPr>
              <w:t>beschreiben ausgewählte Eigenschaften naturwissen</w:t>
            </w:r>
            <w:r>
              <w:rPr>
                <w:rFonts w:ascii="Arial Narrow" w:eastAsia="Times New Roman" w:hAnsi="Arial Narrow"/>
                <w:i/>
                <w:iCs/>
                <w:sz w:val="22"/>
                <w:szCs w:val="22"/>
                <w:lang w:eastAsia="de-DE"/>
              </w:rPr>
              <w:softHyphen/>
            </w:r>
            <w:r w:rsidRPr="002634C2">
              <w:rPr>
                <w:rFonts w:ascii="Arial Narrow" w:eastAsia="Times New Roman" w:hAnsi="Arial Narrow"/>
                <w:i/>
                <w:iCs/>
                <w:sz w:val="22"/>
                <w:szCs w:val="22"/>
                <w:lang w:eastAsia="de-DE"/>
              </w:rPr>
              <w:t>schaftlichen Wissens und leiten daraus Aussagen zur Gültigkeit dieses Wissens ab (z. B. Evolutionsfor</w:t>
            </w:r>
            <w:r w:rsidRPr="002634C2">
              <w:rPr>
                <w:rFonts w:ascii="Arial Narrow" w:eastAsia="Times New Roman" w:hAnsi="Arial Narrow"/>
                <w:i/>
                <w:iCs/>
                <w:sz w:val="22"/>
                <w:szCs w:val="22"/>
                <w:lang w:eastAsia="de-DE"/>
              </w:rPr>
              <w:softHyphen/>
              <w:t>schung) (Lernbereich 1).</w:t>
            </w:r>
          </w:p>
        </w:tc>
      </w:tr>
    </w:tbl>
    <w:p w14:paraId="6AFA105F" w14:textId="77777777" w:rsidR="005C3696" w:rsidRDefault="005C3696" w:rsidP="005C3696">
      <w:pPr>
        <w:pStyle w:val="KeinLeerraum"/>
        <w:jc w:val="both"/>
        <w:rPr>
          <w:i/>
        </w:rPr>
      </w:pPr>
    </w:p>
    <w:p w14:paraId="203F8FAF" w14:textId="2B3115AD" w:rsidR="005C3696" w:rsidRDefault="005C3696" w:rsidP="005C3696">
      <w:pPr>
        <w:pStyle w:val="KeinLeerraum"/>
        <w:jc w:val="both"/>
        <w:rPr>
          <w:i/>
        </w:rPr>
      </w:pPr>
      <w:r>
        <w:rPr>
          <w:i/>
        </w:rPr>
        <w:t>Hinweis: Die Formulierungen der oben im Kasten aufgeführten Inhalte des LehrplanPLUS inter</w:t>
      </w:r>
      <w:r>
        <w:rPr>
          <w:i/>
        </w:rPr>
        <w:softHyphen/>
        <w:t>pretiere ich dahingehend, dass es sinnvoll ist, an dieser Stelle einen Abschnitt explizit zur Erkenntnisgewinnung in Naturwissenschaften einzuschieben, bevor die Kriterien dafür auf die Frage angewandt werden, wie die Vielfalt des Lebens auf der Erde entstanden ist.</w:t>
      </w:r>
    </w:p>
    <w:p w14:paraId="2FB2BAB2" w14:textId="77777777" w:rsidR="005C3696" w:rsidRDefault="005C3696" w:rsidP="005C3696">
      <w:pPr>
        <w:pStyle w:val="KeinLeerraum"/>
        <w:jc w:val="both"/>
      </w:pPr>
    </w:p>
    <w:p w14:paraId="21346BBC" w14:textId="1BFE1C5F" w:rsidR="009B3E8A" w:rsidRDefault="008671AF" w:rsidP="005C3696">
      <w:pPr>
        <w:pStyle w:val="KeinLeerraum"/>
        <w:spacing w:after="120"/>
        <w:jc w:val="both"/>
      </w:pPr>
      <w:r>
        <w:t>Die Schüler sollten in der Unterstufe die Schritte der naturwissenschaftlichen Erkenntnisgewin</w:t>
      </w:r>
      <w:r w:rsidR="00655120">
        <w:softHyphen/>
      </w:r>
      <w:r>
        <w:t>nung kennengelernt und an einer Reihe von Beispielen eingeübt haben</w:t>
      </w:r>
      <w:r w:rsidR="00655120">
        <w:t>, v. a. bei der Anlage von Versuchsprotokollen</w:t>
      </w:r>
      <w:r>
        <w:t>. Im Lehrplan</w:t>
      </w:r>
      <w:r w:rsidR="00655120">
        <w:softHyphen/>
      </w:r>
      <w:r>
        <w:t>PLUS für Natur und Technik in der 5. Klasse steht dazu:</w:t>
      </w:r>
    </w:p>
    <w:p w14:paraId="0E51BA93" w14:textId="48137BFA" w:rsidR="00655120" w:rsidRPr="00655120" w:rsidRDefault="00655120" w:rsidP="00823275">
      <w:pPr>
        <w:pStyle w:val="KeinLeerraum"/>
        <w:rPr>
          <w:u w:val="single"/>
        </w:rPr>
      </w:pPr>
      <w:r w:rsidRPr="00655120">
        <w:rPr>
          <w:u w:val="single"/>
        </w:rPr>
        <w:t xml:space="preserve">1 </w:t>
      </w:r>
      <w:r w:rsidR="00F22A33">
        <w:rPr>
          <w:u w:val="single"/>
        </w:rPr>
        <w:t xml:space="preserve">  </w:t>
      </w:r>
      <w:r w:rsidR="008671AF" w:rsidRPr="00655120">
        <w:rPr>
          <w:u w:val="single"/>
        </w:rPr>
        <w:t>Schwerpunkt Naturwissenschaftliches Arbeiten</w:t>
      </w:r>
      <w:r w:rsidRPr="00655120">
        <w:rPr>
          <w:u w:val="single"/>
        </w:rPr>
        <w:t>:</w:t>
      </w:r>
    </w:p>
    <w:p w14:paraId="49CD3774" w14:textId="203E1642" w:rsidR="00655120" w:rsidRPr="00655120" w:rsidRDefault="00655120" w:rsidP="00655120">
      <w:pPr>
        <w:pStyle w:val="KeinLeerraum"/>
        <w:jc w:val="both"/>
        <w:rPr>
          <w:sz w:val="20"/>
          <w:szCs w:val="20"/>
        </w:rPr>
      </w:pPr>
      <w:r>
        <w:t>„naturwissenschaftlicher Erkenntnisweg: Frage, Hypothesen, naturwissenschaftliche Unter</w:t>
      </w:r>
      <w:r>
        <w:softHyphen/>
        <w:t xml:space="preserve">suchung planen und durchführen, Datenauswertung, Folgerung“ </w:t>
      </w:r>
      <w:r w:rsidRPr="00655120">
        <w:rPr>
          <w:sz w:val="20"/>
          <w:szCs w:val="20"/>
        </w:rPr>
        <w:t>[Inhalte zu den Kompetenzen, 1.1 Arbeitsmethoden, Punkt 3]</w:t>
      </w:r>
    </w:p>
    <w:p w14:paraId="7BF3023B" w14:textId="3087BDAA" w:rsidR="00655120" w:rsidRPr="00655120" w:rsidRDefault="00655120" w:rsidP="00655120">
      <w:pPr>
        <w:pStyle w:val="KeinLeerraum"/>
        <w:spacing w:before="120"/>
        <w:rPr>
          <w:u w:val="single"/>
        </w:rPr>
      </w:pPr>
      <w:r w:rsidRPr="00655120">
        <w:rPr>
          <w:u w:val="single"/>
        </w:rPr>
        <w:t xml:space="preserve">2 </w:t>
      </w:r>
      <w:r w:rsidR="00F22A33">
        <w:rPr>
          <w:u w:val="single"/>
        </w:rPr>
        <w:t xml:space="preserve">  </w:t>
      </w:r>
      <w:r w:rsidRPr="00655120">
        <w:rPr>
          <w:u w:val="single"/>
        </w:rPr>
        <w:t>Schwerpunkt Biologie:</w:t>
      </w:r>
    </w:p>
    <w:p w14:paraId="6ED373C4" w14:textId="5D6F982C" w:rsidR="00655120" w:rsidRDefault="00655120" w:rsidP="00655120">
      <w:pPr>
        <w:pStyle w:val="KeinLeerraum"/>
        <w:jc w:val="both"/>
      </w:pPr>
      <w:r>
        <w:t>„naturwissenschaftlicher Erkenntnisweg: Phasen des naturwissenschaftlichen Erkenntniswegs (Frage, Hypothesen, naturwissenschaftliche Untersuchung planen und durchführen, Datenaus</w:t>
      </w:r>
      <w:r>
        <w:softHyphen/>
        <w:t>wer</w:t>
      </w:r>
      <w:r>
        <w:softHyphen/>
        <w:t xml:space="preserve">tung und </w:t>
      </w:r>
      <w:r>
        <w:noBreakHyphen/>
        <w:t xml:space="preserve">interpretation)“ </w:t>
      </w:r>
      <w:r w:rsidRPr="00655120">
        <w:rPr>
          <w:sz w:val="20"/>
          <w:szCs w:val="20"/>
        </w:rPr>
        <w:t>[Inhalte zu den Kompetenzen, 2.1 Erkenntnisse gewinnen – kommunizieren – bewerten, Punkt 1]</w:t>
      </w:r>
    </w:p>
    <w:p w14:paraId="24DFBC9F" w14:textId="41818CCA" w:rsidR="009B3E8A" w:rsidRDefault="00655120" w:rsidP="00655120">
      <w:pPr>
        <w:pStyle w:val="KeinLeerraum"/>
        <w:spacing w:before="120"/>
        <w:jc w:val="both"/>
      </w:pPr>
      <w:r>
        <w:t>Die Formulierung im LehrplanPLUS für Biologie in der 9. Klasse</w:t>
      </w:r>
      <w:r w:rsidR="00661E3C">
        <w:t xml:space="preserve"> –</w:t>
      </w:r>
      <w:r>
        <w:t xml:space="preserve"> „erweiterte Evolutions</w:t>
      </w:r>
      <w:r>
        <w:softHyphen/>
        <w:t xml:space="preserve">theorie als die naturwissenschaftliche Erklärung zur Entstehung der Arten“ </w:t>
      </w:r>
      <w:r w:rsidR="00661E3C">
        <w:t xml:space="preserve">– </w:t>
      </w:r>
      <w:r>
        <w:t xml:space="preserve">bedeutet, dass </w:t>
      </w:r>
      <w:r w:rsidR="00F22A33">
        <w:t xml:space="preserve">in dieser Jahrgangsstufe </w:t>
      </w:r>
      <w:r>
        <w:t>keine historischen Theorien (Cuvier, Lamarck, Darwin) zu behandeln sind und auch keine kreatio</w:t>
      </w:r>
      <w:r>
        <w:softHyphen/>
        <w:t>nistischen Vorstellungen.</w:t>
      </w:r>
    </w:p>
    <w:p w14:paraId="70F6E885" w14:textId="77777777" w:rsidR="005C3696" w:rsidRDefault="005C3696" w:rsidP="00823275">
      <w:pPr>
        <w:pStyle w:val="KeinLeerraum"/>
        <w:rPr>
          <w:u w:val="single"/>
        </w:rPr>
      </w:pPr>
    </w:p>
    <w:p w14:paraId="1C861855" w14:textId="073E029D" w:rsidR="002634C2" w:rsidRPr="005C3696" w:rsidRDefault="00DE063E" w:rsidP="00823275">
      <w:pPr>
        <w:pStyle w:val="KeinLeerraum"/>
        <w:rPr>
          <w:b/>
          <w:bCs/>
        </w:rPr>
      </w:pPr>
      <w:r w:rsidRPr="005C3696">
        <w:rPr>
          <w:b/>
          <w:bCs/>
        </w:rPr>
        <w:t>Schritte des naturwissenschaftlichen Erkenntniswegs:</w:t>
      </w:r>
    </w:p>
    <w:p w14:paraId="77EE2A61" w14:textId="77777777" w:rsidR="00DE063E" w:rsidRDefault="00DE063E" w:rsidP="00DE063E">
      <w:pPr>
        <w:pStyle w:val="Listenabsatz"/>
        <w:numPr>
          <w:ilvl w:val="0"/>
          <w:numId w:val="15"/>
        </w:numPr>
      </w:pPr>
      <w:r>
        <w:t xml:space="preserve">Frage, Hypothesen </w:t>
      </w:r>
    </w:p>
    <w:p w14:paraId="06DCB93D" w14:textId="77777777" w:rsidR="00DE063E" w:rsidRDefault="00DE063E" w:rsidP="00DE063E">
      <w:pPr>
        <w:pStyle w:val="Listenabsatz"/>
        <w:numPr>
          <w:ilvl w:val="0"/>
          <w:numId w:val="15"/>
        </w:numPr>
      </w:pPr>
      <w:r>
        <w:t>naturwissenschaftliche Untersuchung planen und durchführen</w:t>
      </w:r>
    </w:p>
    <w:p w14:paraId="5CBAFF26" w14:textId="77777777" w:rsidR="00DE063E" w:rsidRDefault="00DE063E" w:rsidP="00DE063E">
      <w:pPr>
        <w:pStyle w:val="Listenabsatz"/>
        <w:numPr>
          <w:ilvl w:val="0"/>
          <w:numId w:val="15"/>
        </w:numPr>
      </w:pPr>
      <w:r>
        <w:t>Datenauswertung</w:t>
      </w:r>
    </w:p>
    <w:p w14:paraId="0CDB322B" w14:textId="77777777" w:rsidR="00DE063E" w:rsidRDefault="00DE063E" w:rsidP="00DE063E">
      <w:pPr>
        <w:pStyle w:val="Listenabsatz"/>
        <w:numPr>
          <w:ilvl w:val="0"/>
          <w:numId w:val="15"/>
        </w:numPr>
      </w:pPr>
      <w:r>
        <w:t xml:space="preserve">Folgerung </w:t>
      </w:r>
    </w:p>
    <w:p w14:paraId="4EB5B3A2" w14:textId="0520ABFA" w:rsidR="00DE063E" w:rsidRPr="005520B0" w:rsidRDefault="00DE063E" w:rsidP="00DE063E">
      <w:pPr>
        <w:pStyle w:val="KeinLeerraum"/>
        <w:spacing w:before="120"/>
        <w:rPr>
          <w:u w:val="single"/>
        </w:rPr>
      </w:pPr>
      <w:r w:rsidRPr="005520B0">
        <w:rPr>
          <w:u w:val="single"/>
        </w:rPr>
        <w:t>Dabei gelten folgende Regeln:</w:t>
      </w:r>
    </w:p>
    <w:p w14:paraId="51724519" w14:textId="0026D240" w:rsidR="00DE063E" w:rsidRDefault="005520B0" w:rsidP="00E51966">
      <w:pPr>
        <w:pStyle w:val="KeinLeerraum"/>
        <w:numPr>
          <w:ilvl w:val="0"/>
          <w:numId w:val="17"/>
        </w:numPr>
        <w:jc w:val="both"/>
      </w:pPr>
      <w:r>
        <w:t>Es dürfen nicht nur diejenigen Beobachtungen ausgewählt werden, die zu den eigenen Wünschen und Vorstellungen passen, sondern alle Beobachtungen müssen in die Aus</w:t>
      </w:r>
      <w:r w:rsidR="00E51966">
        <w:softHyphen/>
      </w:r>
      <w:r>
        <w:t>wer</w:t>
      </w:r>
      <w:r w:rsidR="00E51966">
        <w:softHyphen/>
      </w:r>
      <w:r>
        <w:t>tung einbezogen werden.</w:t>
      </w:r>
    </w:p>
    <w:p w14:paraId="735B5DB5" w14:textId="57C0C55E" w:rsidR="005520B0" w:rsidRDefault="005520B0" w:rsidP="00E51966">
      <w:pPr>
        <w:pStyle w:val="KeinLeerraum"/>
        <w:numPr>
          <w:ilvl w:val="0"/>
          <w:numId w:val="17"/>
        </w:numPr>
        <w:jc w:val="both"/>
      </w:pPr>
      <w:r>
        <w:t>Es ist eine Fehlerabschätzung zu machen.</w:t>
      </w:r>
    </w:p>
    <w:p w14:paraId="19609C7D" w14:textId="6699DE7F" w:rsidR="005520B0" w:rsidRDefault="005520B0" w:rsidP="00E51966">
      <w:pPr>
        <w:pStyle w:val="KeinLeerraum"/>
        <w:numPr>
          <w:ilvl w:val="0"/>
          <w:numId w:val="17"/>
        </w:numPr>
        <w:jc w:val="both"/>
      </w:pPr>
      <w:r>
        <w:t xml:space="preserve">Es ist anzugeben, auf wievielen Einzeldaten die Folgerungen beruhen, </w:t>
      </w:r>
      <w:r w:rsidR="00E51966">
        <w:t>das gibt einen Anhaltspunkt dafür, wie</w:t>
      </w:r>
      <w:r>
        <w:t xml:space="preserve"> plausibel </w:t>
      </w:r>
      <w:r w:rsidR="00E51966">
        <w:t xml:space="preserve">(glaubhaft) </w:t>
      </w:r>
      <w:r>
        <w:t>sie sind.</w:t>
      </w:r>
    </w:p>
    <w:p w14:paraId="7968E4AA" w14:textId="075F5D44" w:rsidR="005520B0" w:rsidRDefault="005520B0" w:rsidP="00E51966">
      <w:pPr>
        <w:pStyle w:val="KeinLeerraum"/>
        <w:numPr>
          <w:ilvl w:val="0"/>
          <w:numId w:val="17"/>
        </w:numPr>
        <w:jc w:val="both"/>
      </w:pPr>
      <w:r>
        <w:lastRenderedPageBreak/>
        <w:t>Eine Hypothese gilt dann als verifiziert*, wenn alle Beobachtungen mit ihr überein</w:t>
      </w:r>
      <w:r w:rsidR="00E51966">
        <w:softHyphen/>
      </w:r>
      <w:r>
        <w:t>stimmen. Sobald nur eine (gesicherte) Beobachtung dagegen spricht, gilt die Hypothese als falsifiziert*.</w:t>
      </w:r>
      <w:r w:rsidR="00E51966">
        <w:t xml:space="preserve"> Lücken in der Beobachtung führen nicht zur Falsifizierung.</w:t>
      </w:r>
    </w:p>
    <w:p w14:paraId="50E62898" w14:textId="141F8949" w:rsidR="005520B0" w:rsidRDefault="005520B0" w:rsidP="00E51966">
      <w:pPr>
        <w:pStyle w:val="KeinLeerraum"/>
        <w:spacing w:before="120"/>
        <w:jc w:val="both"/>
      </w:pPr>
      <w:r>
        <w:t xml:space="preserve">* </w:t>
      </w:r>
      <w:r w:rsidRPr="005520B0">
        <w:rPr>
          <w:i/>
          <w:iCs/>
        </w:rPr>
        <w:t>veritas</w:t>
      </w:r>
      <w:r>
        <w:t xml:space="preserve">, lat.: Wahrheit; </w:t>
      </w:r>
      <w:r w:rsidRPr="005520B0">
        <w:rPr>
          <w:i/>
          <w:iCs/>
        </w:rPr>
        <w:t>facere</w:t>
      </w:r>
      <w:r>
        <w:t xml:space="preserve">, lat.: machen; </w:t>
      </w:r>
      <w:r w:rsidRPr="005520B0">
        <w:rPr>
          <w:i/>
          <w:iCs/>
        </w:rPr>
        <w:t>falsus</w:t>
      </w:r>
      <w:r>
        <w:t>, lat.: falsch</w:t>
      </w:r>
      <w:r w:rsidR="00E51966">
        <w:t xml:space="preserve"> (Ich halte es für sinnvoll, die Begriffe </w:t>
      </w:r>
      <w:r w:rsidR="00E51966" w:rsidRPr="00E51966">
        <w:rPr>
          <w:u w:val="single"/>
        </w:rPr>
        <w:t>verifizieren</w:t>
      </w:r>
      <w:r w:rsidR="00E51966">
        <w:t xml:space="preserve"> und </w:t>
      </w:r>
      <w:r w:rsidR="00E51966" w:rsidRPr="00E51966">
        <w:rPr>
          <w:u w:val="single"/>
        </w:rPr>
        <w:t>falsifizieren</w:t>
      </w:r>
      <w:r w:rsidR="00E51966">
        <w:t xml:space="preserve"> an dieser Stelle einzuführen.)</w:t>
      </w:r>
    </w:p>
    <w:p w14:paraId="151113F6" w14:textId="37D0A960" w:rsidR="005520B0" w:rsidRDefault="005520B0" w:rsidP="005520B0">
      <w:pPr>
        <w:pStyle w:val="KeinLeerraum"/>
        <w:spacing w:before="120"/>
      </w:pPr>
      <w:r>
        <w:t xml:space="preserve">Ein klassisches Beispiel für die letzte Regel ist: </w:t>
      </w:r>
    </w:p>
    <w:p w14:paraId="3A79801D" w14:textId="29219BFD" w:rsidR="005520B0" w:rsidRDefault="005520B0" w:rsidP="00E51966">
      <w:pPr>
        <w:pStyle w:val="KeinLeerraum"/>
        <w:jc w:val="both"/>
      </w:pPr>
      <w:r>
        <w:t xml:space="preserve">Die Hypothese „Alle Schwäne sind weiß“ gilt solange als verifiziert, </w:t>
      </w:r>
      <w:r w:rsidR="00661E3C">
        <w:t>wie</w:t>
      </w:r>
      <w:r>
        <w:t xml:space="preserve"> </w:t>
      </w:r>
      <w:r w:rsidR="00F22A33">
        <w:t>ausschließlich</w:t>
      </w:r>
      <w:r>
        <w:t xml:space="preserve"> weiße Schwäne beobachtet werden und kein</w:t>
      </w:r>
      <w:r w:rsidR="00E51966">
        <w:t xml:space="preserve"> einziger</w:t>
      </w:r>
      <w:r>
        <w:t xml:space="preserve"> in einer anderen Farbe. Sobald aber der erste schwarze Schwan gesichtet wird, gilt die Hypothese als falsifiziert.</w:t>
      </w:r>
    </w:p>
    <w:p w14:paraId="0990FEDC" w14:textId="4D20C887" w:rsidR="002634C2" w:rsidRDefault="002634C2" w:rsidP="00823275">
      <w:pPr>
        <w:pStyle w:val="KeinLeerraum"/>
      </w:pPr>
    </w:p>
    <w:p w14:paraId="7DB9C87E" w14:textId="39CDA317" w:rsidR="005520B0" w:rsidRPr="005C3696" w:rsidRDefault="005520B0" w:rsidP="00823275">
      <w:pPr>
        <w:pStyle w:val="KeinLeerraum"/>
        <w:rPr>
          <w:b/>
          <w:bCs/>
        </w:rPr>
      </w:pPr>
      <w:r w:rsidRPr="005C3696">
        <w:rPr>
          <w:b/>
          <w:bCs/>
        </w:rPr>
        <w:t>Übertragung auf die Evolutionsbiologie:</w:t>
      </w:r>
    </w:p>
    <w:p w14:paraId="1E2BF7A1" w14:textId="77777777" w:rsidR="003C6B07" w:rsidRDefault="005520B0" w:rsidP="005520B0">
      <w:pPr>
        <w:pStyle w:val="KeinLeerraum"/>
        <w:numPr>
          <w:ilvl w:val="0"/>
          <w:numId w:val="18"/>
        </w:numPr>
      </w:pPr>
      <w:r>
        <w:t xml:space="preserve">Fragestellung: </w:t>
      </w:r>
    </w:p>
    <w:p w14:paraId="20F679D5" w14:textId="3CFF033C" w:rsidR="005520B0" w:rsidRDefault="005520B0" w:rsidP="003C6B07">
      <w:pPr>
        <w:pStyle w:val="KeinLeerraum"/>
        <w:ind w:left="720"/>
      </w:pPr>
      <w:r>
        <w:t>Woher kommt die enorme Vielfalt der Arten?</w:t>
      </w:r>
    </w:p>
    <w:p w14:paraId="5D829D7F" w14:textId="77777777" w:rsidR="005520B0" w:rsidRDefault="005520B0" w:rsidP="005520B0">
      <w:pPr>
        <w:pStyle w:val="KeinLeerraum"/>
        <w:numPr>
          <w:ilvl w:val="0"/>
          <w:numId w:val="18"/>
        </w:numPr>
      </w:pPr>
      <w:r>
        <w:t xml:space="preserve">Hypothesen: </w:t>
      </w:r>
    </w:p>
    <w:p w14:paraId="28442B5F" w14:textId="1F7EF135" w:rsidR="005520B0" w:rsidRDefault="00661E3C" w:rsidP="00E51966">
      <w:pPr>
        <w:pStyle w:val="KeinLeerraum"/>
        <w:ind w:left="720"/>
        <w:jc w:val="both"/>
      </w:pPr>
      <w:r>
        <w:t>Lebewesen mit Merkmalen, die</w:t>
      </w:r>
      <w:r w:rsidR="005520B0">
        <w:t xml:space="preserve"> </w:t>
      </w:r>
      <w:r>
        <w:t xml:space="preserve">besser </w:t>
      </w:r>
      <w:r w:rsidR="005520B0">
        <w:t>an die Anforderung</w:t>
      </w:r>
      <w:r>
        <w:t>en</w:t>
      </w:r>
      <w:r w:rsidR="005520B0">
        <w:t xml:space="preserve"> der Umwelt </w:t>
      </w:r>
      <w:r>
        <w:t xml:space="preserve">angepasst sind, </w:t>
      </w:r>
      <w:r w:rsidR="005520B0">
        <w:t>können sich häufi</w:t>
      </w:r>
      <w:r w:rsidR="00E51966">
        <w:softHyphen/>
      </w:r>
      <w:r w:rsidR="005520B0">
        <w:t>ger fortpflanzen und verdrängen Formen mit geringerer Ange</w:t>
      </w:r>
      <w:r>
        <w:softHyphen/>
      </w:r>
      <w:r w:rsidR="005520B0">
        <w:t>passt</w:t>
      </w:r>
      <w:r>
        <w:softHyphen/>
      </w:r>
      <w:r w:rsidR="005520B0">
        <w:t>heit.</w:t>
      </w:r>
    </w:p>
    <w:p w14:paraId="2234338F" w14:textId="67DE8EAC" w:rsidR="005520B0" w:rsidRDefault="00661E3C" w:rsidP="00E51966">
      <w:pPr>
        <w:pStyle w:val="KeinLeerraum"/>
        <w:ind w:left="720"/>
        <w:jc w:val="both"/>
      </w:pPr>
      <w:r>
        <w:t>Merkmale</w:t>
      </w:r>
      <w:r w:rsidR="005520B0">
        <w:t>, die sich nicht durch Angepasstheit erklären lassen, beruhen auf Verwandt</w:t>
      </w:r>
      <w:r w:rsidR="00E51966">
        <w:softHyphen/>
      </w:r>
      <w:r w:rsidR="005520B0">
        <w:t>schaft (nachfolgende Arten übernehmen Merkmale der Arten, von denen sie abstam</w:t>
      </w:r>
      <w:r w:rsidR="00E51966">
        <w:softHyphen/>
      </w:r>
      <w:r w:rsidR="005520B0">
        <w:t>men).</w:t>
      </w:r>
    </w:p>
    <w:p w14:paraId="53727C37" w14:textId="6943CE38" w:rsidR="002634C2" w:rsidRDefault="005520B0" w:rsidP="005520B0">
      <w:pPr>
        <w:pStyle w:val="KeinLeerraum"/>
        <w:numPr>
          <w:ilvl w:val="0"/>
          <w:numId w:val="18"/>
        </w:numPr>
      </w:pPr>
      <w:r>
        <w:t>naturwissenschaftliche Untersuchungen:</w:t>
      </w:r>
    </w:p>
    <w:p w14:paraId="242484A4" w14:textId="21F70202" w:rsidR="002634C2" w:rsidRDefault="004D5C70" w:rsidP="00E51966">
      <w:pPr>
        <w:pStyle w:val="KeinLeerraum"/>
        <w:ind w:left="720"/>
        <w:jc w:val="both"/>
      </w:pPr>
      <w:r>
        <w:t>–</w:t>
      </w:r>
      <w:r>
        <w:tab/>
      </w:r>
      <w:r w:rsidR="00E51966">
        <w:t>Merkmale von Fossilien untereinander und mit Merkmalen lebender Arten ver</w:t>
      </w:r>
      <w:r>
        <w:softHyphen/>
      </w:r>
      <w:r>
        <w:tab/>
      </w:r>
      <w:r w:rsidR="00E51966">
        <w:t>glei</w:t>
      </w:r>
      <w:r>
        <w:softHyphen/>
      </w:r>
      <w:r w:rsidR="00E51966">
        <w:t xml:space="preserve">chen, z. B. Gestalt von Knochen und Zähnen, Fußabdrücke und Fährten, </w:t>
      </w:r>
      <w:r>
        <w:tab/>
      </w:r>
      <w:r w:rsidR="00E51966">
        <w:t>DNA ...</w:t>
      </w:r>
    </w:p>
    <w:p w14:paraId="1C14D0D5" w14:textId="0076714B" w:rsidR="004D5C70" w:rsidRDefault="004D5C70" w:rsidP="00E51966">
      <w:pPr>
        <w:pStyle w:val="KeinLeerraum"/>
        <w:ind w:left="720"/>
        <w:jc w:val="both"/>
      </w:pPr>
      <w:r>
        <w:t>–</w:t>
      </w:r>
      <w:r>
        <w:tab/>
        <w:t>Alter der Fossilien bestimmen (durch physikalische Methoden</w:t>
      </w:r>
      <w:r w:rsidR="00661E3C">
        <w:t>)*</w:t>
      </w:r>
      <w:r>
        <w:t xml:space="preserve"> </w:t>
      </w:r>
    </w:p>
    <w:p w14:paraId="5C473B6B" w14:textId="72BB3F04" w:rsidR="004D5C70" w:rsidRDefault="004D5C70" w:rsidP="00E51966">
      <w:pPr>
        <w:pStyle w:val="KeinLeerraum"/>
        <w:ind w:left="720"/>
        <w:jc w:val="both"/>
      </w:pPr>
      <w:r>
        <w:t>–</w:t>
      </w:r>
      <w:r>
        <w:tab/>
        <w:t>Die Formen in ihrer zeitlichen Abfolge miteinander vergleichen und die Ver</w:t>
      </w:r>
      <w:r>
        <w:softHyphen/>
      </w:r>
      <w:r>
        <w:tab/>
        <w:t>änderungen feststellen.</w:t>
      </w:r>
    </w:p>
    <w:p w14:paraId="1C1A8893" w14:textId="17C7A55F" w:rsidR="00661E3C" w:rsidRDefault="00661E3C" w:rsidP="00E51966">
      <w:pPr>
        <w:pStyle w:val="KeinLeerraum"/>
        <w:ind w:left="720"/>
        <w:jc w:val="both"/>
        <w:rPr>
          <w:sz w:val="20"/>
          <w:szCs w:val="20"/>
        </w:rPr>
      </w:pPr>
      <w:r w:rsidRPr="00661E3C">
        <w:rPr>
          <w:sz w:val="20"/>
          <w:szCs w:val="20"/>
        </w:rPr>
        <w:t xml:space="preserve">* Hier kann zwar der Begriff „C14-Methode“ fallen, die Methode </w:t>
      </w:r>
      <w:r>
        <w:rPr>
          <w:sz w:val="20"/>
          <w:szCs w:val="20"/>
        </w:rPr>
        <w:t xml:space="preserve">selbst kann aber </w:t>
      </w:r>
      <w:r w:rsidRPr="00661E3C">
        <w:rPr>
          <w:sz w:val="20"/>
          <w:szCs w:val="20"/>
        </w:rPr>
        <w:t>nicht erklärt werden, weil dafür die Voraussetzungen fehlen</w:t>
      </w:r>
      <w:r>
        <w:rPr>
          <w:sz w:val="20"/>
          <w:szCs w:val="20"/>
        </w:rPr>
        <w:t>. Zur Information: D</w:t>
      </w:r>
      <w:r w:rsidRPr="00661E3C">
        <w:rPr>
          <w:sz w:val="20"/>
          <w:szCs w:val="20"/>
        </w:rPr>
        <w:t>ie C14-Methode eignet sich gut für die Alters</w:t>
      </w:r>
      <w:r>
        <w:rPr>
          <w:sz w:val="20"/>
          <w:szCs w:val="20"/>
        </w:rPr>
        <w:softHyphen/>
      </w:r>
      <w:r w:rsidRPr="00661E3C">
        <w:rPr>
          <w:sz w:val="20"/>
          <w:szCs w:val="20"/>
        </w:rPr>
        <w:t>bestimmung organischer Materialien und reicht bis etwa 60.000 Jahre zurück; für ältere Fossilien gibt es andere Methoden, die ebenfalls auf radio</w:t>
      </w:r>
      <w:r w:rsidRPr="00661E3C">
        <w:rPr>
          <w:sz w:val="20"/>
          <w:szCs w:val="20"/>
        </w:rPr>
        <w:softHyphen/>
        <w:t>aktivem Zerfall beruhen, aber das Alter der Gesteinsschichten bestimmen, in denen das Fossil gefunden wurde.</w:t>
      </w:r>
    </w:p>
    <w:p w14:paraId="54EC9B1B" w14:textId="68A1183A" w:rsidR="002634C2" w:rsidRDefault="00D32B97" w:rsidP="00D32B97">
      <w:pPr>
        <w:pStyle w:val="KeinLeerraum"/>
        <w:numPr>
          <w:ilvl w:val="0"/>
          <w:numId w:val="18"/>
        </w:numPr>
      </w:pPr>
      <w:r>
        <w:t xml:space="preserve">Datenauswertung: </w:t>
      </w:r>
    </w:p>
    <w:p w14:paraId="072B6588" w14:textId="1971912E" w:rsidR="00D32B97" w:rsidRDefault="00D32B97" w:rsidP="00D32B97">
      <w:pPr>
        <w:pStyle w:val="KeinLeerraum"/>
        <w:ind w:left="720"/>
        <w:jc w:val="both"/>
      </w:pPr>
      <w:r>
        <w:t>–</w:t>
      </w:r>
      <w:r>
        <w:tab/>
        <w:t xml:space="preserve">Der Vergleich mit heute lebenden Arten lässt Rückschlüsse auf den Körperbau </w:t>
      </w:r>
      <w:r>
        <w:tab/>
        <w:t>und damit auf die Lebensweise fossiler Arten zu.</w:t>
      </w:r>
    </w:p>
    <w:p w14:paraId="34DB5DB0" w14:textId="27A690B5" w:rsidR="00D32B97" w:rsidRDefault="00D32B97" w:rsidP="00D32B97">
      <w:pPr>
        <w:pStyle w:val="KeinLeerraum"/>
        <w:ind w:left="720"/>
        <w:jc w:val="both"/>
      </w:pPr>
      <w:r>
        <w:t>–</w:t>
      </w:r>
      <w:r>
        <w:tab/>
      </w:r>
      <w:r w:rsidR="00661E3C">
        <w:t xml:space="preserve">Das Ausmaß der Veränderungen bei ähnlichen Arten pro Zeiteinheit, also die </w:t>
      </w:r>
      <w:r w:rsidR="00661E3C">
        <w:tab/>
        <w:t>Evolutionsgeschwindigkeit, wird ermittelt.</w:t>
      </w:r>
    </w:p>
    <w:p w14:paraId="5499771C" w14:textId="2D714BAC" w:rsidR="00DC1236" w:rsidRDefault="00DC1236" w:rsidP="00D32B97">
      <w:pPr>
        <w:pStyle w:val="KeinLeerraum"/>
        <w:ind w:left="720"/>
        <w:jc w:val="both"/>
      </w:pPr>
      <w:r>
        <w:t>–</w:t>
      </w:r>
      <w:r>
        <w:tab/>
        <w:t xml:space="preserve">Durch den Vergleich von Ähnlichkeiten fossiler und noch lebender Arten wird </w:t>
      </w:r>
      <w:r>
        <w:tab/>
        <w:t xml:space="preserve">der Grad ihrer Verwandtschaft ermittelt. Daraus werden Stammbäume erstellt. </w:t>
      </w:r>
      <w:r>
        <w:tab/>
        <w:t xml:space="preserve">(Hier ist der Hinweis darauf sinnvoll, dass diese Stammbäume ständig </w:t>
      </w:r>
      <w:r w:rsidR="003C6B07">
        <w:t>umge</w:t>
      </w:r>
      <w:r w:rsidR="003C6B07">
        <w:softHyphen/>
      </w:r>
      <w:r w:rsidR="003C6B07">
        <w:tab/>
        <w:t>schrie</w:t>
      </w:r>
      <w:r w:rsidR="003C6B07">
        <w:softHyphen/>
        <w:t>ben</w:t>
      </w:r>
      <w:r>
        <w:t xml:space="preserve"> werden, weil neue Daten hinzu kommen bzw. </w:t>
      </w:r>
      <w:r w:rsidR="00661E3C">
        <w:t xml:space="preserve">bestehende </w:t>
      </w:r>
      <w:r>
        <w:t xml:space="preserve">Daten </w:t>
      </w:r>
      <w:r w:rsidR="00661E3C">
        <w:t xml:space="preserve">neu </w:t>
      </w:r>
      <w:r w:rsidR="003C6B07">
        <w:tab/>
      </w:r>
      <w:r w:rsidR="00661E3C">
        <w:t>interpretiert</w:t>
      </w:r>
      <w:r>
        <w:t xml:space="preserve"> werden.)</w:t>
      </w:r>
    </w:p>
    <w:p w14:paraId="768692ED" w14:textId="37ADE786" w:rsidR="002634C2" w:rsidRDefault="00DC1236" w:rsidP="00DC1236">
      <w:pPr>
        <w:pStyle w:val="KeinLeerraum"/>
        <w:numPr>
          <w:ilvl w:val="0"/>
          <w:numId w:val="18"/>
        </w:numPr>
      </w:pPr>
      <w:r>
        <w:t>Folgerungen:</w:t>
      </w:r>
    </w:p>
    <w:p w14:paraId="2597E2D0" w14:textId="12115488" w:rsidR="00DC1236" w:rsidRDefault="00DC1236" w:rsidP="00DC1236">
      <w:pPr>
        <w:pStyle w:val="KeinLeerraum"/>
        <w:ind w:left="720"/>
      </w:pPr>
      <w:r>
        <w:t>Die beiden Hypothesen werden verifiziert.</w:t>
      </w:r>
    </w:p>
    <w:p w14:paraId="060DD9CC" w14:textId="5D13E892" w:rsidR="002634C2" w:rsidRDefault="002634C2" w:rsidP="00823275">
      <w:pPr>
        <w:pStyle w:val="KeinLeerraum"/>
      </w:pPr>
    </w:p>
    <w:p w14:paraId="5FCE0127" w14:textId="0CC75B2A" w:rsidR="00AC66AD" w:rsidRPr="0048304A" w:rsidRDefault="0048304A" w:rsidP="0048304A">
      <w:pPr>
        <w:pStyle w:val="KeinLeerraum"/>
        <w:spacing w:after="120"/>
        <w:rPr>
          <w:b/>
          <w:bCs/>
        </w:rPr>
      </w:pPr>
      <w:r w:rsidRPr="0048304A">
        <w:rPr>
          <w:b/>
          <w:bCs/>
        </w:rPr>
        <w:t xml:space="preserve">Von der </w:t>
      </w:r>
      <w:r w:rsidR="003C6B07">
        <w:rPr>
          <w:b/>
          <w:bCs/>
        </w:rPr>
        <w:t xml:space="preserve">(vagen) </w:t>
      </w:r>
      <w:r w:rsidRPr="0048304A">
        <w:rPr>
          <w:b/>
          <w:bCs/>
        </w:rPr>
        <w:t xml:space="preserve">Hypothese zur </w:t>
      </w:r>
      <w:r w:rsidR="003C6B07">
        <w:rPr>
          <w:b/>
          <w:bCs/>
        </w:rPr>
        <w:t xml:space="preserve">(gesicherten) </w:t>
      </w:r>
      <w:r w:rsidRPr="0048304A">
        <w:rPr>
          <w:b/>
          <w:bCs/>
        </w:rPr>
        <w:t>Theorie:</w:t>
      </w:r>
    </w:p>
    <w:p w14:paraId="190E15FD" w14:textId="32B4C1B3" w:rsidR="0048304A" w:rsidRDefault="0048304A" w:rsidP="00407C2C">
      <w:pPr>
        <w:pStyle w:val="KeinLeerraum"/>
        <w:jc w:val="both"/>
      </w:pPr>
      <w:r>
        <w:t xml:space="preserve">Eine </w:t>
      </w:r>
      <w:r w:rsidRPr="0048304A">
        <w:rPr>
          <w:u w:val="single"/>
        </w:rPr>
        <w:t>Hypothese</w:t>
      </w:r>
      <w:r>
        <w:t xml:space="preserve"> ist zunächst eine Idee für eine </w:t>
      </w:r>
      <w:r w:rsidR="003C6B07">
        <w:t xml:space="preserve">mögliche </w:t>
      </w:r>
      <w:r>
        <w:t>Erklärung.</w:t>
      </w:r>
    </w:p>
    <w:p w14:paraId="3087BEF8" w14:textId="29D27C1E" w:rsidR="0048304A" w:rsidRDefault="0048304A" w:rsidP="00407C2C">
      <w:pPr>
        <w:pStyle w:val="KeinLeerraum"/>
        <w:jc w:val="both"/>
      </w:pPr>
      <w:r>
        <w:t xml:space="preserve">Dann werden möglichst viele und möglichst unterschiedliche </w:t>
      </w:r>
      <w:r w:rsidRPr="0048304A">
        <w:rPr>
          <w:u w:val="single"/>
        </w:rPr>
        <w:t>Untersuchungen</w:t>
      </w:r>
      <w:r>
        <w:t xml:space="preserve"> durchgeführt, um die Hypothese zu überprüfen. </w:t>
      </w:r>
    </w:p>
    <w:p w14:paraId="0AF065A4" w14:textId="716F6132" w:rsidR="0048304A" w:rsidRDefault="0048304A" w:rsidP="00407C2C">
      <w:pPr>
        <w:pStyle w:val="KeinLeerraum"/>
        <w:jc w:val="both"/>
      </w:pPr>
      <w:r>
        <w:lastRenderedPageBreak/>
        <w:t>Nach der Auswertung der Untersuchungsergebnisse wird festgestellt, ob sie mit der Hypothese in Einklang stehen oder nicht: Die Hypothese wird verifiziert oder falsifiziert.</w:t>
      </w:r>
    </w:p>
    <w:p w14:paraId="58F0B5F8" w14:textId="3DA6FB03" w:rsidR="0048304A" w:rsidRDefault="0048304A" w:rsidP="00407C2C">
      <w:pPr>
        <w:pStyle w:val="KeinLeerraum"/>
        <w:spacing w:after="120"/>
        <w:jc w:val="both"/>
      </w:pPr>
      <w:r>
        <w:t>Eine falsizifierte Hypothese wird verworfen oder verändert und erneut untersucht.</w:t>
      </w:r>
    </w:p>
    <w:p w14:paraId="49F865F9" w14:textId="7785E26B" w:rsidR="0048304A" w:rsidRDefault="0048304A" w:rsidP="00407C2C">
      <w:pPr>
        <w:pStyle w:val="KeinLeerraum"/>
        <w:jc w:val="both"/>
      </w:pPr>
      <w:r>
        <w:t xml:space="preserve">Ein großes System aus verifizierten Hypothesen nennt man in der Naturwissenschaft eine </w:t>
      </w:r>
      <w:r w:rsidRPr="0048304A">
        <w:rPr>
          <w:u w:val="single"/>
        </w:rPr>
        <w:t>Theorie</w:t>
      </w:r>
      <w:r>
        <w:t>.</w:t>
      </w:r>
    </w:p>
    <w:p w14:paraId="664C2638" w14:textId="3A8A9518" w:rsidR="0048304A" w:rsidRDefault="0048304A" w:rsidP="00407C2C">
      <w:pPr>
        <w:pStyle w:val="KeinLeerraum"/>
        <w:jc w:val="both"/>
      </w:pPr>
      <w:r>
        <w:t>Eine Theorie ist ein komplexes Denkmodell, das aufgrund sehr vieler und unterschiedlicher Untersuchungen überprüft und verifiziert worden ist. (Damit bedeutet das Wort „Theorie“ in der Wissenschaft etwas anderes als im Alltag!)</w:t>
      </w:r>
      <w:r w:rsidR="00E47231">
        <w:t xml:space="preserve"> </w:t>
      </w:r>
    </w:p>
    <w:p w14:paraId="2F2A85AD" w14:textId="7186938E" w:rsidR="00555B20" w:rsidRDefault="00555B20" w:rsidP="005C3696">
      <w:pPr>
        <w:pStyle w:val="KeinLeerraum"/>
        <w:spacing w:before="120"/>
        <w:jc w:val="both"/>
      </w:pPr>
      <w:r>
        <w:t>Es dürfte keine wissenschaftliche Theorie geben, die über eine größere Menge bzw. über eine größere Verschiedenartigkeit von verifizierenden Belegen verfügt als die Evolutionstheorie.</w:t>
      </w:r>
      <w:r w:rsidR="00206A3C">
        <w:t xml:space="preserve"> Viele Teilwissenschaften sind daran beteiligt wie die Paläontologie (Untersuchung von Fossi</w:t>
      </w:r>
      <w:r w:rsidR="00407C2C">
        <w:softHyphen/>
      </w:r>
      <w:r w:rsidR="00206A3C">
        <w:t>li</w:t>
      </w:r>
      <w:r w:rsidR="00407C2C">
        <w:softHyphen/>
      </w:r>
      <w:r w:rsidR="00206A3C">
        <w:t>en), die Genetik (Untersuchung von Erbinformation), die Geologie (Untersuchung von Gestei</w:t>
      </w:r>
      <w:r w:rsidR="00E47231">
        <w:softHyphen/>
      </w:r>
      <w:r w:rsidR="00206A3C">
        <w:t>nen und ihrer Geschichte), die Anatomie (Untersuchung von Körperbau) usw.</w:t>
      </w:r>
    </w:p>
    <w:p w14:paraId="4BE84AE1" w14:textId="6F51CAC1" w:rsidR="00206A3C" w:rsidRDefault="00206A3C" w:rsidP="005C3696">
      <w:pPr>
        <w:pStyle w:val="KeinLeerraum"/>
        <w:spacing w:before="120"/>
        <w:jc w:val="both"/>
      </w:pPr>
      <w:r>
        <w:t>So eine umfassende Theorie entsteht über einen langen Zeitraum, in dem sehr viele Wissen</w:t>
      </w:r>
      <w:r w:rsidR="00407C2C">
        <w:softHyphen/>
      </w:r>
      <w:r>
        <w:t>schaft</w:t>
      </w:r>
      <w:r w:rsidR="00407C2C">
        <w:softHyphen/>
      </w:r>
      <w:r>
        <w:t xml:space="preserve">ler Beiträge leisten, so dass die Theorie immer vollständiger und komplexer wird. Die heute gültige Form heißt: </w:t>
      </w:r>
      <w:r w:rsidRPr="00206A3C">
        <w:rPr>
          <w:u w:val="single"/>
        </w:rPr>
        <w:t>erweiterte Evolutionstheorie</w:t>
      </w:r>
      <w:r>
        <w:t>, weil die Ergebnisse vieler anderer Teil</w:t>
      </w:r>
      <w:r w:rsidR="00407C2C">
        <w:softHyphen/>
      </w:r>
      <w:r>
        <w:t>wissenschaften in sie einfließen.</w:t>
      </w:r>
    </w:p>
    <w:p w14:paraId="32BF4EE5" w14:textId="2CC19B6E" w:rsidR="00206A3C" w:rsidRDefault="00206A3C" w:rsidP="00407C2C">
      <w:pPr>
        <w:pStyle w:val="KeinLeerraum"/>
        <w:jc w:val="both"/>
      </w:pPr>
      <w:r>
        <w:t>Sie ist die (einzige) naturwissenschaftliche Erklärung zur Entstehung der Arten und ihrer Viel</w:t>
      </w:r>
      <w:r w:rsidR="00407C2C">
        <w:softHyphen/>
      </w:r>
      <w:r>
        <w:t>falt.</w:t>
      </w:r>
    </w:p>
    <w:p w14:paraId="7F990FF2" w14:textId="2E05B4DF" w:rsidR="00206A3C" w:rsidRDefault="00206A3C" w:rsidP="00823275">
      <w:pPr>
        <w:pStyle w:val="KeinLeerraum"/>
      </w:pPr>
    </w:p>
    <w:p w14:paraId="2BF88F87" w14:textId="1978F72F" w:rsidR="00206A3C" w:rsidRDefault="00206A3C" w:rsidP="00407C2C">
      <w:pPr>
        <w:pStyle w:val="KeinLeerraum"/>
        <w:jc w:val="both"/>
        <w:rPr>
          <w:i/>
        </w:rPr>
      </w:pPr>
      <w:r>
        <w:rPr>
          <w:i/>
        </w:rPr>
        <w:t>Hinweis: Wenn an dieser Stelle Mitglieder der Klasse protestieren und behaupten, „intelligent design“ würde ebenfalls ein Erklärungsmodell bieten, dann (und nur dann) sollten Sie ein, zwei Beispiele für „unintelligent design“ anbieten, die dadurch eben nicht erklärt werden, wie etwa:</w:t>
      </w:r>
    </w:p>
    <w:p w14:paraId="50AF9400" w14:textId="060BA1F1" w:rsidR="00206A3C" w:rsidRDefault="00206A3C" w:rsidP="00407C2C">
      <w:pPr>
        <w:pStyle w:val="KeinLeerraum"/>
        <w:jc w:val="both"/>
        <w:rPr>
          <w:i/>
        </w:rPr>
      </w:pPr>
      <w:r>
        <w:rPr>
          <w:i/>
        </w:rPr>
        <w:t>–</w:t>
      </w:r>
      <w:r>
        <w:rPr>
          <w:i/>
        </w:rPr>
        <w:tab/>
        <w:t>falsche Richtung der Axone im Wirbeltierauge</w:t>
      </w:r>
    </w:p>
    <w:p w14:paraId="07504B2F" w14:textId="2E350B49" w:rsidR="00206A3C" w:rsidRDefault="00206A3C" w:rsidP="00407C2C">
      <w:pPr>
        <w:pStyle w:val="KeinLeerraum"/>
        <w:jc w:val="both"/>
        <w:rPr>
          <w:i/>
        </w:rPr>
      </w:pPr>
      <w:r>
        <w:rPr>
          <w:i/>
        </w:rPr>
        <w:t>–</w:t>
      </w:r>
      <w:r>
        <w:rPr>
          <w:i/>
        </w:rPr>
        <w:tab/>
        <w:t xml:space="preserve">Geburt beim Menschen durch ein </w:t>
      </w:r>
      <w:r w:rsidR="003C6B07">
        <w:rPr>
          <w:i/>
        </w:rPr>
        <w:t xml:space="preserve">sehr </w:t>
      </w:r>
      <w:r>
        <w:rPr>
          <w:i/>
        </w:rPr>
        <w:t>enges Loch im Becken statt über die Bauchdecke</w:t>
      </w:r>
    </w:p>
    <w:p w14:paraId="1B07BF0D" w14:textId="5A0D8943" w:rsidR="00407C2C" w:rsidRDefault="003C6B07" w:rsidP="003C6B07">
      <w:pPr>
        <w:pStyle w:val="KeinLeerraum"/>
        <w:jc w:val="both"/>
        <w:rPr>
          <w:i/>
        </w:rPr>
      </w:pPr>
      <w:r>
        <w:rPr>
          <w:i/>
        </w:rPr>
        <w:t>Lassen Sie sich aber im Unterricht auf keinen Fall auf eine längere Auseinandersetzung ein. Mit Schülern, die das dennoch wünschen, sollten Sie sich außerhalb des Unterrichts treffen.</w:t>
      </w:r>
    </w:p>
    <w:p w14:paraId="1E7D173F" w14:textId="77777777" w:rsidR="003C6B07" w:rsidRDefault="003C6B07" w:rsidP="00823275">
      <w:pPr>
        <w:pStyle w:val="KeinLeerraum"/>
        <w:rPr>
          <w:i/>
        </w:rPr>
      </w:pPr>
    </w:p>
    <w:p w14:paraId="0F47EE03" w14:textId="40B69D9F" w:rsidR="00407C2C" w:rsidRPr="00206A3C" w:rsidRDefault="00407C2C" w:rsidP="00407C2C">
      <w:pPr>
        <w:pStyle w:val="KeinLeerraum"/>
        <w:jc w:val="both"/>
        <w:rPr>
          <w:i/>
        </w:rPr>
      </w:pPr>
      <w:r>
        <w:rPr>
          <w:i/>
        </w:rPr>
        <w:t>Hinweis: Dieser Abschnitt wirkt auf die Schüler sicher etwas trocken und abstrakt. Deshalb sollte er kurz gehalten werden. Er überfordert die Schüler aber nicht, weil sie darüber aus der Unterstufe alles Wesentliche schon wissen (sollten).</w:t>
      </w:r>
    </w:p>
    <w:p w14:paraId="45C66E54" w14:textId="698A43F4" w:rsidR="002634C2" w:rsidRPr="003D5F23" w:rsidRDefault="00407C2C" w:rsidP="00407C2C">
      <w:pPr>
        <w:pStyle w:val="KeinLeerraum"/>
        <w:spacing w:before="280" w:after="120"/>
        <w:rPr>
          <w:bCs/>
          <w:szCs w:val="24"/>
        </w:rPr>
      </w:pPr>
      <w:bookmarkStart w:id="10" w:name="B9evo10"/>
      <w:bookmarkEnd w:id="10"/>
      <w:r w:rsidRPr="00407C2C">
        <w:rPr>
          <w:b/>
          <w:bCs/>
          <w:sz w:val="28"/>
          <w:szCs w:val="28"/>
        </w:rPr>
        <w:t>3.3</w:t>
      </w:r>
      <w:r w:rsidR="00331C8C">
        <w:rPr>
          <w:b/>
          <w:bCs/>
          <w:sz w:val="28"/>
          <w:szCs w:val="28"/>
        </w:rPr>
        <w:tab/>
      </w:r>
      <w:r w:rsidRPr="00407C2C">
        <w:rPr>
          <w:b/>
          <w:bCs/>
          <w:sz w:val="28"/>
          <w:szCs w:val="28"/>
        </w:rPr>
        <w:t>Erklärung für Vielfalt und Ähnlichkeit</w:t>
      </w:r>
      <w:r w:rsidR="003D5F23">
        <w:rPr>
          <w:b/>
          <w:bCs/>
          <w:szCs w:val="24"/>
        </w:rPr>
        <w:t xml:space="preserve"> </w:t>
      </w:r>
      <w:r w:rsidR="003D5F23">
        <w:rPr>
          <w:bCs/>
          <w:szCs w:val="24"/>
        </w:rPr>
        <w:t>(</w:t>
      </w:r>
      <w:r w:rsidR="00331C8C">
        <w:rPr>
          <w:bCs/>
          <w:szCs w:val="24"/>
        </w:rPr>
        <w:t>5</w:t>
      </w:r>
      <w:r w:rsidR="003D5F23">
        <w:rPr>
          <w:bCs/>
          <w:szCs w:val="24"/>
        </w:rPr>
        <w:t xml:space="preserve"> h)</w:t>
      </w:r>
    </w:p>
    <w:p w14:paraId="51CCD70F" w14:textId="14C95909" w:rsidR="0082772A" w:rsidRPr="00C60B78" w:rsidRDefault="00BF123F" w:rsidP="0061463B">
      <w:pPr>
        <w:pStyle w:val="KeinLeerraum"/>
        <w:spacing w:after="120"/>
        <w:jc w:val="both"/>
      </w:pPr>
      <w:r>
        <w:t>Als zentrale Beispiele für die naturwissenschaftliche Erkenntnisgewinnung werden jetzt drei Evolutionsfaktoren vorgestellt, mit denen die Entstehung der biologischen Vielfalt erklärbar ist.</w:t>
      </w:r>
    </w:p>
    <w:tbl>
      <w:tblPr>
        <w:tblStyle w:val="Tabellenraster"/>
        <w:tblW w:w="0" w:type="auto"/>
        <w:tblLook w:val="04A0" w:firstRow="1" w:lastRow="0" w:firstColumn="1" w:lastColumn="0" w:noHBand="0" w:noVBand="1"/>
      </w:tblPr>
      <w:tblGrid>
        <w:gridCol w:w="3114"/>
        <w:gridCol w:w="1567"/>
        <w:gridCol w:w="4381"/>
      </w:tblGrid>
      <w:tr w:rsidR="0082772A" w:rsidRPr="004B04DD" w14:paraId="17118F8E" w14:textId="77777777" w:rsidTr="00BF123F">
        <w:tc>
          <w:tcPr>
            <w:tcW w:w="3114" w:type="dxa"/>
            <w:shd w:val="clear" w:color="auto" w:fill="FFFFCC"/>
          </w:tcPr>
          <w:p w14:paraId="3AC1ABCB" w14:textId="77777777" w:rsidR="0082772A" w:rsidRPr="003C6B07" w:rsidRDefault="0082772A" w:rsidP="00823275">
            <w:pPr>
              <w:pStyle w:val="KeinLeerraum"/>
              <w:rPr>
                <w:rStyle w:val="HTMLZitat"/>
                <w:rFonts w:ascii="Arial Narrow" w:hAnsi="Arial Narrow"/>
                <w:b/>
                <w:sz w:val="22"/>
              </w:rPr>
            </w:pPr>
            <w:r w:rsidRPr="003C6B07">
              <w:rPr>
                <w:rStyle w:val="HTMLZitat"/>
                <w:rFonts w:ascii="Arial Narrow" w:hAnsi="Arial Narrow"/>
                <w:b/>
                <w:sz w:val="22"/>
              </w:rPr>
              <w:t>Inhalte zu den Kompetenzen</w:t>
            </w:r>
          </w:p>
        </w:tc>
        <w:tc>
          <w:tcPr>
            <w:tcW w:w="5948" w:type="dxa"/>
            <w:gridSpan w:val="2"/>
            <w:shd w:val="clear" w:color="auto" w:fill="CCCCFF"/>
          </w:tcPr>
          <w:p w14:paraId="32E85BAB" w14:textId="4DFCA0C3" w:rsidR="0082772A" w:rsidRPr="003C6B07" w:rsidRDefault="0082772A" w:rsidP="00823275">
            <w:pPr>
              <w:pStyle w:val="KeinLeerraum"/>
              <w:rPr>
                <w:rStyle w:val="HTMLZitat"/>
                <w:rFonts w:ascii="Arial Narrow" w:hAnsi="Arial Narrow"/>
                <w:sz w:val="22"/>
              </w:rPr>
            </w:pPr>
            <w:r w:rsidRPr="003C6B07">
              <w:rPr>
                <w:rStyle w:val="HTMLZitat"/>
                <w:rFonts w:ascii="Arial Narrow" w:hAnsi="Arial Narrow"/>
                <w:b/>
                <w:sz w:val="22"/>
              </w:rPr>
              <w:t xml:space="preserve">Kompetenzerwartungen: </w:t>
            </w:r>
            <w:r w:rsidR="004B04DD" w:rsidRPr="003C6B07">
              <w:rPr>
                <w:rStyle w:val="HTMLZitat"/>
                <w:rFonts w:ascii="Arial Narrow" w:hAnsi="Arial Narrow"/>
                <w:i w:val="0"/>
                <w:iCs w:val="0"/>
                <w:sz w:val="22"/>
              </w:rPr>
              <w:t>Die Sch</w:t>
            </w:r>
            <w:r w:rsidR="003C6B07" w:rsidRPr="003C6B07">
              <w:rPr>
                <w:rStyle w:val="HTMLZitat"/>
                <w:rFonts w:ascii="Arial Narrow" w:hAnsi="Arial Narrow"/>
                <w:i w:val="0"/>
                <w:iCs w:val="0"/>
                <w:sz w:val="22"/>
              </w:rPr>
              <w:t>ülerinnen und Schüler ...</w:t>
            </w:r>
          </w:p>
        </w:tc>
      </w:tr>
      <w:tr w:rsidR="0082772A" w:rsidRPr="00CA7741" w14:paraId="16392F0A" w14:textId="77777777" w:rsidTr="00BF123F">
        <w:tc>
          <w:tcPr>
            <w:tcW w:w="3114" w:type="dxa"/>
            <w:shd w:val="clear" w:color="auto" w:fill="FFFFCC"/>
          </w:tcPr>
          <w:p w14:paraId="15A01050" w14:textId="77777777" w:rsidR="00735083" w:rsidRDefault="00735083" w:rsidP="00BF123F">
            <w:pPr>
              <w:rPr>
                <w:rFonts w:ascii="Arial Narrow" w:eastAsia="Times New Roman" w:hAnsi="Arial Narrow"/>
                <w:sz w:val="22"/>
                <w:szCs w:val="22"/>
                <w:lang w:eastAsia="de-DE"/>
              </w:rPr>
            </w:pPr>
            <w:r w:rsidRPr="002634C2">
              <w:rPr>
                <w:rFonts w:ascii="Arial Narrow" w:eastAsia="Times New Roman" w:hAnsi="Arial Narrow"/>
                <w:sz w:val="22"/>
                <w:szCs w:val="22"/>
                <w:lang w:eastAsia="de-DE"/>
              </w:rPr>
              <w:t>erweiterte Evolutionstheorie als die naturwissen</w:t>
            </w:r>
            <w:r>
              <w:rPr>
                <w:rFonts w:ascii="Arial Narrow" w:eastAsia="Times New Roman" w:hAnsi="Arial Narrow"/>
                <w:sz w:val="22"/>
                <w:szCs w:val="22"/>
                <w:lang w:eastAsia="de-DE"/>
              </w:rPr>
              <w:softHyphen/>
            </w:r>
            <w:r w:rsidRPr="002634C2">
              <w:rPr>
                <w:rFonts w:ascii="Arial Narrow" w:eastAsia="Times New Roman" w:hAnsi="Arial Narrow"/>
                <w:sz w:val="22"/>
                <w:szCs w:val="22"/>
                <w:lang w:eastAsia="de-DE"/>
              </w:rPr>
              <w:t>schaft</w:t>
            </w:r>
            <w:r w:rsidRPr="002634C2">
              <w:rPr>
                <w:rFonts w:ascii="Arial Narrow" w:eastAsia="Times New Roman" w:hAnsi="Arial Narrow"/>
                <w:sz w:val="22"/>
                <w:szCs w:val="22"/>
                <w:lang w:eastAsia="de-DE"/>
              </w:rPr>
              <w:softHyphen/>
              <w:t xml:space="preserve">liche Erklärung zur Entstehung der Arten </w:t>
            </w:r>
          </w:p>
          <w:p w14:paraId="63F71C1C" w14:textId="53B303A7" w:rsidR="00BF123F" w:rsidRPr="00BF123F" w:rsidRDefault="00BF123F" w:rsidP="00735083">
            <w:pPr>
              <w:spacing w:before="120"/>
              <w:rPr>
                <w:rFonts w:ascii="Arial Narrow" w:eastAsia="Times New Roman" w:hAnsi="Arial Narrow"/>
                <w:sz w:val="22"/>
                <w:szCs w:val="22"/>
                <w:lang w:eastAsia="de-DE"/>
              </w:rPr>
            </w:pPr>
            <w:r w:rsidRPr="00BF123F">
              <w:rPr>
                <w:rFonts w:ascii="Arial Narrow" w:eastAsia="Times New Roman" w:hAnsi="Arial Narrow"/>
                <w:sz w:val="22"/>
                <w:szCs w:val="22"/>
                <w:lang w:eastAsia="de-DE"/>
              </w:rPr>
              <w:t>Evolution als Zusammenspiel der Evolutionsfaktoren genetische Variabilität, natürliche Selektion und Isolation (geographische Isolation); Entstehung der biologischen Vielfalt</w:t>
            </w:r>
          </w:p>
          <w:p w14:paraId="0982AA40" w14:textId="1A552EBB" w:rsidR="003716D6" w:rsidRPr="00C45D80" w:rsidRDefault="003716D6" w:rsidP="00BF123F">
            <w:pPr>
              <w:spacing w:before="120"/>
              <w:rPr>
                <w:rStyle w:val="HTMLZitat"/>
                <w:rFonts w:ascii="Arial Narrow" w:eastAsia="Times New Roman" w:hAnsi="Arial Narrow"/>
                <w:i w:val="0"/>
                <w:iCs w:val="0"/>
                <w:sz w:val="22"/>
                <w:szCs w:val="22"/>
                <w:lang w:eastAsia="de-DE"/>
              </w:rPr>
            </w:pPr>
            <w:r w:rsidRPr="00C45D80">
              <w:rPr>
                <w:rFonts w:ascii="Arial Narrow" w:eastAsia="Times New Roman" w:hAnsi="Arial Narrow"/>
                <w:i/>
                <w:iCs/>
                <w:sz w:val="22"/>
                <w:szCs w:val="22"/>
                <w:lang w:eastAsia="de-DE"/>
              </w:rPr>
              <w:t>Entwicklung und Eigen</w:t>
            </w:r>
            <w:r w:rsidR="00C45D80">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t>schaften naturwissen</w:t>
            </w:r>
            <w:r w:rsidR="00C45D80">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t>schaftlichen Wis</w:t>
            </w:r>
            <w:r w:rsidR="00342C1A" w:rsidRPr="00C45D80">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t>sens: u. a. empirische Daten als Gültig</w:t>
            </w:r>
            <w:r w:rsidR="00BF123F">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t>keitskriterien für biologi</w:t>
            </w:r>
            <w:r w:rsidR="00342C1A" w:rsidRPr="00C45D80">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t>sche Model</w:t>
            </w:r>
            <w:r w:rsidR="00BF123F">
              <w:rPr>
                <w:rFonts w:ascii="Arial Narrow" w:eastAsia="Times New Roman" w:hAnsi="Arial Narrow"/>
                <w:i/>
                <w:iCs/>
                <w:sz w:val="22"/>
                <w:szCs w:val="22"/>
                <w:lang w:eastAsia="de-DE"/>
              </w:rPr>
              <w:softHyphen/>
            </w:r>
            <w:r w:rsidRPr="00C45D80">
              <w:rPr>
                <w:rFonts w:ascii="Arial Narrow" w:eastAsia="Times New Roman" w:hAnsi="Arial Narrow"/>
                <w:i/>
                <w:iCs/>
                <w:sz w:val="22"/>
                <w:szCs w:val="22"/>
                <w:lang w:eastAsia="de-DE"/>
              </w:rPr>
              <w:lastRenderedPageBreak/>
              <w:t>le und Theorien, Bedeutung einer Theorie in den Naturwissenschaften</w:t>
            </w:r>
            <w:r w:rsidRPr="00C45D80">
              <w:rPr>
                <w:rFonts w:ascii="Arial Narrow" w:eastAsia="Times New Roman" w:hAnsi="Arial Narrow"/>
                <w:sz w:val="22"/>
                <w:szCs w:val="22"/>
                <w:lang w:eastAsia="de-DE"/>
              </w:rPr>
              <w:t xml:space="preserve"> </w:t>
            </w:r>
            <w:r w:rsidRPr="00C45D80">
              <w:rPr>
                <w:rFonts w:ascii="Arial Narrow" w:eastAsia="Times New Roman" w:hAnsi="Arial Narrow"/>
                <w:i/>
                <w:sz w:val="22"/>
                <w:szCs w:val="22"/>
                <w:lang w:eastAsia="de-DE"/>
              </w:rPr>
              <w:t>(Lernbe</w:t>
            </w:r>
            <w:r w:rsidR="00342C1A" w:rsidRPr="00C45D80">
              <w:rPr>
                <w:rFonts w:ascii="Arial Narrow" w:eastAsia="Times New Roman" w:hAnsi="Arial Narrow"/>
                <w:i/>
                <w:sz w:val="22"/>
                <w:szCs w:val="22"/>
                <w:lang w:eastAsia="de-DE"/>
              </w:rPr>
              <w:softHyphen/>
            </w:r>
            <w:r w:rsidRPr="00C45D80">
              <w:rPr>
                <w:rFonts w:ascii="Arial Narrow" w:eastAsia="Times New Roman" w:hAnsi="Arial Narrow"/>
                <w:i/>
                <w:sz w:val="22"/>
                <w:szCs w:val="22"/>
                <w:lang w:eastAsia="de-DE"/>
              </w:rPr>
              <w:t>reich 1)</w:t>
            </w:r>
          </w:p>
        </w:tc>
        <w:tc>
          <w:tcPr>
            <w:tcW w:w="5948" w:type="dxa"/>
            <w:gridSpan w:val="2"/>
            <w:shd w:val="clear" w:color="auto" w:fill="CCCCFF"/>
          </w:tcPr>
          <w:p w14:paraId="74CA2201" w14:textId="6E34E254" w:rsidR="0082772A" w:rsidRPr="001F7AF2" w:rsidRDefault="0082772A" w:rsidP="001F7AF2">
            <w:pPr>
              <w:spacing w:after="120"/>
              <w:rPr>
                <w:rFonts w:ascii="Arial Narrow" w:eastAsia="Times New Roman" w:hAnsi="Arial Narrow"/>
                <w:sz w:val="22"/>
                <w:szCs w:val="22"/>
                <w:lang w:eastAsia="de-DE"/>
              </w:rPr>
            </w:pPr>
            <w:r w:rsidRPr="001F7AF2">
              <w:rPr>
                <w:rFonts w:ascii="Arial Narrow" w:eastAsia="Times New Roman" w:hAnsi="Arial Narrow"/>
                <w:sz w:val="22"/>
                <w:szCs w:val="22"/>
                <w:lang w:eastAsia="de-DE"/>
              </w:rPr>
              <w:lastRenderedPageBreak/>
              <w:t>beschreiben die Stammesgeschichte der Lebewesen als fort</w:t>
            </w:r>
            <w:r w:rsidR="009C77D1" w:rsidRP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laufendes Evolu</w:t>
            </w:r>
            <w:r w:rsidRPr="001F7AF2">
              <w:rPr>
                <w:rFonts w:ascii="Arial Narrow" w:eastAsia="Times New Roman" w:hAnsi="Arial Narrow"/>
                <w:sz w:val="22"/>
                <w:szCs w:val="22"/>
                <w:lang w:eastAsia="de-DE"/>
              </w:rPr>
              <w:softHyphen/>
              <w:t>tions</w:t>
            </w:r>
            <w:r w:rsidRPr="001F7AF2">
              <w:rPr>
                <w:rFonts w:ascii="Arial Narrow" w:eastAsia="Times New Roman" w:hAnsi="Arial Narrow"/>
                <w:sz w:val="22"/>
                <w:szCs w:val="22"/>
                <w:lang w:eastAsia="de-DE"/>
              </w:rPr>
              <w:softHyphen/>
              <w:t>geschehen, das mithilfe von naturwissen</w:t>
            </w:r>
            <w:r w:rsidR="009C77D1" w:rsidRP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schaftlichen Befun</w:t>
            </w:r>
            <w:r w:rsid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 xml:space="preserve">den belegt werden kann. </w:t>
            </w:r>
          </w:p>
          <w:p w14:paraId="09876884" w14:textId="5B553AF4" w:rsidR="0082772A" w:rsidRPr="001F7AF2" w:rsidRDefault="0082772A" w:rsidP="001F7AF2">
            <w:pPr>
              <w:spacing w:after="120"/>
              <w:rPr>
                <w:rFonts w:ascii="Arial Narrow" w:eastAsia="Times New Roman" w:hAnsi="Arial Narrow"/>
                <w:sz w:val="22"/>
                <w:szCs w:val="22"/>
                <w:lang w:eastAsia="de-DE"/>
              </w:rPr>
            </w:pPr>
            <w:r w:rsidRPr="001F7AF2">
              <w:rPr>
                <w:rFonts w:ascii="Arial Narrow" w:eastAsia="Times New Roman" w:hAnsi="Arial Narrow"/>
                <w:sz w:val="22"/>
                <w:szCs w:val="22"/>
                <w:lang w:eastAsia="de-DE"/>
              </w:rPr>
              <w:t>erklären die Entstehung einer heute lebenden Art als evolutio</w:t>
            </w:r>
            <w:r w:rsidR="009C77D1" w:rsidRP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nären Prozess, in</w:t>
            </w:r>
            <w:r w:rsidRPr="001F7AF2">
              <w:rPr>
                <w:rFonts w:ascii="Arial Narrow" w:eastAsia="Times New Roman" w:hAnsi="Arial Narrow"/>
                <w:sz w:val="22"/>
                <w:szCs w:val="22"/>
                <w:lang w:eastAsia="de-DE"/>
              </w:rPr>
              <w:softHyphen/>
              <w:t>dem sie deren stammesgeschichtliche Ent</w:t>
            </w:r>
            <w:r w:rsidR="009C77D1" w:rsidRP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wicklung auf die Wirkung der Evolu</w:t>
            </w:r>
            <w:r w:rsidRPr="001F7AF2">
              <w:rPr>
                <w:rFonts w:ascii="Arial Narrow" w:eastAsia="Times New Roman" w:hAnsi="Arial Narrow"/>
                <w:sz w:val="22"/>
                <w:szCs w:val="22"/>
                <w:lang w:eastAsia="de-DE"/>
              </w:rPr>
              <w:softHyphen/>
              <w:t xml:space="preserve">tionsfaktoren zurückführen. </w:t>
            </w:r>
          </w:p>
          <w:p w14:paraId="2AC15603" w14:textId="77777777" w:rsidR="0082772A" w:rsidRPr="001F7AF2" w:rsidRDefault="0082772A" w:rsidP="001F7AF2">
            <w:pPr>
              <w:spacing w:after="120"/>
              <w:rPr>
                <w:rFonts w:ascii="Arial Narrow" w:eastAsia="Times New Roman" w:hAnsi="Arial Narrow"/>
                <w:sz w:val="22"/>
                <w:szCs w:val="22"/>
                <w:lang w:eastAsia="de-DE"/>
              </w:rPr>
            </w:pPr>
            <w:r w:rsidRPr="001F7AF2">
              <w:rPr>
                <w:rFonts w:ascii="Arial Narrow" w:eastAsia="Times New Roman" w:hAnsi="Arial Narrow"/>
                <w:sz w:val="22"/>
                <w:szCs w:val="22"/>
                <w:lang w:eastAsia="de-DE"/>
              </w:rPr>
              <w:t>erklären Angepasstheiten an die jeweiligen biotischen und abiotischen Umwelt</w:t>
            </w:r>
            <w:r w:rsidRPr="001F7AF2">
              <w:rPr>
                <w:rFonts w:ascii="Arial Narrow" w:eastAsia="Times New Roman" w:hAnsi="Arial Narrow"/>
                <w:sz w:val="22"/>
                <w:szCs w:val="22"/>
                <w:lang w:eastAsia="de-DE"/>
              </w:rPr>
              <w:softHyphen/>
              <w:t xml:space="preserve">faktoren als Selektionsvorteil. </w:t>
            </w:r>
          </w:p>
          <w:p w14:paraId="560D848F" w14:textId="7DDB9D29" w:rsidR="0082772A" w:rsidRPr="001F7AF2" w:rsidRDefault="0082772A" w:rsidP="001F7AF2">
            <w:pPr>
              <w:spacing w:after="120"/>
              <w:rPr>
                <w:rFonts w:ascii="Arial Narrow" w:eastAsia="Times New Roman" w:hAnsi="Arial Narrow"/>
                <w:sz w:val="22"/>
                <w:szCs w:val="22"/>
                <w:lang w:eastAsia="de-DE"/>
              </w:rPr>
            </w:pPr>
            <w:r w:rsidRPr="001F7AF2">
              <w:rPr>
                <w:rFonts w:ascii="Arial Narrow" w:eastAsia="Times New Roman" w:hAnsi="Arial Narrow"/>
                <w:sz w:val="22"/>
                <w:szCs w:val="22"/>
                <w:lang w:eastAsia="de-DE"/>
              </w:rPr>
              <w:t>erklären die Bedeutung der geographischen Isolation für die Entste</w:t>
            </w:r>
            <w:r w:rsidR="001F7AF2">
              <w:rPr>
                <w:rFonts w:ascii="Arial Narrow" w:eastAsia="Times New Roman" w:hAnsi="Arial Narrow"/>
                <w:sz w:val="22"/>
                <w:szCs w:val="22"/>
                <w:lang w:eastAsia="de-DE"/>
              </w:rPr>
              <w:softHyphen/>
            </w:r>
            <w:r w:rsidRPr="001F7AF2">
              <w:rPr>
                <w:rFonts w:ascii="Arial Narrow" w:eastAsia="Times New Roman" w:hAnsi="Arial Narrow"/>
                <w:sz w:val="22"/>
                <w:szCs w:val="22"/>
                <w:lang w:eastAsia="de-DE"/>
              </w:rPr>
              <w:t>hung der bio</w:t>
            </w:r>
            <w:r w:rsidRPr="001F7AF2">
              <w:rPr>
                <w:rFonts w:ascii="Arial Narrow" w:eastAsia="Times New Roman" w:hAnsi="Arial Narrow"/>
                <w:sz w:val="22"/>
                <w:szCs w:val="22"/>
                <w:lang w:eastAsia="de-DE"/>
              </w:rPr>
              <w:softHyphen/>
              <w:t>logischen Vielfalt.</w:t>
            </w:r>
          </w:p>
          <w:p w14:paraId="6E3AD732" w14:textId="6D29166B" w:rsidR="0082772A" w:rsidRPr="001F7AF2" w:rsidRDefault="0082772A" w:rsidP="001F7AF2">
            <w:pPr>
              <w:spacing w:after="120"/>
              <w:rPr>
                <w:rFonts w:ascii="Arial Narrow" w:eastAsia="Times New Roman" w:hAnsi="Arial Narrow"/>
                <w:i/>
                <w:iCs/>
                <w:sz w:val="22"/>
                <w:szCs w:val="22"/>
                <w:lang w:eastAsia="de-DE"/>
              </w:rPr>
            </w:pPr>
            <w:r w:rsidRPr="001F7AF2">
              <w:rPr>
                <w:rFonts w:ascii="Arial Narrow" w:eastAsia="Times New Roman" w:hAnsi="Arial Narrow"/>
                <w:i/>
                <w:iCs/>
                <w:sz w:val="22"/>
                <w:szCs w:val="22"/>
                <w:lang w:eastAsia="de-DE"/>
              </w:rPr>
              <w:lastRenderedPageBreak/>
              <w:t>vergleichen Lebewesen und deren Merkmale kriterien</w:t>
            </w:r>
            <w:r w:rsidR="00CA7741" w:rsidRPr="001F7AF2">
              <w:rPr>
                <w:rFonts w:ascii="Arial Narrow" w:eastAsia="Times New Roman" w:hAnsi="Arial Narrow"/>
                <w:i/>
                <w:iCs/>
                <w:sz w:val="22"/>
                <w:szCs w:val="22"/>
                <w:lang w:eastAsia="de-DE"/>
              </w:rPr>
              <w:softHyphen/>
            </w:r>
            <w:r w:rsidRPr="001F7AF2">
              <w:rPr>
                <w:rFonts w:ascii="Arial Narrow" w:eastAsia="Times New Roman" w:hAnsi="Arial Narrow"/>
                <w:i/>
                <w:iCs/>
                <w:sz w:val="22"/>
                <w:szCs w:val="22"/>
                <w:lang w:eastAsia="de-DE"/>
              </w:rPr>
              <w:t>geleitet, um Rückschlüsse auf die Ursachen von Ähnlich</w:t>
            </w:r>
            <w:r w:rsidR="00CA7741" w:rsidRPr="001F7AF2">
              <w:rPr>
                <w:rFonts w:ascii="Arial Narrow" w:eastAsia="Times New Roman" w:hAnsi="Arial Narrow"/>
                <w:i/>
                <w:iCs/>
                <w:sz w:val="22"/>
                <w:szCs w:val="22"/>
                <w:lang w:eastAsia="de-DE"/>
              </w:rPr>
              <w:softHyphen/>
            </w:r>
            <w:r w:rsidRPr="001F7AF2">
              <w:rPr>
                <w:rFonts w:ascii="Arial Narrow" w:eastAsia="Times New Roman" w:hAnsi="Arial Narrow"/>
                <w:i/>
                <w:iCs/>
                <w:sz w:val="22"/>
                <w:szCs w:val="22"/>
                <w:lang w:eastAsia="de-DE"/>
              </w:rPr>
              <w:t>keiten zu ziehen (Lern</w:t>
            </w:r>
            <w:r w:rsidR="001F7AF2">
              <w:rPr>
                <w:rFonts w:ascii="Arial Narrow" w:eastAsia="Times New Roman" w:hAnsi="Arial Narrow"/>
                <w:i/>
                <w:iCs/>
                <w:sz w:val="22"/>
                <w:szCs w:val="22"/>
                <w:lang w:eastAsia="de-DE"/>
              </w:rPr>
              <w:softHyphen/>
            </w:r>
            <w:r w:rsidRPr="001F7AF2">
              <w:rPr>
                <w:rFonts w:ascii="Arial Narrow" w:eastAsia="Times New Roman" w:hAnsi="Arial Narrow"/>
                <w:i/>
                <w:iCs/>
                <w:sz w:val="22"/>
                <w:szCs w:val="22"/>
                <w:lang w:eastAsia="de-DE"/>
              </w:rPr>
              <w:t>bereich 1).</w:t>
            </w:r>
          </w:p>
          <w:p w14:paraId="365CD167" w14:textId="77777777" w:rsidR="000A0DC8" w:rsidRDefault="000A0DC8" w:rsidP="001F7AF2">
            <w:pPr>
              <w:rPr>
                <w:rFonts w:ascii="Arial Narrow" w:eastAsia="Times New Roman" w:hAnsi="Arial Narrow"/>
                <w:i/>
                <w:iCs/>
                <w:sz w:val="22"/>
                <w:szCs w:val="22"/>
                <w:lang w:eastAsia="de-DE"/>
              </w:rPr>
            </w:pPr>
            <w:r w:rsidRPr="001F7AF2">
              <w:rPr>
                <w:rFonts w:ascii="Arial Narrow" w:eastAsia="Times New Roman" w:hAnsi="Arial Narrow"/>
                <w:i/>
                <w:iCs/>
                <w:sz w:val="22"/>
                <w:szCs w:val="22"/>
                <w:lang w:eastAsia="de-DE"/>
              </w:rPr>
              <w:t>beschreiben ausgewählte Eigenschaften naturwissenschaftlichen Wissens und leiten daraus Aussagen zur Gültigkeit dieses Wissens ab (z. B. Evolutionsfor</w:t>
            </w:r>
            <w:r w:rsidRPr="001F7AF2">
              <w:rPr>
                <w:rFonts w:ascii="Arial Narrow" w:eastAsia="Times New Roman" w:hAnsi="Arial Narrow"/>
                <w:i/>
                <w:iCs/>
                <w:sz w:val="22"/>
                <w:szCs w:val="22"/>
                <w:lang w:eastAsia="de-DE"/>
              </w:rPr>
              <w:softHyphen/>
              <w:t>schung) (Lernbereich 1).</w:t>
            </w:r>
          </w:p>
          <w:p w14:paraId="5FA34920" w14:textId="6F193D98" w:rsidR="00735083" w:rsidRPr="001F7AF2" w:rsidRDefault="00735083" w:rsidP="001F7AF2">
            <w:pPr>
              <w:rPr>
                <w:rStyle w:val="HTMLZitat"/>
                <w:rFonts w:ascii="Arial Narrow" w:eastAsia="Times New Roman" w:hAnsi="Arial Narrow"/>
                <w:i w:val="0"/>
                <w:iCs w:val="0"/>
                <w:sz w:val="22"/>
                <w:szCs w:val="22"/>
                <w:lang w:eastAsia="de-DE"/>
              </w:rPr>
            </w:pPr>
          </w:p>
        </w:tc>
      </w:tr>
      <w:tr w:rsidR="0082772A" w:rsidRPr="00CA7741" w14:paraId="4E8B2E46" w14:textId="77777777" w:rsidTr="00BF123F">
        <w:tc>
          <w:tcPr>
            <w:tcW w:w="4681" w:type="dxa"/>
            <w:gridSpan w:val="2"/>
            <w:shd w:val="clear" w:color="auto" w:fill="FBE4D5" w:themeFill="accent2" w:themeFillTint="33"/>
          </w:tcPr>
          <w:p w14:paraId="01ADA74B" w14:textId="77777777" w:rsidR="0082772A" w:rsidRPr="00CA7741" w:rsidRDefault="0082772A" w:rsidP="00823275">
            <w:pPr>
              <w:pStyle w:val="KeinLeerraum"/>
              <w:rPr>
                <w:rStyle w:val="HTMLZitat"/>
                <w:rFonts w:ascii="Arial Narrow" w:hAnsi="Arial Narrow"/>
                <w:b/>
                <w:sz w:val="22"/>
              </w:rPr>
            </w:pPr>
            <w:r w:rsidRPr="00CA7741">
              <w:rPr>
                <w:rStyle w:val="HTMLZitat"/>
                <w:rFonts w:ascii="Arial Narrow" w:hAnsi="Arial Narrow"/>
                <w:b/>
                <w:sz w:val="22"/>
              </w:rPr>
              <w:lastRenderedPageBreak/>
              <w:t>Vorwissen:</w:t>
            </w:r>
          </w:p>
          <w:p w14:paraId="7DF79679" w14:textId="77777777" w:rsidR="0082772A" w:rsidRPr="00CA7741" w:rsidRDefault="0082772A" w:rsidP="00823275">
            <w:pPr>
              <w:pStyle w:val="KeinLeerraum"/>
              <w:rPr>
                <w:rStyle w:val="HTMLZitat"/>
                <w:rFonts w:ascii="Arial Narrow" w:hAnsi="Arial Narrow"/>
                <w:b/>
                <w:i w:val="0"/>
                <w:sz w:val="22"/>
              </w:rPr>
            </w:pPr>
            <w:r w:rsidRPr="00CA7741">
              <w:rPr>
                <w:rStyle w:val="HTMLZitat"/>
                <w:rFonts w:ascii="Arial Narrow" w:hAnsi="Arial Narrow"/>
                <w:b/>
                <w:sz w:val="22"/>
              </w:rPr>
              <w:t>Jgst. 6 Biologie</w:t>
            </w:r>
            <w:r w:rsidRPr="00CA7741">
              <w:rPr>
                <w:rStyle w:val="HTMLZitat"/>
                <w:rFonts w:ascii="Arial Narrow" w:hAnsi="Arial Narrow"/>
                <w:sz w:val="22"/>
              </w:rPr>
              <w:t>, Lernbereich 1.4: Verwandtschaft der Wirbeltiere und Evolution</w:t>
            </w:r>
          </w:p>
          <w:p w14:paraId="1E54A2F0" w14:textId="77777777" w:rsidR="0082772A" w:rsidRPr="00CA7741" w:rsidRDefault="0082772A" w:rsidP="00823275">
            <w:pPr>
              <w:pStyle w:val="KeinLeerraum"/>
              <w:rPr>
                <w:rStyle w:val="HTMLZitat"/>
                <w:rFonts w:ascii="Arial Narrow" w:hAnsi="Arial Narrow"/>
                <w:color w:val="FF0000"/>
                <w:sz w:val="22"/>
              </w:rPr>
            </w:pPr>
            <w:r w:rsidRPr="00CA7741">
              <w:rPr>
                <w:rFonts w:ascii="Arial Narrow" w:eastAsia="Times New Roman" w:hAnsi="Arial Narrow" w:cs="Times New Roman"/>
                <w:b/>
                <w:i/>
                <w:noProof w:val="0"/>
                <w:sz w:val="22"/>
                <w:lang w:eastAsia="de-DE"/>
              </w:rPr>
              <w:t xml:space="preserve">Jgst. 9 </w:t>
            </w:r>
            <w:r w:rsidRPr="00CA7741">
              <w:rPr>
                <w:rStyle w:val="HTMLZitat"/>
                <w:rFonts w:ascii="Arial Narrow" w:hAnsi="Arial Narrow"/>
                <w:b/>
                <w:sz w:val="22"/>
              </w:rPr>
              <w:t>Biologie</w:t>
            </w:r>
            <w:r w:rsidRPr="00CA7741">
              <w:rPr>
                <w:rStyle w:val="HTMLZitat"/>
                <w:rFonts w:ascii="Arial Narrow" w:hAnsi="Arial Narrow"/>
                <w:sz w:val="22"/>
              </w:rPr>
              <w:t>, Lernbereich 3.3.: Veränderung und Neukombination genetischer Information (Variabilität von Lebewesen)</w:t>
            </w:r>
          </w:p>
        </w:tc>
        <w:tc>
          <w:tcPr>
            <w:tcW w:w="4381" w:type="dxa"/>
            <w:shd w:val="clear" w:color="auto" w:fill="FBE4D5" w:themeFill="accent2" w:themeFillTint="33"/>
          </w:tcPr>
          <w:p w14:paraId="2FFB88DC" w14:textId="77777777" w:rsidR="0082772A" w:rsidRPr="00CA7741" w:rsidRDefault="0082772A" w:rsidP="00823275">
            <w:pPr>
              <w:pStyle w:val="KeinLeerraum"/>
              <w:rPr>
                <w:rStyle w:val="HTMLZitat"/>
                <w:rFonts w:ascii="Arial Narrow" w:hAnsi="Arial Narrow"/>
                <w:b/>
                <w:sz w:val="22"/>
              </w:rPr>
            </w:pPr>
            <w:r w:rsidRPr="00CA7741">
              <w:rPr>
                <w:rStyle w:val="HTMLZitat"/>
                <w:rFonts w:ascii="Arial Narrow" w:hAnsi="Arial Narrow"/>
                <w:b/>
                <w:sz w:val="22"/>
              </w:rPr>
              <w:t>Weiterverwendung:</w:t>
            </w:r>
          </w:p>
          <w:p w14:paraId="5FBE3830" w14:textId="77777777" w:rsidR="0082772A" w:rsidRPr="00CA7741" w:rsidRDefault="0082772A" w:rsidP="00823275">
            <w:pPr>
              <w:pStyle w:val="KeinLeerraum"/>
              <w:rPr>
                <w:rFonts w:ascii="Arial Narrow" w:eastAsia="Times New Roman" w:hAnsi="Arial Narrow" w:cs="Times New Roman"/>
                <w:i/>
                <w:iCs/>
                <w:noProof w:val="0"/>
                <w:sz w:val="22"/>
                <w:lang w:eastAsia="de-DE"/>
              </w:rPr>
            </w:pPr>
            <w:r w:rsidRPr="00CA7741">
              <w:rPr>
                <w:rFonts w:ascii="Arial Narrow" w:eastAsia="Times New Roman" w:hAnsi="Arial Narrow" w:cs="Times New Roman"/>
                <w:b/>
                <w:i/>
                <w:iCs/>
                <w:noProof w:val="0"/>
                <w:sz w:val="22"/>
                <w:lang w:eastAsia="de-DE"/>
              </w:rPr>
              <w:t>Jgst. 10</w:t>
            </w:r>
            <w:r w:rsidRPr="00CA7741">
              <w:rPr>
                <w:rFonts w:ascii="Arial Narrow" w:eastAsia="Times New Roman" w:hAnsi="Arial Narrow" w:cs="Times New Roman"/>
                <w:i/>
                <w:iCs/>
                <w:noProof w:val="0"/>
                <w:sz w:val="22"/>
                <w:lang w:eastAsia="de-DE"/>
              </w:rPr>
              <w:t>, Lernbereich 4: Vergangenheit und Zukunft des Menschen</w:t>
            </w:r>
          </w:p>
          <w:p w14:paraId="1F7E623B" w14:textId="77777777" w:rsidR="0082772A" w:rsidRPr="00CA7741" w:rsidRDefault="0082772A" w:rsidP="00823275">
            <w:pPr>
              <w:pStyle w:val="KeinLeerraum"/>
              <w:rPr>
                <w:rStyle w:val="HTMLZitat"/>
                <w:rFonts w:ascii="Arial Narrow" w:hAnsi="Arial Narrow"/>
                <w:sz w:val="22"/>
              </w:rPr>
            </w:pPr>
            <w:r w:rsidRPr="00CA7741">
              <w:rPr>
                <w:rStyle w:val="HTMLZitat"/>
                <w:rFonts w:ascii="Arial Narrow" w:hAnsi="Arial Narrow"/>
                <w:b/>
                <w:bCs/>
                <w:sz w:val="22"/>
              </w:rPr>
              <w:t>Oberstufe</w:t>
            </w:r>
            <w:r w:rsidRPr="00CA7741">
              <w:rPr>
                <w:rStyle w:val="HTMLZitat"/>
                <w:rFonts w:ascii="Arial Narrow" w:hAnsi="Arial Narrow"/>
                <w:sz w:val="22"/>
              </w:rPr>
              <w:t>: Evolution; Verhaltensökologie – Evolution und Angepasst</w:t>
            </w:r>
            <w:r w:rsidRPr="00CA7741">
              <w:rPr>
                <w:rStyle w:val="HTMLZitat"/>
                <w:rFonts w:ascii="Arial Narrow" w:hAnsi="Arial Narrow"/>
                <w:sz w:val="22"/>
              </w:rPr>
              <w:softHyphen/>
              <w:t>heit von Verhalten</w:t>
            </w:r>
          </w:p>
        </w:tc>
      </w:tr>
    </w:tbl>
    <w:p w14:paraId="4C7B2026" w14:textId="29E6BC88" w:rsidR="0082772A" w:rsidRPr="00E47231" w:rsidRDefault="00E47231" w:rsidP="00E47231">
      <w:pPr>
        <w:pStyle w:val="KeinLeerraum"/>
        <w:spacing w:before="280" w:after="120"/>
        <w:rPr>
          <w:rStyle w:val="HTMLZitat"/>
          <w:b/>
          <w:bCs/>
          <w:i w:val="0"/>
          <w:sz w:val="28"/>
          <w:szCs w:val="28"/>
        </w:rPr>
      </w:pPr>
      <w:bookmarkStart w:id="11" w:name="B9evo11"/>
      <w:bookmarkEnd w:id="11"/>
      <w:r w:rsidRPr="00E47231">
        <w:rPr>
          <w:rStyle w:val="HTMLZitat"/>
          <w:b/>
          <w:bCs/>
          <w:i w:val="0"/>
          <w:sz w:val="28"/>
          <w:szCs w:val="28"/>
        </w:rPr>
        <w:t>3.3.1</w:t>
      </w:r>
      <w:r w:rsidRPr="00E47231">
        <w:rPr>
          <w:rStyle w:val="HTMLZitat"/>
          <w:b/>
          <w:bCs/>
          <w:i w:val="0"/>
          <w:sz w:val="28"/>
          <w:szCs w:val="28"/>
        </w:rPr>
        <w:tab/>
        <w:t>Die genetische Variabilität</w:t>
      </w:r>
      <w:r w:rsidR="003D5F23">
        <w:rPr>
          <w:rStyle w:val="HTMLZitat"/>
          <w:b/>
          <w:bCs/>
          <w:i w:val="0"/>
          <w:sz w:val="28"/>
          <w:szCs w:val="28"/>
        </w:rPr>
        <w:t xml:space="preserve"> </w:t>
      </w:r>
      <w:r w:rsidR="003D5F23">
        <w:rPr>
          <w:bCs/>
          <w:szCs w:val="24"/>
        </w:rPr>
        <w:t>(</w:t>
      </w:r>
      <w:r w:rsidR="00251BB8">
        <w:rPr>
          <w:bCs/>
          <w:szCs w:val="24"/>
        </w:rPr>
        <w:t>1</w:t>
      </w:r>
      <w:r w:rsidR="003D5F23">
        <w:rPr>
          <w:bCs/>
          <w:szCs w:val="24"/>
        </w:rPr>
        <w:t xml:space="preserve"> h)</w:t>
      </w:r>
    </w:p>
    <w:p w14:paraId="2A8D4126" w14:textId="69DA4699" w:rsidR="0082772A" w:rsidRDefault="003D5F23" w:rsidP="0082772A">
      <w:pPr>
        <w:pStyle w:val="KeinLeerraum"/>
        <w:rPr>
          <w:rStyle w:val="HTMLZitat"/>
          <w:i w:val="0"/>
        </w:rPr>
      </w:pPr>
      <w:r>
        <w:rPr>
          <w:rStyle w:val="HTMLZitat"/>
          <w:i w:val="0"/>
        </w:rPr>
        <w:t xml:space="preserve">Kurze </w:t>
      </w:r>
      <w:r w:rsidR="007564E3">
        <w:rPr>
          <w:rStyle w:val="HTMLZitat"/>
          <w:i w:val="0"/>
        </w:rPr>
        <w:t>Wiederholung aus dem vorigen Lernbereich</w:t>
      </w:r>
      <w:r>
        <w:rPr>
          <w:rStyle w:val="HTMLZitat"/>
          <w:i w:val="0"/>
        </w:rPr>
        <w:t xml:space="preserve"> Genetik</w:t>
      </w:r>
      <w:r w:rsidR="007564E3">
        <w:rPr>
          <w:rStyle w:val="HTMLZitat"/>
          <w:i w:val="0"/>
        </w:rPr>
        <w:t>; Abschnitt 2.3:</w:t>
      </w:r>
    </w:p>
    <w:p w14:paraId="50CED701" w14:textId="7A01B582" w:rsidR="007564E3" w:rsidRDefault="007564E3" w:rsidP="007564E3">
      <w:pPr>
        <w:pStyle w:val="KeinLeerraum"/>
        <w:spacing w:before="120" w:after="120"/>
        <w:jc w:val="both"/>
        <w:rPr>
          <w:rStyle w:val="HTMLZitat"/>
          <w:rFonts w:cs="Times New Roman"/>
          <w:i w:val="0"/>
          <w:szCs w:val="24"/>
        </w:rPr>
      </w:pPr>
      <w:r>
        <w:rPr>
          <w:rStyle w:val="HTMLZitat"/>
          <w:rFonts w:cs="Times New Roman"/>
          <w:i w:val="0"/>
          <w:szCs w:val="24"/>
        </w:rPr>
        <w:t xml:space="preserve">Zwei Mechanismen führen dazu, dass Lebewesen mit neuen Kombinationen </w:t>
      </w:r>
      <w:r w:rsidR="0061463B">
        <w:rPr>
          <w:rStyle w:val="HTMLZitat"/>
          <w:rFonts w:cs="Times New Roman"/>
          <w:i w:val="0"/>
          <w:szCs w:val="24"/>
        </w:rPr>
        <w:t xml:space="preserve">an </w:t>
      </w:r>
      <w:r>
        <w:rPr>
          <w:rStyle w:val="HTMLZitat"/>
          <w:rFonts w:cs="Times New Roman"/>
          <w:i w:val="0"/>
          <w:szCs w:val="24"/>
        </w:rPr>
        <w:t>genetischer Infor</w:t>
      </w:r>
      <w:r w:rsidR="00614B36">
        <w:rPr>
          <w:rStyle w:val="HTMLZitat"/>
          <w:rFonts w:cs="Times New Roman"/>
          <w:i w:val="0"/>
          <w:szCs w:val="24"/>
        </w:rPr>
        <w:softHyphen/>
      </w:r>
      <w:r>
        <w:rPr>
          <w:rStyle w:val="HTMLZitat"/>
          <w:rFonts w:cs="Times New Roman"/>
          <w:i w:val="0"/>
          <w:szCs w:val="24"/>
        </w:rPr>
        <w:t>mation entstehen:</w:t>
      </w:r>
    </w:p>
    <w:p w14:paraId="2A1B1D9A" w14:textId="77777777" w:rsidR="007564E3" w:rsidRDefault="007564E3" w:rsidP="007564E3">
      <w:pPr>
        <w:pStyle w:val="KeinLeerraum"/>
        <w:numPr>
          <w:ilvl w:val="0"/>
          <w:numId w:val="19"/>
        </w:numPr>
        <w:spacing w:after="120"/>
        <w:ind w:left="714" w:hanging="357"/>
        <w:jc w:val="both"/>
        <w:rPr>
          <w:rStyle w:val="HTMLZitat"/>
          <w:rFonts w:cs="Times New Roman"/>
          <w:i w:val="0"/>
          <w:szCs w:val="24"/>
        </w:rPr>
      </w:pPr>
      <w:r>
        <w:rPr>
          <w:rStyle w:val="HTMLZitat"/>
          <w:rFonts w:cs="Times New Roman"/>
          <w:i w:val="0"/>
          <w:szCs w:val="24"/>
        </w:rPr>
        <w:t xml:space="preserve">Bisweilen entstehen neue Varianten von Genen (und im Extremfall sogar neue Gene), beispielsweise durch eine fehlerhafte Basenpaarung bei der Replikation. </w:t>
      </w:r>
    </w:p>
    <w:p w14:paraId="32692670" w14:textId="2B389A94" w:rsidR="001B5BC4" w:rsidRPr="001B5BC4" w:rsidRDefault="007564E3" w:rsidP="001B5BC4">
      <w:pPr>
        <w:pStyle w:val="KeinLeerraum"/>
        <w:numPr>
          <w:ilvl w:val="0"/>
          <w:numId w:val="19"/>
        </w:numPr>
        <w:jc w:val="both"/>
        <w:rPr>
          <w:rStyle w:val="HTMLZitat"/>
          <w:rFonts w:cs="Times New Roman"/>
          <w:i w:val="0"/>
          <w:szCs w:val="24"/>
        </w:rPr>
      </w:pPr>
      <w:r>
        <w:rPr>
          <w:rStyle w:val="HTMLZitat"/>
          <w:rFonts w:cs="Times New Roman"/>
          <w:i w:val="0"/>
          <w:szCs w:val="24"/>
        </w:rPr>
        <w:t>Bereits vorhandene Genvarianten können bei der sexuellen Fortpflanzung neu kombi</w:t>
      </w:r>
      <w:r>
        <w:rPr>
          <w:rStyle w:val="HTMLZitat"/>
          <w:rFonts w:cs="Times New Roman"/>
          <w:i w:val="0"/>
          <w:szCs w:val="24"/>
        </w:rPr>
        <w:softHyphen/>
        <w:t>niert werden</w:t>
      </w:r>
      <w:r w:rsidR="001B5BC4">
        <w:rPr>
          <w:rStyle w:val="HTMLZitat"/>
          <w:rFonts w:cs="Times New Roman"/>
          <w:i w:val="0"/>
          <w:szCs w:val="24"/>
        </w:rPr>
        <w:t xml:space="preserve"> und zwar durch </w:t>
      </w:r>
      <w:r w:rsidR="00614B36">
        <w:rPr>
          <w:rStyle w:val="HTMLZitat"/>
          <w:rFonts w:cs="Times New Roman"/>
          <w:i w:val="0"/>
          <w:szCs w:val="24"/>
        </w:rPr>
        <w:t xml:space="preserve">die </w:t>
      </w:r>
      <w:r w:rsidR="001B5BC4">
        <w:rPr>
          <w:rStyle w:val="HTMLZitat"/>
          <w:rFonts w:cs="Times New Roman"/>
          <w:i w:val="0"/>
          <w:szCs w:val="24"/>
        </w:rPr>
        <w:t>zufällige Verteilung der Homologen in Meiose I sowie durch die zufällige Kombination einer beliebigen Eizelle mit einer beliebigen Spermien</w:t>
      </w:r>
      <w:r w:rsidR="001B5BC4">
        <w:rPr>
          <w:rStyle w:val="HTMLZitat"/>
          <w:rFonts w:cs="Times New Roman"/>
          <w:i w:val="0"/>
          <w:szCs w:val="24"/>
        </w:rPr>
        <w:softHyphen/>
        <w:t>zelle.</w:t>
      </w:r>
    </w:p>
    <w:p w14:paraId="5A91E3EA" w14:textId="77777777" w:rsidR="001B5BC4" w:rsidRDefault="001B5BC4" w:rsidP="0082772A">
      <w:pPr>
        <w:pStyle w:val="KeinLeerraum"/>
        <w:rPr>
          <w:rStyle w:val="HTMLZitat"/>
          <w:i w:val="0"/>
        </w:rPr>
      </w:pPr>
    </w:p>
    <w:p w14:paraId="69CADCB3" w14:textId="12D46132" w:rsidR="001B5BC4" w:rsidRDefault="001B5BC4" w:rsidP="002342BA">
      <w:pPr>
        <w:pStyle w:val="KeinLeerraum"/>
        <w:spacing w:after="120"/>
        <w:jc w:val="both"/>
        <w:rPr>
          <w:rStyle w:val="HTMLZitat"/>
          <w:i w:val="0"/>
        </w:rPr>
      </w:pPr>
      <w:r>
        <w:rPr>
          <w:rStyle w:val="HTMLZitat"/>
          <w:i w:val="0"/>
        </w:rPr>
        <w:t xml:space="preserve">Neuer Gedanke: Diese Mechanismen führen dazu, dass </w:t>
      </w:r>
      <w:r w:rsidRPr="00614B36">
        <w:rPr>
          <w:rStyle w:val="HTMLZitat"/>
          <w:i w:val="0"/>
          <w:u w:val="single"/>
        </w:rPr>
        <w:t>innerhalb der selben Art</w:t>
      </w:r>
      <w:r>
        <w:rPr>
          <w:rStyle w:val="HTMLZitat"/>
          <w:i w:val="0"/>
        </w:rPr>
        <w:t xml:space="preserve"> eine mehr oder weniger große Menge an unterschiedlichen Varianten vorkomm</w:t>
      </w:r>
      <w:r w:rsidR="00614B36">
        <w:rPr>
          <w:rStyle w:val="HTMLZitat"/>
          <w:i w:val="0"/>
        </w:rPr>
        <w:t>t</w:t>
      </w:r>
      <w:r>
        <w:rPr>
          <w:rStyle w:val="HTMLZitat"/>
          <w:i w:val="0"/>
        </w:rPr>
        <w:t>.</w:t>
      </w:r>
    </w:p>
    <w:p w14:paraId="59FB2A60" w14:textId="77777777" w:rsidR="00AD310F" w:rsidRDefault="00AD310F" w:rsidP="00614B36">
      <w:pPr>
        <w:pStyle w:val="KeinLeerraum"/>
        <w:rPr>
          <w:rStyle w:val="HTMLZitat"/>
          <w:i w:val="0"/>
        </w:rPr>
      </w:pPr>
      <w:r w:rsidRPr="00AD310F">
        <w:rPr>
          <w:rStyle w:val="HTMLZitat"/>
          <w:b/>
          <w:bCs/>
          <w:i w:val="0"/>
        </w:rPr>
        <w:t>Wesentliche Aussagen</w:t>
      </w:r>
      <w:r w:rsidR="00614B36" w:rsidRPr="00AD310F">
        <w:rPr>
          <w:rStyle w:val="HTMLZitat"/>
          <w:b/>
          <w:bCs/>
          <w:i w:val="0"/>
        </w:rPr>
        <w:t>:</w:t>
      </w:r>
      <w:r w:rsidR="00614B36">
        <w:rPr>
          <w:rStyle w:val="HTMLZitat"/>
          <w:i w:val="0"/>
        </w:rPr>
        <w:t xml:space="preserve"> </w:t>
      </w:r>
    </w:p>
    <w:p w14:paraId="68D7A7E7" w14:textId="77777777" w:rsidR="00AD310F" w:rsidRDefault="00614B36" w:rsidP="00AD310F">
      <w:pPr>
        <w:pStyle w:val="KeinLeerraum"/>
        <w:numPr>
          <w:ilvl w:val="0"/>
          <w:numId w:val="20"/>
        </w:numPr>
        <w:rPr>
          <w:rStyle w:val="HTMLZitat"/>
          <w:i w:val="0"/>
        </w:rPr>
      </w:pPr>
      <w:r>
        <w:rPr>
          <w:rStyle w:val="HTMLZitat"/>
          <w:i w:val="0"/>
        </w:rPr>
        <w:t xml:space="preserve">Die Individuen einer Art unterscheiden sich in vielen Merkmalen. </w:t>
      </w:r>
    </w:p>
    <w:p w14:paraId="0D98E1B2" w14:textId="2E9D232E" w:rsidR="00614B36" w:rsidRDefault="00AD310F" w:rsidP="0061463B">
      <w:pPr>
        <w:pStyle w:val="KeinLeerraum"/>
        <w:numPr>
          <w:ilvl w:val="0"/>
          <w:numId w:val="20"/>
        </w:numPr>
        <w:jc w:val="both"/>
        <w:rPr>
          <w:rStyle w:val="HTMLZitat"/>
          <w:i w:val="0"/>
        </w:rPr>
      </w:pPr>
      <w:r>
        <w:rPr>
          <w:rStyle w:val="HTMLZitat"/>
          <w:i w:val="0"/>
        </w:rPr>
        <w:t>Bei der sexuellen Fortpflanzung entstehen Nachkommen mit unterschiedlichen Mischun</w:t>
      </w:r>
      <w:r w:rsidR="0061463B">
        <w:rPr>
          <w:rStyle w:val="HTMLZitat"/>
          <w:i w:val="0"/>
        </w:rPr>
        <w:softHyphen/>
      </w:r>
      <w:r>
        <w:rPr>
          <w:rStyle w:val="HTMLZitat"/>
          <w:i w:val="0"/>
        </w:rPr>
        <w:t>gen an genetischer Information. Diese Neuabmischung geschieht ungezielt (zufällig).</w:t>
      </w:r>
    </w:p>
    <w:p w14:paraId="575C918A" w14:textId="1244C4E3" w:rsidR="008C0EFE" w:rsidRDefault="0061463B" w:rsidP="0061463B">
      <w:pPr>
        <w:pStyle w:val="KeinLeerraum"/>
        <w:numPr>
          <w:ilvl w:val="0"/>
          <w:numId w:val="20"/>
        </w:numPr>
        <w:jc w:val="both"/>
        <w:rPr>
          <w:rStyle w:val="HTMLZitat"/>
          <w:i w:val="0"/>
        </w:rPr>
      </w:pPr>
      <w:r>
        <w:rPr>
          <w:rStyle w:val="HTMLZitat"/>
          <w:i w:val="0"/>
        </w:rPr>
        <w:t>Die Vielfalt der Merkmals-Kombinationen beruht auf einer Vielfalt der genetischen Information (genetische Variabilität).</w:t>
      </w:r>
    </w:p>
    <w:p w14:paraId="47527997" w14:textId="7CA97116" w:rsidR="001B5BC4" w:rsidRPr="00614B36" w:rsidRDefault="00614B36" w:rsidP="00AD310F">
      <w:pPr>
        <w:pStyle w:val="KeinLeerraum"/>
        <w:spacing w:before="240"/>
        <w:jc w:val="both"/>
        <w:rPr>
          <w:rStyle w:val="HTMLZitat"/>
        </w:rPr>
      </w:pPr>
      <w:r w:rsidRPr="00614B36">
        <w:rPr>
          <w:rStyle w:val="HTMLZitat"/>
        </w:rPr>
        <w:t xml:space="preserve">Hinweis: </w:t>
      </w:r>
      <w:r w:rsidR="001B5BC4" w:rsidRPr="00614B36">
        <w:rPr>
          <w:rStyle w:val="HTMLZitat"/>
        </w:rPr>
        <w:t>Diese innerartliche Varia</w:t>
      </w:r>
      <w:r>
        <w:rPr>
          <w:rStyle w:val="HTMLZitat"/>
        </w:rPr>
        <w:t>bilität</w:t>
      </w:r>
      <w:r w:rsidR="001B5BC4" w:rsidRPr="00614B36">
        <w:rPr>
          <w:rStyle w:val="HTMLZitat"/>
        </w:rPr>
        <w:t xml:space="preserve"> wurde bisher </w:t>
      </w:r>
      <w:r w:rsidR="003D5F23">
        <w:rPr>
          <w:rStyle w:val="HTMLZitat"/>
        </w:rPr>
        <w:t xml:space="preserve">im Unterricht </w:t>
      </w:r>
      <w:r w:rsidR="001B5BC4" w:rsidRPr="00614B36">
        <w:rPr>
          <w:rStyle w:val="HTMLZitat"/>
        </w:rPr>
        <w:t>noch nicht angesprochen</w:t>
      </w:r>
      <w:r w:rsidR="003D5F23">
        <w:rPr>
          <w:rStyle w:val="HTMLZitat"/>
        </w:rPr>
        <w:t xml:space="preserve"> und ist somit für die Schüler neu</w:t>
      </w:r>
      <w:r w:rsidR="001B5BC4" w:rsidRPr="00614B36">
        <w:rPr>
          <w:rStyle w:val="HTMLZitat"/>
        </w:rPr>
        <w:t xml:space="preserve">. </w:t>
      </w:r>
      <w:r w:rsidRPr="00614B36">
        <w:rPr>
          <w:rStyle w:val="HTMLZitat"/>
        </w:rPr>
        <w:t>Jeder kann zwar Menschen oder Hunde individuell unter</w:t>
      </w:r>
      <w:r w:rsidR="003D5F23">
        <w:rPr>
          <w:rStyle w:val="HTMLZitat"/>
        </w:rPr>
        <w:softHyphen/>
      </w:r>
      <w:r w:rsidRPr="00614B36">
        <w:rPr>
          <w:rStyle w:val="HTMLZitat"/>
        </w:rPr>
        <w:t>schei</w:t>
      </w:r>
      <w:r w:rsidR="003D5F23">
        <w:rPr>
          <w:rStyle w:val="HTMLZitat"/>
        </w:rPr>
        <w:softHyphen/>
      </w:r>
      <w:r w:rsidRPr="00614B36">
        <w:rPr>
          <w:rStyle w:val="HTMLZitat"/>
        </w:rPr>
        <w:t>den,</w:t>
      </w:r>
      <w:r w:rsidR="001B5BC4" w:rsidRPr="00614B36">
        <w:rPr>
          <w:rStyle w:val="HTMLZitat"/>
        </w:rPr>
        <w:t xml:space="preserve"> aber Stubenfliegen sehen für uns alle gleich aus. Sogar die Biologie selbst hat dieses einheitliche Bild von Arten gefördert, weil jede Art an einem Referenz-Exemplar beschrieben wird, das dann als „typisch“ gilt (</w:t>
      </w:r>
      <w:r w:rsidRPr="00614B36">
        <w:rPr>
          <w:rStyle w:val="HTMLZitat"/>
        </w:rPr>
        <w:t xml:space="preserve">der </w:t>
      </w:r>
      <w:r w:rsidR="001B5BC4" w:rsidRPr="00614B36">
        <w:rPr>
          <w:rStyle w:val="HTMLZitat"/>
        </w:rPr>
        <w:t>Art-Typus)</w:t>
      </w:r>
      <w:r w:rsidRPr="00614B36">
        <w:rPr>
          <w:rStyle w:val="HTMLZitat"/>
        </w:rPr>
        <w:t>;</w:t>
      </w:r>
      <w:r w:rsidR="001B5BC4" w:rsidRPr="00614B36">
        <w:rPr>
          <w:rStyle w:val="HTMLZitat"/>
        </w:rPr>
        <w:t xml:space="preserve"> davon abweichende Merkmale bei anderen Artgenossen gelten als „untypisch“. </w:t>
      </w:r>
      <w:r w:rsidR="003D5F23">
        <w:rPr>
          <w:rStyle w:val="HTMLZitat"/>
        </w:rPr>
        <w:t xml:space="preserve">Bestimmungbücher zeigen nur Referenz-Exemplare. </w:t>
      </w:r>
      <w:r w:rsidR="001B5BC4" w:rsidRPr="00614B36">
        <w:rPr>
          <w:rStyle w:val="HTMLZitat"/>
        </w:rPr>
        <w:t>Evo</w:t>
      </w:r>
      <w:r w:rsidR="003D5F23">
        <w:rPr>
          <w:rStyle w:val="HTMLZitat"/>
        </w:rPr>
        <w:softHyphen/>
      </w:r>
      <w:r w:rsidR="001B5BC4" w:rsidRPr="00614B36">
        <w:rPr>
          <w:rStyle w:val="HTMLZitat"/>
        </w:rPr>
        <w:t>lu</w:t>
      </w:r>
      <w:r w:rsidR="003D5F23">
        <w:rPr>
          <w:rStyle w:val="HTMLZitat"/>
        </w:rPr>
        <w:softHyphen/>
      </w:r>
      <w:r w:rsidR="001B5BC4" w:rsidRPr="00614B36">
        <w:rPr>
          <w:rStyle w:val="HTMLZitat"/>
        </w:rPr>
        <w:t>tions</w:t>
      </w:r>
      <w:r>
        <w:rPr>
          <w:rStyle w:val="HTMLZitat"/>
        </w:rPr>
        <w:softHyphen/>
      </w:r>
      <w:r w:rsidR="001B5BC4" w:rsidRPr="00614B36">
        <w:rPr>
          <w:rStyle w:val="HTMLZitat"/>
        </w:rPr>
        <w:t>bio</w:t>
      </w:r>
      <w:r>
        <w:rPr>
          <w:rStyle w:val="HTMLZitat"/>
        </w:rPr>
        <w:softHyphen/>
      </w:r>
      <w:r w:rsidR="001B5BC4" w:rsidRPr="00614B36">
        <w:rPr>
          <w:rStyle w:val="HTMLZitat"/>
        </w:rPr>
        <w:t>lo</w:t>
      </w:r>
      <w:r>
        <w:rPr>
          <w:rStyle w:val="HTMLZitat"/>
        </w:rPr>
        <w:softHyphen/>
      </w:r>
      <w:r w:rsidR="001B5BC4" w:rsidRPr="00614B36">
        <w:rPr>
          <w:rStyle w:val="HTMLZitat"/>
        </w:rPr>
        <w:t xml:space="preserve">gen </w:t>
      </w:r>
      <w:r w:rsidRPr="00614B36">
        <w:rPr>
          <w:rStyle w:val="HTMLZitat"/>
        </w:rPr>
        <w:t>haben dagegen einen anderen Blickwinkel</w:t>
      </w:r>
      <w:r w:rsidR="001B5BC4" w:rsidRPr="00614B36">
        <w:rPr>
          <w:rStyle w:val="HTMLZitat"/>
        </w:rPr>
        <w:t xml:space="preserve"> als Systematiker</w:t>
      </w:r>
      <w:r w:rsidRPr="00614B36">
        <w:rPr>
          <w:rStyle w:val="HTMLZitat"/>
        </w:rPr>
        <w:t xml:space="preserve"> und </w:t>
      </w:r>
      <w:r w:rsidR="003D5F23">
        <w:rPr>
          <w:rStyle w:val="HTMLZitat"/>
        </w:rPr>
        <w:t>richten ihr Augenmerk</w:t>
      </w:r>
      <w:r w:rsidRPr="00614B36">
        <w:rPr>
          <w:rStyle w:val="HTMLZitat"/>
        </w:rPr>
        <w:t xml:space="preserve"> auf die intraspezifischen Unterschiede</w:t>
      </w:r>
      <w:r w:rsidR="001B5BC4" w:rsidRPr="00614B36">
        <w:rPr>
          <w:rStyle w:val="HTMLZitat"/>
        </w:rPr>
        <w:t>.</w:t>
      </w:r>
    </w:p>
    <w:p w14:paraId="24DCB972" w14:textId="3279091B" w:rsidR="00BF123F" w:rsidRDefault="00BF123F" w:rsidP="0082772A">
      <w:pPr>
        <w:pStyle w:val="KeinLeerraum"/>
        <w:rPr>
          <w:rStyle w:val="HTMLZitat"/>
          <w:i w:val="0"/>
        </w:rPr>
      </w:pPr>
    </w:p>
    <w:p w14:paraId="36BB332D" w14:textId="54C8743F" w:rsidR="00BF123F" w:rsidRDefault="00614B36" w:rsidP="0082772A">
      <w:pPr>
        <w:pStyle w:val="KeinLeerraum"/>
        <w:rPr>
          <w:rStyle w:val="HTMLZitat"/>
          <w:i w:val="0"/>
        </w:rPr>
      </w:pPr>
      <w:r>
        <w:rPr>
          <w:rStyle w:val="HTMLZitat"/>
          <w:i w:val="0"/>
        </w:rPr>
        <w:t>Die innerartliche Variabilität kann objektiv untersucht werden:</w:t>
      </w:r>
    </w:p>
    <w:p w14:paraId="2920765F" w14:textId="52C8A026" w:rsidR="00614B36" w:rsidRDefault="00614B36" w:rsidP="0082772A">
      <w:pPr>
        <w:pStyle w:val="KeinLeerraum"/>
        <w:rPr>
          <w:rStyle w:val="HTMLZitat"/>
          <w:i w:val="0"/>
        </w:rPr>
      </w:pPr>
      <w:r>
        <w:rPr>
          <w:rStyle w:val="HTMLZitat"/>
          <w:i w:val="0"/>
        </w:rPr>
        <w:t>–</w:t>
      </w:r>
      <w:r>
        <w:rPr>
          <w:rStyle w:val="HTMLZitat"/>
          <w:i w:val="0"/>
        </w:rPr>
        <w:tab/>
        <w:t>Körpergröße und -gewicht</w:t>
      </w:r>
    </w:p>
    <w:p w14:paraId="75B4A892" w14:textId="2979C930" w:rsidR="00614B36" w:rsidRDefault="00614B36" w:rsidP="0082772A">
      <w:pPr>
        <w:pStyle w:val="KeinLeerraum"/>
        <w:rPr>
          <w:rStyle w:val="HTMLZitat"/>
          <w:i w:val="0"/>
        </w:rPr>
      </w:pPr>
      <w:r>
        <w:rPr>
          <w:rStyle w:val="HTMLZitat"/>
          <w:i w:val="0"/>
        </w:rPr>
        <w:t>–</w:t>
      </w:r>
      <w:r>
        <w:rPr>
          <w:rStyle w:val="HTMLZitat"/>
          <w:i w:val="0"/>
        </w:rPr>
        <w:tab/>
        <w:t>Färbungen</w:t>
      </w:r>
    </w:p>
    <w:p w14:paraId="402801D1" w14:textId="65176BB8" w:rsidR="00614B36" w:rsidRDefault="00614B36" w:rsidP="00614B36">
      <w:pPr>
        <w:pStyle w:val="KeinLeerraum"/>
        <w:jc w:val="both"/>
        <w:rPr>
          <w:rStyle w:val="HTMLZitat"/>
          <w:i w:val="0"/>
        </w:rPr>
      </w:pPr>
      <w:r>
        <w:rPr>
          <w:rStyle w:val="HTMLZitat"/>
          <w:i w:val="0"/>
        </w:rPr>
        <w:t>–</w:t>
      </w:r>
      <w:r>
        <w:rPr>
          <w:rStyle w:val="HTMLZitat"/>
          <w:i w:val="0"/>
        </w:rPr>
        <w:tab/>
        <w:t>Stoffwechsel-Eigenheiten (Beispiel Mensch: Milchzucker-Verträglichkeit bzw. -Unver</w:t>
      </w:r>
      <w:r>
        <w:rPr>
          <w:rStyle w:val="HTMLZitat"/>
          <w:i w:val="0"/>
        </w:rPr>
        <w:softHyphen/>
      </w:r>
      <w:r>
        <w:rPr>
          <w:rStyle w:val="HTMLZitat"/>
          <w:i w:val="0"/>
        </w:rPr>
        <w:tab/>
        <w:t>träg</w:t>
      </w:r>
      <w:r>
        <w:rPr>
          <w:rStyle w:val="HTMLZitat"/>
          <w:i w:val="0"/>
        </w:rPr>
        <w:softHyphen/>
        <w:t>lichkeit bei Erwachsenen)</w:t>
      </w:r>
    </w:p>
    <w:p w14:paraId="6E2D7BE7" w14:textId="163DC294" w:rsidR="00BF123F" w:rsidRDefault="00614B36" w:rsidP="0082772A">
      <w:pPr>
        <w:pStyle w:val="KeinLeerraum"/>
        <w:rPr>
          <w:rStyle w:val="HTMLZitat"/>
          <w:i w:val="0"/>
        </w:rPr>
      </w:pPr>
      <w:r>
        <w:rPr>
          <w:rStyle w:val="HTMLZitat"/>
          <w:i w:val="0"/>
        </w:rPr>
        <w:lastRenderedPageBreak/>
        <w:t>–</w:t>
      </w:r>
      <w:r>
        <w:rPr>
          <w:rStyle w:val="HTMLZitat"/>
          <w:i w:val="0"/>
        </w:rPr>
        <w:tab/>
        <w:t>Anzahl der Nachkommen pro Fortpflanzungsgeschäft / pro Jahr / pro Lebenszeit</w:t>
      </w:r>
    </w:p>
    <w:p w14:paraId="29704F6B" w14:textId="5A5E7397" w:rsidR="00614B36" w:rsidRDefault="003D5F23" w:rsidP="0082772A">
      <w:pPr>
        <w:pStyle w:val="KeinLeerraum"/>
        <w:rPr>
          <w:rStyle w:val="HTMLZitat"/>
          <w:i w:val="0"/>
        </w:rPr>
      </w:pPr>
      <w:r>
        <w:rPr>
          <w:iCs/>
        </w:rPr>
        <mc:AlternateContent>
          <mc:Choice Requires="wps">
            <w:drawing>
              <wp:anchor distT="0" distB="0" distL="114300" distR="114300" simplePos="0" relativeHeight="251677696" behindDoc="0" locked="0" layoutInCell="1" allowOverlap="1" wp14:anchorId="2B9700A1" wp14:editId="19A8B887">
                <wp:simplePos x="0" y="0"/>
                <wp:positionH relativeFrom="column">
                  <wp:posOffset>2770505</wp:posOffset>
                </wp:positionH>
                <wp:positionV relativeFrom="paragraph">
                  <wp:posOffset>106680</wp:posOffset>
                </wp:positionV>
                <wp:extent cx="168910" cy="5596890"/>
                <wp:effectExtent l="0" t="8890" r="12700" b="88900"/>
                <wp:wrapNone/>
                <wp:docPr id="10" name="Geschweifte Klammer rechts 10"/>
                <wp:cNvGraphicFramePr/>
                <a:graphic xmlns:a="http://schemas.openxmlformats.org/drawingml/2006/main">
                  <a:graphicData uri="http://schemas.microsoft.com/office/word/2010/wordprocessingShape">
                    <wps:wsp>
                      <wps:cNvSpPr/>
                      <wps:spPr>
                        <a:xfrm rot="5400000">
                          <a:off x="0" y="0"/>
                          <a:ext cx="168910" cy="559689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7DE4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10" o:spid="_x0000_s1026" type="#_x0000_t88" style="position:absolute;margin-left:218.15pt;margin-top:8.4pt;width:13.3pt;height:440.7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" adj="54" strokecolor="black [3213]" strokeweight=".5pt">
                <v:stroke joinstyle="miter"/>
              </v:shape>
            </w:pict>
          </mc:Fallback>
        </mc:AlternateContent>
      </w:r>
      <w:r w:rsidR="00614B36">
        <w:rPr>
          <w:rStyle w:val="HTMLZitat"/>
          <w:i w:val="0"/>
        </w:rPr>
        <w:t>–</w:t>
      </w:r>
      <w:r w:rsidR="00614B36">
        <w:rPr>
          <w:rStyle w:val="HTMLZitat"/>
          <w:i w:val="0"/>
        </w:rPr>
        <w:tab/>
        <w:t>Wachstums-Geschwindigkeit</w:t>
      </w:r>
    </w:p>
    <w:p w14:paraId="167BCF31" w14:textId="0983AF6F" w:rsidR="00614B36" w:rsidRDefault="00614B36" w:rsidP="0082772A">
      <w:pPr>
        <w:pStyle w:val="KeinLeerraum"/>
        <w:rPr>
          <w:rStyle w:val="HTMLZitat"/>
          <w:i w:val="0"/>
        </w:rPr>
      </w:pPr>
      <w:r>
        <w:rPr>
          <w:rStyle w:val="HTMLZitat"/>
          <w:i w:val="0"/>
        </w:rPr>
        <w:t>–</w:t>
      </w:r>
      <w:r>
        <w:rPr>
          <w:rStyle w:val="HTMLZitat"/>
          <w:i w:val="0"/>
        </w:rPr>
        <w:tab/>
        <w:t>usw.</w:t>
      </w:r>
    </w:p>
    <w:p w14:paraId="1BEDF9D0" w14:textId="57AC55FE" w:rsidR="00614B36" w:rsidRDefault="00614B36" w:rsidP="0082772A">
      <w:pPr>
        <w:pStyle w:val="KeinLeerraum"/>
        <w:rPr>
          <w:rStyle w:val="HTMLZitat"/>
          <w:i w:val="0"/>
        </w:rPr>
      </w:pPr>
    </w:p>
    <w:p w14:paraId="096BE125" w14:textId="0AA90330" w:rsidR="000C511C" w:rsidRDefault="000C511C" w:rsidP="0082772A">
      <w:pPr>
        <w:pStyle w:val="KeinLeerraum"/>
        <w:rPr>
          <w:rStyle w:val="HTMLZitat"/>
          <w:i w:val="0"/>
        </w:rPr>
      </w:pPr>
    </w:p>
    <w:p w14:paraId="10EC0B80" w14:textId="4A81F6C8" w:rsidR="000C511C" w:rsidRDefault="000C511C" w:rsidP="0082772A">
      <w:pPr>
        <w:pStyle w:val="KeinLeerraum"/>
        <w:rPr>
          <w:rStyle w:val="HTMLZitat"/>
          <w:i w:val="0"/>
        </w:rPr>
      </w:pPr>
    </w:p>
    <w:p w14:paraId="76E522DB" w14:textId="77777777" w:rsidR="000C511C" w:rsidRDefault="000C511C" w:rsidP="0082772A">
      <w:pPr>
        <w:pStyle w:val="KeinLeerraum"/>
        <w:rPr>
          <w:rStyle w:val="HTMLZitat"/>
          <w:i w:val="0"/>
        </w:rPr>
      </w:pPr>
    </w:p>
    <w:p w14:paraId="62E29402" w14:textId="4D120292" w:rsidR="00614B36" w:rsidRDefault="00614B36" w:rsidP="0082772A">
      <w:pPr>
        <w:pStyle w:val="KeinLeerraum"/>
        <w:rPr>
          <w:rStyle w:val="HTMLZitat"/>
          <w:i w:val="0"/>
        </w:rPr>
      </w:pPr>
      <w:r w:rsidRPr="0083192F">
        <w:rPr>
          <w:rStyle w:val="HTMLZitat"/>
          <w:i w:val="0"/>
          <w:u w:val="single"/>
        </w:rPr>
        <w:t>Modellbeispiel</w:t>
      </w:r>
      <w:r w:rsidR="0083192F">
        <w:rPr>
          <w:rStyle w:val="HTMLZitat"/>
          <w:i w:val="0"/>
        </w:rPr>
        <w:t xml:space="preserve">: (nur) 2 Merkmale mit jeweils (nur) 2 Ausprägungen </w:t>
      </w:r>
    </w:p>
    <w:p w14:paraId="669B987D" w14:textId="46F97926" w:rsidR="00BF123F" w:rsidRPr="0061463B" w:rsidRDefault="00BF123F" w:rsidP="0082772A">
      <w:pPr>
        <w:pStyle w:val="KeinLeerraum"/>
        <w:rPr>
          <w:rStyle w:val="HTMLZitat"/>
          <w:i w:val="0"/>
          <w:sz w:val="8"/>
          <w:szCs w:val="8"/>
        </w:rPr>
      </w:pPr>
    </w:p>
    <w:p w14:paraId="6BA98609" w14:textId="01382672" w:rsidR="0083192F" w:rsidRDefault="0083192F" w:rsidP="0082772A">
      <w:pPr>
        <w:pStyle w:val="KeinLeerraum"/>
        <w:rPr>
          <w:rStyle w:val="HTMLZitat"/>
          <w:i w:val="0"/>
        </w:rPr>
      </w:pPr>
      <w:r>
        <w:rPr>
          <w:iCs/>
        </w:rPr>
        <mc:AlternateContent>
          <mc:Choice Requires="wps">
            <w:drawing>
              <wp:anchor distT="0" distB="0" distL="114300" distR="114300" simplePos="0" relativeHeight="251663360" behindDoc="0" locked="0" layoutInCell="1" allowOverlap="1" wp14:anchorId="25392400" wp14:editId="0B69BCD6">
                <wp:simplePos x="0" y="0"/>
                <wp:positionH relativeFrom="column">
                  <wp:posOffset>3116385</wp:posOffset>
                </wp:positionH>
                <wp:positionV relativeFrom="paragraph">
                  <wp:posOffset>60325</wp:posOffset>
                </wp:positionV>
                <wp:extent cx="1207135" cy="826135"/>
                <wp:effectExtent l="0" t="0" r="12065" b="12065"/>
                <wp:wrapNone/>
                <wp:docPr id="3" name="Textfeld 3"/>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20901303" w14:textId="77777777" w:rsidR="00251BB8" w:rsidRDefault="00251BB8" w:rsidP="0083192F">
                            <w:pPr>
                              <w:jc w:val="center"/>
                              <w:rPr>
                                <w:rFonts w:ascii="Arial" w:hAnsi="Arial" w:cs="Arial"/>
                              </w:rPr>
                            </w:pPr>
                          </w:p>
                          <w:p w14:paraId="00899CDA" w14:textId="03564B36" w:rsidR="00251BB8" w:rsidRPr="0083192F" w:rsidRDefault="00251BB8" w:rsidP="0083192F">
                            <w:pPr>
                              <w:jc w:val="center"/>
                              <w:rPr>
                                <w:rFonts w:ascii="Arial" w:hAnsi="Arial" w:cs="Arial"/>
                              </w:rPr>
                            </w:pPr>
                            <w:r w:rsidRPr="0083192F">
                              <w:rPr>
                                <w:rFonts w:ascii="Arial" w:hAnsi="Arial" w:cs="Arial"/>
                              </w:rPr>
                              <w:t>Fell braun</w:t>
                            </w:r>
                          </w:p>
                          <w:p w14:paraId="67F500E4" w14:textId="16D18D9F" w:rsidR="00251BB8" w:rsidRDefault="00251BB8" w:rsidP="0083192F">
                            <w:pPr>
                              <w:jc w:val="center"/>
                            </w:pPr>
                            <w:r w:rsidRPr="0083192F">
                              <w:rPr>
                                <w:rFonts w:ascii="Arial" w:hAnsi="Arial" w:cs="Arial"/>
                              </w:rPr>
                              <w:t>Fell 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392400" id="_x0000_t202" coordsize="21600,21600" o:spt="202" path="m,l,21600r21600,l21600,xe">
                <v:stroke joinstyle="miter"/>
                <v:path gradientshapeok="t" o:connecttype="rect"/>
              </v:shapetype>
              <v:shape id="Textfeld 3" o:spid="_x0000_s1026" type="#_x0000_t202" style="position:absolute;margin-left:245.4pt;margin-top:4.75pt;width:95.05pt;height:65.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yfNg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" fillcolor="white [3201]" strokeweight=".5pt">
                <v:textbox>
                  <w:txbxContent>
                    <w:p w14:paraId="20901303" w14:textId="77777777" w:rsidR="00251BB8" w:rsidRDefault="00251BB8" w:rsidP="0083192F">
                      <w:pPr>
                        <w:jc w:val="center"/>
                        <w:rPr>
                          <w:rFonts w:ascii="Arial" w:hAnsi="Arial" w:cs="Arial"/>
                        </w:rPr>
                      </w:pPr>
                    </w:p>
                    <w:p w14:paraId="00899CDA" w14:textId="03564B36" w:rsidR="00251BB8" w:rsidRPr="0083192F" w:rsidRDefault="00251BB8" w:rsidP="0083192F">
                      <w:pPr>
                        <w:jc w:val="center"/>
                        <w:rPr>
                          <w:rFonts w:ascii="Arial" w:hAnsi="Arial" w:cs="Arial"/>
                        </w:rPr>
                      </w:pPr>
                      <w:r w:rsidRPr="0083192F">
                        <w:rPr>
                          <w:rFonts w:ascii="Arial" w:hAnsi="Arial" w:cs="Arial"/>
                        </w:rPr>
                        <w:t>Fell braun</w:t>
                      </w:r>
                    </w:p>
                    <w:p w14:paraId="67F500E4" w14:textId="16D18D9F" w:rsidR="00251BB8" w:rsidRDefault="00251BB8" w:rsidP="0083192F">
                      <w:pPr>
                        <w:jc w:val="center"/>
                      </w:pPr>
                      <w:r w:rsidRPr="0083192F">
                        <w:rPr>
                          <w:rFonts w:ascii="Arial" w:hAnsi="Arial" w:cs="Arial"/>
                        </w:rPr>
                        <w:t>Fell dicht</w:t>
                      </w:r>
                    </w:p>
                  </w:txbxContent>
                </v:textbox>
              </v:shape>
            </w:pict>
          </mc:Fallback>
        </mc:AlternateContent>
      </w:r>
      <w:r>
        <w:rPr>
          <w:iCs/>
        </w:rPr>
        <mc:AlternateContent>
          <mc:Choice Requires="wps">
            <w:drawing>
              <wp:anchor distT="0" distB="0" distL="114300" distR="114300" simplePos="0" relativeHeight="251661312" behindDoc="0" locked="0" layoutInCell="1" allowOverlap="1" wp14:anchorId="5B9DAC4A" wp14:editId="4677C94C">
                <wp:simplePos x="0" y="0"/>
                <wp:positionH relativeFrom="column">
                  <wp:posOffset>1280160</wp:posOffset>
                </wp:positionH>
                <wp:positionV relativeFrom="paragraph">
                  <wp:posOffset>60325</wp:posOffset>
                </wp:positionV>
                <wp:extent cx="1207135" cy="826135"/>
                <wp:effectExtent l="0" t="0" r="12065" b="12065"/>
                <wp:wrapNone/>
                <wp:docPr id="2" name="Textfeld 2"/>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242039CE" w14:textId="77777777" w:rsidR="00251BB8" w:rsidRDefault="00251BB8" w:rsidP="0083192F">
                            <w:pPr>
                              <w:jc w:val="center"/>
                              <w:rPr>
                                <w:rFonts w:ascii="Arial" w:hAnsi="Arial" w:cs="Arial"/>
                              </w:rPr>
                            </w:pPr>
                          </w:p>
                          <w:p w14:paraId="201C0046" w14:textId="7CCEC9CA" w:rsidR="00251BB8" w:rsidRPr="0083192F" w:rsidRDefault="00251BB8" w:rsidP="0083192F">
                            <w:pPr>
                              <w:jc w:val="center"/>
                              <w:rPr>
                                <w:rFonts w:ascii="Arial" w:hAnsi="Arial" w:cs="Arial"/>
                              </w:rPr>
                            </w:pPr>
                            <w:r w:rsidRPr="0083192F">
                              <w:rPr>
                                <w:rFonts w:ascii="Arial" w:hAnsi="Arial" w:cs="Arial"/>
                              </w:rPr>
                              <w:t>Fell weiß</w:t>
                            </w:r>
                          </w:p>
                          <w:p w14:paraId="14FD30E9" w14:textId="6AEAD661" w:rsidR="00251BB8" w:rsidRDefault="00251BB8" w:rsidP="0083192F">
                            <w:pPr>
                              <w:jc w:val="center"/>
                            </w:pPr>
                            <w:r w:rsidRPr="0083192F">
                              <w:rPr>
                                <w:rFonts w:ascii="Arial" w:hAnsi="Arial" w:cs="Arial"/>
                              </w:rPr>
                              <w:t>Fell dünn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9DAC4A" id="Textfeld 2" o:spid="_x0000_s1027" type="#_x0000_t202" style="position:absolute;margin-left:100.8pt;margin-top:4.75pt;width:95.05pt;height:65.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boOQ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" fillcolor="white [3201]" strokeweight=".5pt">
                <v:textbox>
                  <w:txbxContent>
                    <w:p w14:paraId="242039CE" w14:textId="77777777" w:rsidR="00251BB8" w:rsidRDefault="00251BB8" w:rsidP="0083192F">
                      <w:pPr>
                        <w:jc w:val="center"/>
                        <w:rPr>
                          <w:rFonts w:ascii="Arial" w:hAnsi="Arial" w:cs="Arial"/>
                        </w:rPr>
                      </w:pPr>
                    </w:p>
                    <w:p w14:paraId="201C0046" w14:textId="7CCEC9CA" w:rsidR="00251BB8" w:rsidRPr="0083192F" w:rsidRDefault="00251BB8" w:rsidP="0083192F">
                      <w:pPr>
                        <w:jc w:val="center"/>
                        <w:rPr>
                          <w:rFonts w:ascii="Arial" w:hAnsi="Arial" w:cs="Arial"/>
                        </w:rPr>
                      </w:pPr>
                      <w:r w:rsidRPr="0083192F">
                        <w:rPr>
                          <w:rFonts w:ascii="Arial" w:hAnsi="Arial" w:cs="Arial"/>
                        </w:rPr>
                        <w:t>Fell weiß</w:t>
                      </w:r>
                    </w:p>
                    <w:p w14:paraId="14FD30E9" w14:textId="6AEAD661" w:rsidR="00251BB8" w:rsidRDefault="00251BB8" w:rsidP="0083192F">
                      <w:pPr>
                        <w:jc w:val="center"/>
                      </w:pPr>
                      <w:r w:rsidRPr="0083192F">
                        <w:rPr>
                          <w:rFonts w:ascii="Arial" w:hAnsi="Arial" w:cs="Arial"/>
                        </w:rPr>
                        <w:t>Fell dünn</w:t>
                      </w:r>
                    </w:p>
                  </w:txbxContent>
                </v:textbox>
              </v:shape>
            </w:pict>
          </mc:Fallback>
        </mc:AlternateContent>
      </w:r>
    </w:p>
    <w:p w14:paraId="39CD27B4" w14:textId="0E78F52B" w:rsidR="0083192F" w:rsidRDefault="0083192F" w:rsidP="0082772A">
      <w:pPr>
        <w:pStyle w:val="KeinLeerraum"/>
        <w:rPr>
          <w:rStyle w:val="HTMLZitat"/>
          <w:i w:val="0"/>
        </w:rPr>
      </w:pPr>
    </w:p>
    <w:p w14:paraId="51621EC1" w14:textId="5B6D8327" w:rsidR="0083192F" w:rsidRPr="0083192F" w:rsidRDefault="0083192F" w:rsidP="0082772A">
      <w:pPr>
        <w:pStyle w:val="KeinLeerraum"/>
        <w:rPr>
          <w:rStyle w:val="HTMLZitat"/>
          <w:rFonts w:ascii="Arial" w:hAnsi="Arial" w:cs="Arial"/>
          <w:i w:val="0"/>
        </w:rPr>
      </w:pPr>
      <w:r>
        <w:rPr>
          <w:rStyle w:val="HTMLZitat"/>
          <w:i w:val="0"/>
        </w:rPr>
        <w:tab/>
      </w:r>
      <w:r>
        <w:rPr>
          <w:rStyle w:val="HTMLZitat"/>
          <w:i w:val="0"/>
        </w:rPr>
        <w:tab/>
      </w:r>
      <w:r>
        <w:rPr>
          <w:rStyle w:val="HTMLZitat"/>
          <w:i w:val="0"/>
        </w:rPr>
        <w:tab/>
      </w:r>
      <w:r>
        <w:rPr>
          <w:rStyle w:val="HTMLZitat"/>
          <w:i w:val="0"/>
        </w:rPr>
        <w:tab/>
      </w:r>
      <w:r>
        <w:rPr>
          <w:rStyle w:val="HTMLZitat"/>
          <w:i w:val="0"/>
        </w:rPr>
        <w:tab/>
      </w:r>
      <w:r>
        <w:rPr>
          <w:rStyle w:val="HTMLZitat"/>
          <w:i w:val="0"/>
        </w:rPr>
        <w:tab/>
      </w:r>
      <w:r>
        <w:rPr>
          <w:rStyle w:val="HTMLZitat"/>
          <w:i w:val="0"/>
        </w:rPr>
        <w:tab/>
        <w:t xml:space="preserve"> </w:t>
      </w:r>
      <w:r w:rsidRPr="0083192F">
        <w:rPr>
          <w:rStyle w:val="HTMLZitat"/>
          <w:rFonts w:ascii="Arial" w:hAnsi="Arial" w:cs="Arial"/>
          <w:i w:val="0"/>
        </w:rPr>
        <w:t>X</w:t>
      </w:r>
    </w:p>
    <w:p w14:paraId="64B76237" w14:textId="6A3FCE37" w:rsidR="0083192F" w:rsidRDefault="0083192F" w:rsidP="0082772A">
      <w:pPr>
        <w:pStyle w:val="KeinLeerraum"/>
        <w:rPr>
          <w:rStyle w:val="HTMLZitat"/>
          <w:i w:val="0"/>
        </w:rPr>
      </w:pPr>
    </w:p>
    <w:p w14:paraId="2CD705F3" w14:textId="500BF951" w:rsidR="0083192F" w:rsidRDefault="0083192F" w:rsidP="0082772A">
      <w:pPr>
        <w:pStyle w:val="KeinLeerraum"/>
        <w:rPr>
          <w:rStyle w:val="HTMLZitat"/>
          <w:i w:val="0"/>
        </w:rPr>
      </w:pPr>
    </w:p>
    <w:p w14:paraId="7668818C" w14:textId="025A52CF" w:rsidR="0083192F" w:rsidRPr="0083192F" w:rsidRDefault="0083192F" w:rsidP="0083192F">
      <w:pPr>
        <w:pStyle w:val="KeinLeerraum"/>
        <w:spacing w:before="120"/>
        <w:rPr>
          <w:rStyle w:val="HTMLZitat"/>
          <w:rFonts w:ascii="Arial" w:hAnsi="Arial" w:cs="Arial"/>
          <w:i w:val="0"/>
        </w:rPr>
      </w:pPr>
      <w:r>
        <w:rPr>
          <w:rStyle w:val="HTMLZitat"/>
          <w:rFonts w:ascii="Arial" w:hAnsi="Arial" w:cs="Arial"/>
          <w:i w:val="0"/>
        </w:rPr>
        <w:tab/>
      </w:r>
      <w:r>
        <w:rPr>
          <w:rStyle w:val="HTMLZitat"/>
          <w:rFonts w:ascii="Arial" w:hAnsi="Arial" w:cs="Arial"/>
          <w:i w:val="0"/>
        </w:rPr>
        <w:tab/>
      </w:r>
      <w:r>
        <w:rPr>
          <w:rStyle w:val="HTMLZitat"/>
          <w:rFonts w:ascii="Arial" w:hAnsi="Arial" w:cs="Arial"/>
          <w:i w:val="0"/>
        </w:rPr>
        <w:tab/>
      </w:r>
      <w:r>
        <w:rPr>
          <w:rStyle w:val="HTMLZitat"/>
          <w:rFonts w:ascii="Arial" w:hAnsi="Arial" w:cs="Arial"/>
          <w:i w:val="0"/>
        </w:rPr>
        <w:tab/>
        <w:t xml:space="preserve">        Vater</w:t>
      </w:r>
      <w:r>
        <w:rPr>
          <w:rStyle w:val="HTMLZitat"/>
          <w:rFonts w:ascii="Arial" w:hAnsi="Arial" w:cs="Arial"/>
          <w:i w:val="0"/>
        </w:rPr>
        <w:tab/>
      </w:r>
      <w:r>
        <w:rPr>
          <w:rStyle w:val="HTMLZitat"/>
          <w:rFonts w:ascii="Arial" w:hAnsi="Arial" w:cs="Arial"/>
          <w:i w:val="0"/>
        </w:rPr>
        <w:tab/>
      </w:r>
      <w:r>
        <w:rPr>
          <w:rStyle w:val="HTMLZitat"/>
          <w:rFonts w:ascii="Arial" w:hAnsi="Arial" w:cs="Arial"/>
          <w:i w:val="0"/>
        </w:rPr>
        <w:tab/>
        <w:t xml:space="preserve">         Mutter</w:t>
      </w:r>
    </w:p>
    <w:p w14:paraId="5F0ADA1C" w14:textId="60B5555C" w:rsidR="0083192F" w:rsidRPr="0061463B" w:rsidRDefault="0061463B" w:rsidP="0082772A">
      <w:pPr>
        <w:pStyle w:val="KeinLeerraum"/>
        <w:rPr>
          <w:rStyle w:val="HTMLZitat"/>
          <w:i w:val="0"/>
          <w:sz w:val="12"/>
          <w:szCs w:val="12"/>
        </w:rPr>
      </w:pPr>
      <w:r w:rsidRPr="0061463B">
        <w:rPr>
          <w:iCs/>
          <w:sz w:val="12"/>
          <w:szCs w:val="12"/>
        </w:rPr>
        <mc:AlternateContent>
          <mc:Choice Requires="wps">
            <w:drawing>
              <wp:anchor distT="0" distB="0" distL="114300" distR="114300" simplePos="0" relativeHeight="251669504" behindDoc="0" locked="0" layoutInCell="1" allowOverlap="1" wp14:anchorId="13B68204" wp14:editId="55D31B3E">
                <wp:simplePos x="0" y="0"/>
                <wp:positionH relativeFrom="column">
                  <wp:posOffset>2985770</wp:posOffset>
                </wp:positionH>
                <wp:positionV relativeFrom="paragraph">
                  <wp:posOffset>62865</wp:posOffset>
                </wp:positionV>
                <wp:extent cx="1207135" cy="826135"/>
                <wp:effectExtent l="0" t="0" r="12065" b="12065"/>
                <wp:wrapNone/>
                <wp:docPr id="6" name="Textfeld 6"/>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593623BB" w14:textId="77777777" w:rsidR="00251BB8" w:rsidRDefault="00251BB8" w:rsidP="0083192F">
                            <w:pPr>
                              <w:jc w:val="center"/>
                              <w:rPr>
                                <w:rFonts w:ascii="Arial" w:hAnsi="Arial" w:cs="Arial"/>
                              </w:rPr>
                            </w:pPr>
                          </w:p>
                          <w:p w14:paraId="0D0594AE" w14:textId="77777777" w:rsidR="00251BB8" w:rsidRPr="0083192F" w:rsidRDefault="00251BB8" w:rsidP="0083192F">
                            <w:pPr>
                              <w:jc w:val="center"/>
                              <w:rPr>
                                <w:rFonts w:ascii="Arial" w:hAnsi="Arial" w:cs="Arial"/>
                              </w:rPr>
                            </w:pPr>
                            <w:r w:rsidRPr="0083192F">
                              <w:rPr>
                                <w:rFonts w:ascii="Arial" w:hAnsi="Arial" w:cs="Arial"/>
                              </w:rPr>
                              <w:t>Fell weiß</w:t>
                            </w:r>
                          </w:p>
                          <w:p w14:paraId="2A257F39" w14:textId="6946DF2C" w:rsidR="00251BB8" w:rsidRDefault="00251BB8" w:rsidP="0083192F">
                            <w:pPr>
                              <w:jc w:val="center"/>
                            </w:pPr>
                            <w:r w:rsidRPr="0083192F">
                              <w:rPr>
                                <w:rFonts w:ascii="Arial" w:hAnsi="Arial" w:cs="Arial"/>
                              </w:rPr>
                              <w:t xml:space="preserve">Fell </w:t>
                            </w:r>
                            <w:r>
                              <w:rPr>
                                <w:rFonts w:ascii="Arial" w:hAnsi="Arial" w:cs="Arial"/>
                              </w:rPr>
                              <w:t>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68204" id="Textfeld 6" o:spid="_x0000_s1028" type="#_x0000_t202" style="position:absolute;margin-left:235.1pt;margin-top:4.95pt;width:95.05pt;height:65.0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" fillcolor="white [3201]" strokeweight=".5pt">
                <v:textbox>
                  <w:txbxContent>
                    <w:p w14:paraId="593623BB" w14:textId="77777777" w:rsidR="00251BB8" w:rsidRDefault="00251BB8" w:rsidP="0083192F">
                      <w:pPr>
                        <w:jc w:val="center"/>
                        <w:rPr>
                          <w:rFonts w:ascii="Arial" w:hAnsi="Arial" w:cs="Arial"/>
                        </w:rPr>
                      </w:pPr>
                    </w:p>
                    <w:p w14:paraId="0D0594AE" w14:textId="77777777" w:rsidR="00251BB8" w:rsidRPr="0083192F" w:rsidRDefault="00251BB8" w:rsidP="0083192F">
                      <w:pPr>
                        <w:jc w:val="center"/>
                        <w:rPr>
                          <w:rFonts w:ascii="Arial" w:hAnsi="Arial" w:cs="Arial"/>
                        </w:rPr>
                      </w:pPr>
                      <w:r w:rsidRPr="0083192F">
                        <w:rPr>
                          <w:rFonts w:ascii="Arial" w:hAnsi="Arial" w:cs="Arial"/>
                        </w:rPr>
                        <w:t>Fell weiß</w:t>
                      </w:r>
                    </w:p>
                    <w:p w14:paraId="2A257F39" w14:textId="6946DF2C" w:rsidR="00251BB8" w:rsidRDefault="00251BB8" w:rsidP="0083192F">
                      <w:pPr>
                        <w:jc w:val="center"/>
                      </w:pPr>
                      <w:r w:rsidRPr="0083192F">
                        <w:rPr>
                          <w:rFonts w:ascii="Arial" w:hAnsi="Arial" w:cs="Arial"/>
                        </w:rPr>
                        <w:t xml:space="preserve">Fell </w:t>
                      </w:r>
                      <w:r>
                        <w:rPr>
                          <w:rFonts w:ascii="Arial" w:hAnsi="Arial" w:cs="Arial"/>
                        </w:rPr>
                        <w:t>dicht</w:t>
                      </w:r>
                    </w:p>
                  </w:txbxContent>
                </v:textbox>
              </v:shape>
            </w:pict>
          </mc:Fallback>
        </mc:AlternateContent>
      </w:r>
      <w:r w:rsidRPr="0061463B">
        <w:rPr>
          <w:iCs/>
          <w:sz w:val="12"/>
          <w:szCs w:val="12"/>
        </w:rPr>
        <mc:AlternateContent>
          <mc:Choice Requires="wps">
            <w:drawing>
              <wp:anchor distT="0" distB="0" distL="114300" distR="114300" simplePos="0" relativeHeight="251671552" behindDoc="0" locked="0" layoutInCell="1" allowOverlap="1" wp14:anchorId="7087F704" wp14:editId="030444E1">
                <wp:simplePos x="0" y="0"/>
                <wp:positionH relativeFrom="column">
                  <wp:posOffset>4450715</wp:posOffset>
                </wp:positionH>
                <wp:positionV relativeFrom="paragraph">
                  <wp:posOffset>56515</wp:posOffset>
                </wp:positionV>
                <wp:extent cx="1207135" cy="826135"/>
                <wp:effectExtent l="0" t="0" r="12065" b="12065"/>
                <wp:wrapNone/>
                <wp:docPr id="7" name="Textfeld 7"/>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7DC3F06E" w14:textId="77777777" w:rsidR="00251BB8" w:rsidRDefault="00251BB8" w:rsidP="0083192F">
                            <w:pPr>
                              <w:jc w:val="center"/>
                              <w:rPr>
                                <w:rFonts w:ascii="Arial" w:hAnsi="Arial" w:cs="Arial"/>
                              </w:rPr>
                            </w:pPr>
                          </w:p>
                          <w:p w14:paraId="60EBB168" w14:textId="77777777" w:rsidR="00251BB8" w:rsidRPr="0083192F" w:rsidRDefault="00251BB8" w:rsidP="0083192F">
                            <w:pPr>
                              <w:jc w:val="center"/>
                              <w:rPr>
                                <w:rFonts w:ascii="Arial" w:hAnsi="Arial" w:cs="Arial"/>
                              </w:rPr>
                            </w:pPr>
                            <w:r w:rsidRPr="0083192F">
                              <w:rPr>
                                <w:rFonts w:ascii="Arial" w:hAnsi="Arial" w:cs="Arial"/>
                              </w:rPr>
                              <w:t>Fell weiß</w:t>
                            </w:r>
                          </w:p>
                          <w:p w14:paraId="4D01CFF4" w14:textId="77777777" w:rsidR="00251BB8" w:rsidRDefault="00251BB8" w:rsidP="0083192F">
                            <w:pPr>
                              <w:jc w:val="center"/>
                            </w:pPr>
                            <w:r w:rsidRPr="0083192F">
                              <w:rPr>
                                <w:rFonts w:ascii="Arial" w:hAnsi="Arial" w:cs="Arial"/>
                              </w:rPr>
                              <w:t>Fell dünn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7F704" id="Textfeld 7" o:spid="_x0000_s1029" type="#_x0000_t202" style="position:absolute;margin-left:350.45pt;margin-top:4.45pt;width:95.05pt;height:65.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" fillcolor="white [3201]" strokeweight=".5pt">
                <v:textbox>
                  <w:txbxContent>
                    <w:p w14:paraId="7DC3F06E" w14:textId="77777777" w:rsidR="00251BB8" w:rsidRDefault="00251BB8" w:rsidP="0083192F">
                      <w:pPr>
                        <w:jc w:val="center"/>
                        <w:rPr>
                          <w:rFonts w:ascii="Arial" w:hAnsi="Arial" w:cs="Arial"/>
                        </w:rPr>
                      </w:pPr>
                    </w:p>
                    <w:p w14:paraId="60EBB168" w14:textId="77777777" w:rsidR="00251BB8" w:rsidRPr="0083192F" w:rsidRDefault="00251BB8" w:rsidP="0083192F">
                      <w:pPr>
                        <w:jc w:val="center"/>
                        <w:rPr>
                          <w:rFonts w:ascii="Arial" w:hAnsi="Arial" w:cs="Arial"/>
                        </w:rPr>
                      </w:pPr>
                      <w:r w:rsidRPr="0083192F">
                        <w:rPr>
                          <w:rFonts w:ascii="Arial" w:hAnsi="Arial" w:cs="Arial"/>
                        </w:rPr>
                        <w:t>Fell weiß</w:t>
                      </w:r>
                    </w:p>
                    <w:p w14:paraId="4D01CFF4" w14:textId="77777777" w:rsidR="00251BB8" w:rsidRDefault="00251BB8" w:rsidP="0083192F">
                      <w:pPr>
                        <w:jc w:val="center"/>
                      </w:pPr>
                      <w:r w:rsidRPr="0083192F">
                        <w:rPr>
                          <w:rFonts w:ascii="Arial" w:hAnsi="Arial" w:cs="Arial"/>
                        </w:rPr>
                        <w:t>Fell dünn</w:t>
                      </w:r>
                    </w:p>
                  </w:txbxContent>
                </v:textbox>
              </v:shape>
            </w:pict>
          </mc:Fallback>
        </mc:AlternateContent>
      </w:r>
      <w:r>
        <w:rPr>
          <w:iCs/>
        </w:rPr>
        <mc:AlternateContent>
          <mc:Choice Requires="wps">
            <w:drawing>
              <wp:anchor distT="0" distB="0" distL="114300" distR="114300" simplePos="0" relativeHeight="251667456" behindDoc="0" locked="0" layoutInCell="1" allowOverlap="1" wp14:anchorId="20C06550" wp14:editId="4645E8E4">
                <wp:simplePos x="0" y="0"/>
                <wp:positionH relativeFrom="column">
                  <wp:posOffset>1478915</wp:posOffset>
                </wp:positionH>
                <wp:positionV relativeFrom="paragraph">
                  <wp:posOffset>50165</wp:posOffset>
                </wp:positionV>
                <wp:extent cx="1207135" cy="826135"/>
                <wp:effectExtent l="0" t="0" r="12065" b="12065"/>
                <wp:wrapNone/>
                <wp:docPr id="5" name="Textfeld 5"/>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790ACFF2" w14:textId="77777777" w:rsidR="00251BB8" w:rsidRDefault="00251BB8" w:rsidP="0083192F">
                            <w:pPr>
                              <w:jc w:val="center"/>
                              <w:rPr>
                                <w:rFonts w:ascii="Arial" w:hAnsi="Arial" w:cs="Arial"/>
                              </w:rPr>
                            </w:pPr>
                          </w:p>
                          <w:p w14:paraId="2ED8656F" w14:textId="2C11F41C" w:rsidR="00251BB8" w:rsidRPr="0083192F" w:rsidRDefault="00251BB8" w:rsidP="0083192F">
                            <w:pPr>
                              <w:jc w:val="center"/>
                              <w:rPr>
                                <w:rFonts w:ascii="Arial" w:hAnsi="Arial" w:cs="Arial"/>
                              </w:rPr>
                            </w:pPr>
                            <w:r w:rsidRPr="0083192F">
                              <w:rPr>
                                <w:rFonts w:ascii="Arial" w:hAnsi="Arial" w:cs="Arial"/>
                              </w:rPr>
                              <w:t xml:space="preserve">Fell </w:t>
                            </w:r>
                            <w:r>
                              <w:rPr>
                                <w:rFonts w:ascii="Arial" w:hAnsi="Arial" w:cs="Arial"/>
                              </w:rPr>
                              <w:t>braun</w:t>
                            </w:r>
                          </w:p>
                          <w:p w14:paraId="3EB82A2B" w14:textId="77777777" w:rsidR="00251BB8" w:rsidRDefault="00251BB8" w:rsidP="0083192F">
                            <w:pPr>
                              <w:jc w:val="center"/>
                            </w:pPr>
                            <w:r w:rsidRPr="0083192F">
                              <w:rPr>
                                <w:rFonts w:ascii="Arial" w:hAnsi="Arial" w:cs="Arial"/>
                              </w:rPr>
                              <w:t>Fell dünn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C06550" id="Textfeld 5" o:spid="_x0000_s1030" type="#_x0000_t202" style="position:absolute;margin-left:116.45pt;margin-top:3.95pt;width:95.05pt;height:65.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XeOw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" fillcolor="white [3201]" strokeweight=".5pt">
                <v:textbox>
                  <w:txbxContent>
                    <w:p w14:paraId="790ACFF2" w14:textId="77777777" w:rsidR="00251BB8" w:rsidRDefault="00251BB8" w:rsidP="0083192F">
                      <w:pPr>
                        <w:jc w:val="center"/>
                        <w:rPr>
                          <w:rFonts w:ascii="Arial" w:hAnsi="Arial" w:cs="Arial"/>
                        </w:rPr>
                      </w:pPr>
                    </w:p>
                    <w:p w14:paraId="2ED8656F" w14:textId="2C11F41C" w:rsidR="00251BB8" w:rsidRPr="0083192F" w:rsidRDefault="00251BB8" w:rsidP="0083192F">
                      <w:pPr>
                        <w:jc w:val="center"/>
                        <w:rPr>
                          <w:rFonts w:ascii="Arial" w:hAnsi="Arial" w:cs="Arial"/>
                        </w:rPr>
                      </w:pPr>
                      <w:r w:rsidRPr="0083192F">
                        <w:rPr>
                          <w:rFonts w:ascii="Arial" w:hAnsi="Arial" w:cs="Arial"/>
                        </w:rPr>
                        <w:t xml:space="preserve">Fell </w:t>
                      </w:r>
                      <w:r>
                        <w:rPr>
                          <w:rFonts w:ascii="Arial" w:hAnsi="Arial" w:cs="Arial"/>
                        </w:rPr>
                        <w:t>braun</w:t>
                      </w:r>
                    </w:p>
                    <w:p w14:paraId="3EB82A2B" w14:textId="77777777" w:rsidR="00251BB8" w:rsidRDefault="00251BB8" w:rsidP="0083192F">
                      <w:pPr>
                        <w:jc w:val="center"/>
                      </w:pPr>
                      <w:r w:rsidRPr="0083192F">
                        <w:rPr>
                          <w:rFonts w:ascii="Arial" w:hAnsi="Arial" w:cs="Arial"/>
                        </w:rPr>
                        <w:t>Fell dünn</w:t>
                      </w:r>
                    </w:p>
                  </w:txbxContent>
                </v:textbox>
              </v:shape>
            </w:pict>
          </mc:Fallback>
        </mc:AlternateContent>
      </w:r>
      <w:r>
        <w:rPr>
          <w:iCs/>
        </w:rPr>
        <mc:AlternateContent>
          <mc:Choice Requires="wps">
            <w:drawing>
              <wp:anchor distT="0" distB="0" distL="114300" distR="114300" simplePos="0" relativeHeight="251665408" behindDoc="0" locked="0" layoutInCell="1" allowOverlap="1" wp14:anchorId="2F3C66F5" wp14:editId="74B58902">
                <wp:simplePos x="0" y="0"/>
                <wp:positionH relativeFrom="column">
                  <wp:posOffset>31115</wp:posOffset>
                </wp:positionH>
                <wp:positionV relativeFrom="paragraph">
                  <wp:posOffset>50018</wp:posOffset>
                </wp:positionV>
                <wp:extent cx="1207135" cy="826135"/>
                <wp:effectExtent l="0" t="0" r="12065" b="12065"/>
                <wp:wrapNone/>
                <wp:docPr id="4" name="Textfeld 4"/>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7DB6EA87" w14:textId="77777777" w:rsidR="00251BB8" w:rsidRDefault="00251BB8" w:rsidP="0083192F">
                            <w:pPr>
                              <w:jc w:val="center"/>
                              <w:rPr>
                                <w:rFonts w:ascii="Arial" w:hAnsi="Arial" w:cs="Arial"/>
                              </w:rPr>
                            </w:pPr>
                          </w:p>
                          <w:p w14:paraId="6D5049FB" w14:textId="77777777" w:rsidR="00251BB8" w:rsidRPr="0083192F" w:rsidRDefault="00251BB8" w:rsidP="0083192F">
                            <w:pPr>
                              <w:jc w:val="center"/>
                              <w:rPr>
                                <w:rFonts w:ascii="Arial" w:hAnsi="Arial" w:cs="Arial"/>
                              </w:rPr>
                            </w:pPr>
                            <w:r w:rsidRPr="0083192F">
                              <w:rPr>
                                <w:rFonts w:ascii="Arial" w:hAnsi="Arial" w:cs="Arial"/>
                              </w:rPr>
                              <w:t>Fell weiß</w:t>
                            </w:r>
                          </w:p>
                          <w:p w14:paraId="3C3315A6" w14:textId="77777777" w:rsidR="00251BB8" w:rsidRDefault="00251BB8" w:rsidP="0083192F">
                            <w:pPr>
                              <w:jc w:val="center"/>
                            </w:pPr>
                            <w:r w:rsidRPr="0083192F">
                              <w:rPr>
                                <w:rFonts w:ascii="Arial" w:hAnsi="Arial" w:cs="Arial"/>
                              </w:rPr>
                              <w:t>Fell dünn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3C66F5" id="Textfeld 4" o:spid="_x0000_s1031" type="#_x0000_t202" style="position:absolute;margin-left:2.45pt;margin-top:3.95pt;width:95.05pt;height:6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" fillcolor="white [3201]" strokeweight=".5pt">
                <v:textbox>
                  <w:txbxContent>
                    <w:p w14:paraId="7DB6EA87" w14:textId="77777777" w:rsidR="00251BB8" w:rsidRDefault="00251BB8" w:rsidP="0083192F">
                      <w:pPr>
                        <w:jc w:val="center"/>
                        <w:rPr>
                          <w:rFonts w:ascii="Arial" w:hAnsi="Arial" w:cs="Arial"/>
                        </w:rPr>
                      </w:pPr>
                    </w:p>
                    <w:p w14:paraId="6D5049FB" w14:textId="77777777" w:rsidR="00251BB8" w:rsidRPr="0083192F" w:rsidRDefault="00251BB8" w:rsidP="0083192F">
                      <w:pPr>
                        <w:jc w:val="center"/>
                        <w:rPr>
                          <w:rFonts w:ascii="Arial" w:hAnsi="Arial" w:cs="Arial"/>
                        </w:rPr>
                      </w:pPr>
                      <w:r w:rsidRPr="0083192F">
                        <w:rPr>
                          <w:rFonts w:ascii="Arial" w:hAnsi="Arial" w:cs="Arial"/>
                        </w:rPr>
                        <w:t>Fell weiß</w:t>
                      </w:r>
                    </w:p>
                    <w:p w14:paraId="3C3315A6" w14:textId="77777777" w:rsidR="00251BB8" w:rsidRDefault="00251BB8" w:rsidP="0083192F">
                      <w:pPr>
                        <w:jc w:val="center"/>
                      </w:pPr>
                      <w:r w:rsidRPr="0083192F">
                        <w:rPr>
                          <w:rFonts w:ascii="Arial" w:hAnsi="Arial" w:cs="Arial"/>
                        </w:rPr>
                        <w:t>Fell dünn</w:t>
                      </w:r>
                    </w:p>
                  </w:txbxContent>
                </v:textbox>
              </v:shape>
            </w:pict>
          </mc:Fallback>
        </mc:AlternateContent>
      </w:r>
    </w:p>
    <w:p w14:paraId="47FC3F22" w14:textId="61547402" w:rsidR="0083192F" w:rsidRDefault="0083192F" w:rsidP="0082772A">
      <w:pPr>
        <w:pStyle w:val="KeinLeerraum"/>
        <w:rPr>
          <w:rStyle w:val="HTMLZitat"/>
          <w:i w:val="0"/>
        </w:rPr>
      </w:pPr>
    </w:p>
    <w:p w14:paraId="5BF8A041" w14:textId="6C28CAB5" w:rsidR="0083192F" w:rsidRDefault="0083192F" w:rsidP="0082772A">
      <w:pPr>
        <w:pStyle w:val="KeinLeerraum"/>
        <w:rPr>
          <w:rStyle w:val="HTMLZitat"/>
          <w:i w:val="0"/>
        </w:rPr>
      </w:pPr>
    </w:p>
    <w:p w14:paraId="73F56D93" w14:textId="75436F72" w:rsidR="0083192F" w:rsidRDefault="0083192F" w:rsidP="0082772A">
      <w:pPr>
        <w:pStyle w:val="KeinLeerraum"/>
        <w:rPr>
          <w:rStyle w:val="HTMLZitat"/>
          <w:i w:val="0"/>
        </w:rPr>
      </w:pPr>
    </w:p>
    <w:p w14:paraId="3686D4EC" w14:textId="02C9A7F2" w:rsidR="0083192F" w:rsidRDefault="0083192F" w:rsidP="0082772A">
      <w:pPr>
        <w:pStyle w:val="KeinLeerraum"/>
        <w:rPr>
          <w:rStyle w:val="HTMLZitat"/>
          <w:i w:val="0"/>
        </w:rPr>
      </w:pPr>
    </w:p>
    <w:p w14:paraId="2ADAE072" w14:textId="3A91A68F" w:rsidR="0083192F" w:rsidRDefault="0083192F" w:rsidP="0082772A">
      <w:pPr>
        <w:pStyle w:val="KeinLeerraum"/>
        <w:rPr>
          <w:rStyle w:val="HTMLZitat"/>
          <w:i w:val="0"/>
        </w:rPr>
      </w:pPr>
    </w:p>
    <w:p w14:paraId="41AA994E" w14:textId="4E8EFDF5" w:rsidR="0083192F" w:rsidRPr="0083192F" w:rsidRDefault="0038450A" w:rsidP="0038450A">
      <w:pPr>
        <w:pStyle w:val="KeinLeerraum"/>
        <w:spacing w:before="240"/>
        <w:jc w:val="center"/>
        <w:rPr>
          <w:rStyle w:val="HTMLZitat"/>
          <w:rFonts w:ascii="Arial" w:hAnsi="Arial" w:cs="Arial"/>
          <w:i w:val="0"/>
        </w:rPr>
      </w:pPr>
      <w:r w:rsidRPr="0038450A">
        <w:rPr>
          <w:rStyle w:val="HTMLZitat"/>
          <w:rFonts w:ascii="Arial" w:hAnsi="Arial" w:cs="Arial"/>
          <w:i w:val="0"/>
        </w:rPr>
        <w:t xml:space="preserve">mögliche </w:t>
      </w:r>
      <w:r>
        <w:rPr>
          <w:rStyle w:val="HTMLZitat"/>
          <w:rFonts w:ascii="Arial" w:hAnsi="Arial" w:cs="Arial"/>
          <w:i w:val="0"/>
        </w:rPr>
        <w:t>Merkmals-</w:t>
      </w:r>
      <w:r w:rsidRPr="0038450A">
        <w:rPr>
          <w:rStyle w:val="HTMLZitat"/>
          <w:rFonts w:ascii="Arial" w:hAnsi="Arial" w:cs="Arial"/>
          <w:i w:val="0"/>
        </w:rPr>
        <w:t>Kombinationen bei den</w:t>
      </w:r>
      <w:r>
        <w:rPr>
          <w:rStyle w:val="HTMLZitat"/>
          <w:i w:val="0"/>
        </w:rPr>
        <w:t xml:space="preserve"> </w:t>
      </w:r>
      <w:r w:rsidR="0083192F" w:rsidRPr="0083192F">
        <w:rPr>
          <w:rStyle w:val="HTMLZitat"/>
          <w:rFonts w:ascii="Arial" w:hAnsi="Arial" w:cs="Arial"/>
          <w:i w:val="0"/>
        </w:rPr>
        <w:t>Nachkommen</w:t>
      </w:r>
    </w:p>
    <w:p w14:paraId="4101CBC7" w14:textId="7CF36A14" w:rsidR="0083192F" w:rsidRDefault="0083192F" w:rsidP="0082772A">
      <w:pPr>
        <w:pStyle w:val="KeinLeerraum"/>
        <w:rPr>
          <w:rStyle w:val="HTMLZitat"/>
          <w:i w:val="0"/>
        </w:rPr>
      </w:pPr>
    </w:p>
    <w:p w14:paraId="21398AD6" w14:textId="2618CA29" w:rsidR="0083192F" w:rsidRDefault="0083192F" w:rsidP="0082772A">
      <w:pPr>
        <w:pStyle w:val="KeinLeerraum"/>
        <w:rPr>
          <w:rStyle w:val="HTMLZitat"/>
          <w:i w:val="0"/>
        </w:rPr>
      </w:pPr>
      <w:r>
        <w:rPr>
          <w:rStyle w:val="HTMLZitat"/>
          <w:i w:val="0"/>
        </w:rPr>
        <w:t xml:space="preserve">Das Zeichen </w:t>
      </w:r>
      <w:r w:rsidRPr="0083192F">
        <w:rPr>
          <w:rStyle w:val="HTMLZitat"/>
          <w:rFonts w:ascii="Arial" w:hAnsi="Arial" w:cs="Arial"/>
          <w:i w:val="0"/>
        </w:rPr>
        <w:t>X</w:t>
      </w:r>
      <w:r>
        <w:rPr>
          <w:rStyle w:val="HTMLZitat"/>
          <w:i w:val="0"/>
        </w:rPr>
        <w:t xml:space="preserve"> bedeutet: Kreuzung (sexuelle Fortpflanzung)</w:t>
      </w:r>
    </w:p>
    <w:p w14:paraId="7EFB6BCE" w14:textId="20104E9A" w:rsidR="00BF123F" w:rsidRDefault="00BF123F" w:rsidP="0082772A">
      <w:pPr>
        <w:pStyle w:val="KeinLeerraum"/>
        <w:rPr>
          <w:rStyle w:val="HTMLZitat"/>
          <w:i w:val="0"/>
        </w:rPr>
      </w:pPr>
    </w:p>
    <w:p w14:paraId="2CA43D44" w14:textId="2F2443AD" w:rsidR="0083192F" w:rsidRDefault="0083192F" w:rsidP="0061463B">
      <w:pPr>
        <w:pStyle w:val="KeinLeerraum"/>
        <w:jc w:val="both"/>
        <w:rPr>
          <w:rStyle w:val="HTMLZitat"/>
          <w:i w:val="0"/>
        </w:rPr>
      </w:pPr>
      <w:r>
        <w:rPr>
          <w:rStyle w:val="HTMLZitat"/>
          <w:i w:val="0"/>
        </w:rPr>
        <w:t xml:space="preserve">Bei mehr </w:t>
      </w:r>
      <w:r w:rsidR="0061463B">
        <w:rPr>
          <w:rStyle w:val="HTMLZitat"/>
          <w:i w:val="0"/>
        </w:rPr>
        <w:t xml:space="preserve">betrachteten </w:t>
      </w:r>
      <w:r>
        <w:rPr>
          <w:rStyle w:val="HTMLZitat"/>
          <w:i w:val="0"/>
        </w:rPr>
        <w:t>Merkmalen bzw. bei mehr Ausprägungsmöglichkeiten pro Merkmal ergeben sich erheblich mehr Varianten</w:t>
      </w:r>
      <w:r w:rsidR="0061463B">
        <w:rPr>
          <w:rStyle w:val="HTMLZitat"/>
          <w:i w:val="0"/>
        </w:rPr>
        <w:t xml:space="preserve"> bei den Nachkommen</w:t>
      </w:r>
      <w:r>
        <w:rPr>
          <w:rStyle w:val="HTMLZitat"/>
          <w:i w:val="0"/>
        </w:rPr>
        <w:t>.</w:t>
      </w:r>
    </w:p>
    <w:p w14:paraId="6745DAEA" w14:textId="7DEC2F20" w:rsidR="0083192F" w:rsidRDefault="0083192F" w:rsidP="0082772A">
      <w:pPr>
        <w:pStyle w:val="KeinLeerraum"/>
        <w:rPr>
          <w:rStyle w:val="HTMLZitat"/>
          <w:i w:val="0"/>
        </w:rPr>
      </w:pPr>
    </w:p>
    <w:p w14:paraId="68D8E2F2" w14:textId="7FB6B51D" w:rsidR="0083192F" w:rsidRDefault="0083192F" w:rsidP="0061463B">
      <w:pPr>
        <w:pStyle w:val="KeinLeerraum"/>
        <w:jc w:val="both"/>
        <w:rPr>
          <w:rStyle w:val="HTMLZitat"/>
          <w:i w:val="0"/>
        </w:rPr>
      </w:pPr>
      <w:r w:rsidRPr="00577429">
        <w:rPr>
          <w:rStyle w:val="HTMLZitat"/>
          <w:i w:val="0"/>
          <w:u w:val="single"/>
        </w:rPr>
        <w:t>Abgrenzung</w:t>
      </w:r>
      <w:r>
        <w:rPr>
          <w:rStyle w:val="HTMLZitat"/>
          <w:i w:val="0"/>
        </w:rPr>
        <w:t xml:space="preserve">: </w:t>
      </w:r>
      <w:r w:rsidR="0061463B">
        <w:rPr>
          <w:rStyle w:val="HTMLZitat"/>
          <w:i w:val="0"/>
        </w:rPr>
        <w:t>Für die Mechanismen der Evolution sind nur solche Merkmale relevant, die auf genetischer Information beruhen.</w:t>
      </w:r>
      <w:r>
        <w:rPr>
          <w:rStyle w:val="HTMLZitat"/>
          <w:i w:val="0"/>
        </w:rPr>
        <w:t xml:space="preserve"> </w:t>
      </w:r>
      <w:r w:rsidR="0061463B">
        <w:rPr>
          <w:rStyle w:val="HTMLZitat"/>
          <w:i w:val="0"/>
        </w:rPr>
        <w:t>Merkmals-Ausprägungen, die d</w:t>
      </w:r>
      <w:r>
        <w:rPr>
          <w:rStyle w:val="HTMLZitat"/>
          <w:i w:val="0"/>
        </w:rPr>
        <w:t>urch Training oder Vernach</w:t>
      </w:r>
      <w:r w:rsidR="0061463B">
        <w:rPr>
          <w:rStyle w:val="HTMLZitat"/>
          <w:i w:val="0"/>
        </w:rPr>
        <w:softHyphen/>
      </w:r>
      <w:r>
        <w:rPr>
          <w:rStyle w:val="HTMLZitat"/>
          <w:i w:val="0"/>
        </w:rPr>
        <w:t xml:space="preserve">lässigung, durch Krankheiten oder Unfälle </w:t>
      </w:r>
      <w:r w:rsidR="00577429">
        <w:rPr>
          <w:rStyle w:val="HTMLZitat"/>
          <w:i w:val="0"/>
        </w:rPr>
        <w:t xml:space="preserve">entstehen, </w:t>
      </w:r>
      <w:r w:rsidR="0061463B">
        <w:rPr>
          <w:rStyle w:val="HTMLZitat"/>
          <w:i w:val="0"/>
        </w:rPr>
        <w:t xml:space="preserve">können </w:t>
      </w:r>
      <w:r w:rsidR="00577429">
        <w:rPr>
          <w:rStyle w:val="HTMLZitat"/>
          <w:i w:val="0"/>
        </w:rPr>
        <w:t>nicht an die Nachkommen weiter gegeben werden</w:t>
      </w:r>
      <w:r w:rsidR="0061463B">
        <w:rPr>
          <w:rStyle w:val="HTMLZitat"/>
          <w:i w:val="0"/>
        </w:rPr>
        <w:t xml:space="preserve"> und sind deshalb für die Evolution nicht relevant</w:t>
      </w:r>
      <w:r w:rsidR="00577429">
        <w:rPr>
          <w:rStyle w:val="HTMLZitat"/>
          <w:i w:val="0"/>
        </w:rPr>
        <w:t>.</w:t>
      </w:r>
    </w:p>
    <w:p w14:paraId="2150B079" w14:textId="2F8EC5CF" w:rsidR="00BF123F" w:rsidRDefault="00BF123F" w:rsidP="0082772A">
      <w:pPr>
        <w:pStyle w:val="KeinLeerraum"/>
        <w:rPr>
          <w:rStyle w:val="HTMLZitat"/>
          <w:i w:val="0"/>
        </w:rPr>
      </w:pPr>
    </w:p>
    <w:p w14:paraId="1347645A" w14:textId="65187A23" w:rsidR="00BF123F" w:rsidRDefault="00AD310F" w:rsidP="0061463B">
      <w:pPr>
        <w:pStyle w:val="KeinLeerraum"/>
        <w:jc w:val="both"/>
        <w:rPr>
          <w:rStyle w:val="HTMLZitat"/>
        </w:rPr>
      </w:pPr>
      <w:r>
        <w:rPr>
          <w:rStyle w:val="HTMLZitat"/>
        </w:rPr>
        <w:t>Hinweis</w:t>
      </w:r>
      <w:r w:rsidR="0061463B">
        <w:rPr>
          <w:rStyle w:val="HTMLZitat"/>
        </w:rPr>
        <w:t>e</w:t>
      </w:r>
      <w:r>
        <w:rPr>
          <w:rStyle w:val="HTMLZitat"/>
        </w:rPr>
        <w:t xml:space="preserve">: Inzwischen ist bekannt, dass </w:t>
      </w:r>
      <w:r w:rsidR="0061463B">
        <w:rPr>
          <w:rStyle w:val="HTMLZitat"/>
        </w:rPr>
        <w:t xml:space="preserve">in speziellen Fällen </w:t>
      </w:r>
      <w:r>
        <w:rPr>
          <w:rStyle w:val="HTMLZitat"/>
        </w:rPr>
        <w:t xml:space="preserve">auch erworbene Informationen weiter gegeben werden können. </w:t>
      </w:r>
      <w:r w:rsidR="00357E18">
        <w:rPr>
          <w:rStyle w:val="HTMLZitat"/>
        </w:rPr>
        <w:t>Sie erzeugen aber keine neuen Varianten von Strukturgenen, sondern e</w:t>
      </w:r>
      <w:r w:rsidR="0061463B">
        <w:rPr>
          <w:rStyle w:val="HTMLZitat"/>
        </w:rPr>
        <w:t>s handelt sich dabei um</w:t>
      </w:r>
      <w:r>
        <w:rPr>
          <w:rStyle w:val="HTMLZitat"/>
        </w:rPr>
        <w:t xml:space="preserve"> bestimmte Markierungen auf der DNA, die besagen, ob ein Gen transcribiert wird oder nicht. Solche epigenetischen Markierun</w:t>
      </w:r>
      <w:r w:rsidR="00CA70F4">
        <w:rPr>
          <w:rStyle w:val="HTMLZitat"/>
        </w:rPr>
        <w:softHyphen/>
      </w:r>
      <w:r>
        <w:rPr>
          <w:rStyle w:val="HTMLZitat"/>
        </w:rPr>
        <w:t xml:space="preserve">gen halten aber maximal wenige Generationen lang. Man müsste also präziser formulieren: </w:t>
      </w:r>
      <w:r w:rsidR="0061463B">
        <w:rPr>
          <w:rStyle w:val="HTMLZitat"/>
        </w:rPr>
        <w:t>Erworbene Merkmale wer</w:t>
      </w:r>
      <w:r w:rsidR="00357E18">
        <w:rPr>
          <w:rStyle w:val="HTMLZitat"/>
        </w:rPr>
        <w:softHyphen/>
      </w:r>
      <w:r w:rsidR="0061463B">
        <w:rPr>
          <w:rStyle w:val="HTMLZitat"/>
        </w:rPr>
        <w:t>den nicht in den</w:t>
      </w:r>
      <w:r>
        <w:rPr>
          <w:rStyle w:val="HTMLZitat"/>
        </w:rPr>
        <w:t xml:space="preserve"> Gene</w:t>
      </w:r>
      <w:r w:rsidR="0061463B">
        <w:rPr>
          <w:rStyle w:val="HTMLZitat"/>
        </w:rPr>
        <w:t>n</w:t>
      </w:r>
      <w:r>
        <w:rPr>
          <w:rStyle w:val="HTMLZitat"/>
        </w:rPr>
        <w:t xml:space="preserve"> selbst </w:t>
      </w:r>
      <w:r w:rsidR="0061463B">
        <w:rPr>
          <w:rStyle w:val="HTMLZitat"/>
        </w:rPr>
        <w:t xml:space="preserve">codiert und </w:t>
      </w:r>
      <w:r w:rsidR="00CA70F4">
        <w:rPr>
          <w:rStyle w:val="HTMLZitat"/>
        </w:rPr>
        <w:t>die Informationen dafür so</w:t>
      </w:r>
      <w:r w:rsidR="0061463B">
        <w:rPr>
          <w:rStyle w:val="HTMLZitat"/>
        </w:rPr>
        <w:t>mit nicht vererbt</w:t>
      </w:r>
      <w:r>
        <w:rPr>
          <w:rStyle w:val="HTMLZitat"/>
        </w:rPr>
        <w:t>. Diese</w:t>
      </w:r>
      <w:r w:rsidR="00357E18">
        <w:rPr>
          <w:rStyle w:val="HTMLZitat"/>
        </w:rPr>
        <w:t>r</w:t>
      </w:r>
      <w:r>
        <w:rPr>
          <w:rStyle w:val="HTMLZitat"/>
        </w:rPr>
        <w:t xml:space="preserve"> </w:t>
      </w:r>
      <w:r w:rsidR="00357E18">
        <w:rPr>
          <w:rStyle w:val="HTMLZitat"/>
        </w:rPr>
        <w:t>Aspekt</w:t>
      </w:r>
      <w:r>
        <w:rPr>
          <w:rStyle w:val="HTMLZitat"/>
        </w:rPr>
        <w:t xml:space="preserve"> sollte</w:t>
      </w:r>
      <w:r w:rsidR="00357E18">
        <w:rPr>
          <w:rStyle w:val="HTMLZitat"/>
        </w:rPr>
        <w:t xml:space="preserve"> der Oberstufe vorbehalten bleiben und</w:t>
      </w:r>
      <w:r>
        <w:rPr>
          <w:rStyle w:val="HTMLZitat"/>
        </w:rPr>
        <w:t xml:space="preserve"> in der 9. Klasse nicht angesprochen werden, um das </w:t>
      </w:r>
      <w:r w:rsidR="00357E18">
        <w:rPr>
          <w:rStyle w:val="HTMLZitat"/>
        </w:rPr>
        <w:t xml:space="preserve">erste </w:t>
      </w:r>
      <w:r>
        <w:rPr>
          <w:rStyle w:val="HTMLZitat"/>
        </w:rPr>
        <w:t xml:space="preserve">Verständnis für das grundlegende Konzept nicht zu </w:t>
      </w:r>
      <w:r w:rsidR="00357E18">
        <w:rPr>
          <w:rStyle w:val="HTMLZitat"/>
        </w:rPr>
        <w:t>gefährden</w:t>
      </w:r>
      <w:r>
        <w:rPr>
          <w:rStyle w:val="HTMLZitat"/>
        </w:rPr>
        <w:t>.</w:t>
      </w:r>
    </w:p>
    <w:p w14:paraId="37FAD450" w14:textId="0C765D67" w:rsidR="0061463B" w:rsidRPr="00AD310F" w:rsidRDefault="0061463B" w:rsidP="00CA70F4">
      <w:pPr>
        <w:pStyle w:val="KeinLeerraum"/>
        <w:jc w:val="both"/>
        <w:rPr>
          <w:rStyle w:val="HTMLZitat"/>
        </w:rPr>
      </w:pPr>
      <w:r>
        <w:rPr>
          <w:rStyle w:val="HTMLZitat"/>
        </w:rPr>
        <w:t>Achten Sie auf korrekte Fachsprache: Nicht Merkmale werden vererbt, sondern Informationen, die letztlich für die Ausprägung dieser Merkmale verantwortlich sind.</w:t>
      </w:r>
    </w:p>
    <w:p w14:paraId="08092580" w14:textId="084CAA57" w:rsidR="0082772A" w:rsidRPr="00AD310F" w:rsidRDefault="00AD310F" w:rsidP="00AD310F">
      <w:pPr>
        <w:pStyle w:val="KeinLeerraum"/>
        <w:spacing w:before="280" w:after="120"/>
        <w:rPr>
          <w:rStyle w:val="HTMLZitat"/>
          <w:b/>
          <w:bCs/>
          <w:i w:val="0"/>
          <w:sz w:val="28"/>
          <w:szCs w:val="28"/>
        </w:rPr>
      </w:pPr>
      <w:bookmarkStart w:id="12" w:name="B9evo12"/>
      <w:bookmarkEnd w:id="12"/>
      <w:r w:rsidRPr="00AD310F">
        <w:rPr>
          <w:rStyle w:val="HTMLZitat"/>
          <w:b/>
          <w:bCs/>
          <w:i w:val="0"/>
          <w:sz w:val="28"/>
          <w:szCs w:val="28"/>
        </w:rPr>
        <w:t xml:space="preserve">3.3.2 </w:t>
      </w:r>
      <w:r w:rsidRPr="00AD310F">
        <w:rPr>
          <w:rStyle w:val="HTMLZitat"/>
          <w:b/>
          <w:bCs/>
          <w:i w:val="0"/>
          <w:sz w:val="28"/>
          <w:szCs w:val="28"/>
        </w:rPr>
        <w:tab/>
        <w:t>Die natürliche Selektion</w:t>
      </w:r>
      <w:r w:rsidR="00251BB8">
        <w:rPr>
          <w:rStyle w:val="HTMLZitat"/>
          <w:b/>
          <w:bCs/>
          <w:i w:val="0"/>
          <w:sz w:val="28"/>
          <w:szCs w:val="28"/>
        </w:rPr>
        <w:t xml:space="preserve"> </w:t>
      </w:r>
      <w:r w:rsidR="00251BB8">
        <w:rPr>
          <w:bCs/>
          <w:szCs w:val="24"/>
        </w:rPr>
        <w:t>(1 h)</w:t>
      </w:r>
    </w:p>
    <w:p w14:paraId="799B7E58" w14:textId="77777777" w:rsidR="00357E18" w:rsidRDefault="005D5918" w:rsidP="00357E18">
      <w:pPr>
        <w:pStyle w:val="KeinLeerraum"/>
        <w:jc w:val="both"/>
        <w:rPr>
          <w:rStyle w:val="HTMLZitat"/>
        </w:rPr>
      </w:pPr>
      <w:r>
        <w:rPr>
          <w:rStyle w:val="HTMLZitat"/>
        </w:rPr>
        <w:t xml:space="preserve">Hinweis: Charles Darwin </w:t>
      </w:r>
      <w:r w:rsidR="00357E18">
        <w:rPr>
          <w:rStyle w:val="HTMLZitat"/>
        </w:rPr>
        <w:t>ging davon aus, dass</w:t>
      </w:r>
      <w:r>
        <w:rPr>
          <w:rStyle w:val="HTMLZitat"/>
        </w:rPr>
        <w:t xml:space="preserve"> die Wirkung der natürlichen Selektion</w:t>
      </w:r>
      <w:r w:rsidR="00357E18">
        <w:rPr>
          <w:rStyle w:val="HTMLZitat"/>
        </w:rPr>
        <w:t xml:space="preserve"> darin bestünde, bestimmte Individuen überleben zu lassen und andere nicht</w:t>
      </w:r>
      <w:r>
        <w:rPr>
          <w:rStyle w:val="HTMLZitat"/>
        </w:rPr>
        <w:t xml:space="preserve"> („struggle for </w:t>
      </w:r>
      <w:r w:rsidRPr="00CA70F4">
        <w:rPr>
          <w:rStyle w:val="HTMLZitat"/>
          <w:u w:val="single"/>
        </w:rPr>
        <w:t>life</w:t>
      </w:r>
      <w:r>
        <w:rPr>
          <w:rStyle w:val="HTMLZitat"/>
        </w:rPr>
        <w:t>“</w:t>
      </w:r>
      <w:r w:rsidR="00CA70F4">
        <w:rPr>
          <w:rStyle w:val="HTMLZitat"/>
        </w:rPr>
        <w:t xml:space="preserve"> mit „</w:t>
      </w:r>
      <w:r w:rsidR="00CA70F4" w:rsidRPr="00CA70F4">
        <w:rPr>
          <w:rStyle w:val="HTMLZitat"/>
          <w:u w:val="single"/>
        </w:rPr>
        <w:t>survival</w:t>
      </w:r>
      <w:r w:rsidR="00CA70F4">
        <w:rPr>
          <w:rStyle w:val="HTMLZitat"/>
        </w:rPr>
        <w:t xml:space="preserve"> of the fittest“</w:t>
      </w:r>
      <w:r>
        <w:rPr>
          <w:rStyle w:val="HTMLZitat"/>
        </w:rPr>
        <w:t xml:space="preserve">). Das sollten Sie </w:t>
      </w:r>
      <w:r w:rsidR="00CA70F4">
        <w:rPr>
          <w:rStyle w:val="HTMLZitat"/>
        </w:rPr>
        <w:t>im Unterricht</w:t>
      </w:r>
      <w:r>
        <w:rPr>
          <w:rStyle w:val="HTMLZitat"/>
        </w:rPr>
        <w:t xml:space="preserve"> nicht tun, denn in der erweiterten Evolu</w:t>
      </w:r>
      <w:r w:rsidR="00357E18">
        <w:rPr>
          <w:rStyle w:val="HTMLZitat"/>
        </w:rPr>
        <w:softHyphen/>
      </w:r>
      <w:r>
        <w:rPr>
          <w:rStyle w:val="HTMLZitat"/>
        </w:rPr>
        <w:t xml:space="preserve">tionstheorie wird die Wirkung der natürlichen Selektion durch die </w:t>
      </w:r>
      <w:r w:rsidRPr="00357E18">
        <w:rPr>
          <w:rStyle w:val="HTMLZitat"/>
          <w:u w:val="single"/>
        </w:rPr>
        <w:t>Fitness</w:t>
      </w:r>
      <w:r>
        <w:rPr>
          <w:rStyle w:val="HTMLZitat"/>
        </w:rPr>
        <w:t xml:space="preserve"> beschrieben, das ist die Anzahl der Nachkommen in der Folgegeneration (keine Ja-Nein-Entscheidung</w:t>
      </w:r>
      <w:r w:rsidR="00357E18">
        <w:rPr>
          <w:rStyle w:val="HTMLZitat"/>
        </w:rPr>
        <w:t xml:space="preserve"> über Leben und Tod</w:t>
      </w:r>
      <w:r>
        <w:rPr>
          <w:rStyle w:val="HTMLZitat"/>
        </w:rPr>
        <w:t xml:space="preserve">, sondern eine quantifizierte Größe). </w:t>
      </w:r>
    </w:p>
    <w:p w14:paraId="71E180E3" w14:textId="7596D759" w:rsidR="005D5918" w:rsidRPr="005D5918" w:rsidRDefault="00CA70F4" w:rsidP="00CA70F4">
      <w:pPr>
        <w:pStyle w:val="KeinLeerraum"/>
        <w:spacing w:after="120"/>
        <w:jc w:val="both"/>
        <w:rPr>
          <w:rStyle w:val="HTMLZitat"/>
        </w:rPr>
      </w:pPr>
      <w:r>
        <w:rPr>
          <w:rStyle w:val="HTMLZitat"/>
        </w:rPr>
        <w:lastRenderedPageBreak/>
        <w:t xml:space="preserve">Die Zahl der Nachkommen als Maß für den Erfolg gegenüber den Selektionsfaktoren ist </w:t>
      </w:r>
      <w:r w:rsidR="00357E18">
        <w:rPr>
          <w:rStyle w:val="HTMLZitat"/>
        </w:rPr>
        <w:t>Lerninhalt</w:t>
      </w:r>
      <w:r>
        <w:rPr>
          <w:rStyle w:val="HTMLZitat"/>
        </w:rPr>
        <w:t xml:space="preserve"> der Mittelstufe; der</w:t>
      </w:r>
      <w:r w:rsidR="005D5918">
        <w:rPr>
          <w:rStyle w:val="HTMLZitat"/>
        </w:rPr>
        <w:t xml:space="preserve"> Fachbegriff </w:t>
      </w:r>
      <w:r>
        <w:rPr>
          <w:rStyle w:val="HTMLZitat"/>
        </w:rPr>
        <w:t xml:space="preserve">„Fitness“ </w:t>
      </w:r>
      <w:r w:rsidR="005D5918">
        <w:rPr>
          <w:rStyle w:val="HTMLZitat"/>
        </w:rPr>
        <w:t xml:space="preserve">und seine Definition </w:t>
      </w:r>
      <w:r>
        <w:rPr>
          <w:rStyle w:val="HTMLZitat"/>
        </w:rPr>
        <w:t>bleiben</w:t>
      </w:r>
      <w:r w:rsidR="005D5918">
        <w:rPr>
          <w:rStyle w:val="HTMLZitat"/>
        </w:rPr>
        <w:t xml:space="preserve"> allerdings der Oberstufe</w:t>
      </w:r>
      <w:r>
        <w:rPr>
          <w:rStyle w:val="HTMLZitat"/>
        </w:rPr>
        <w:t xml:space="preserve"> vorbehalten.</w:t>
      </w:r>
    </w:p>
    <w:p w14:paraId="1CE984EC" w14:textId="30279152" w:rsidR="004B751D" w:rsidRDefault="002E4527" w:rsidP="00CA70F4">
      <w:pPr>
        <w:jc w:val="both"/>
      </w:pPr>
      <w:r>
        <w:t>Lebewesen mit unterschiedlichen Mischungen von Merkmalen reagieren unterschiedlich auf die Anforderungen der Umwelt.</w:t>
      </w:r>
    </w:p>
    <w:p w14:paraId="78FEC72F" w14:textId="612C5274" w:rsidR="002E4527" w:rsidRDefault="002E4527"/>
    <w:p w14:paraId="7C641A0F" w14:textId="0A74F878" w:rsidR="002E4527" w:rsidRPr="00CA70F4" w:rsidRDefault="002E4527">
      <w:pPr>
        <w:rPr>
          <w:u w:val="single"/>
        </w:rPr>
      </w:pPr>
      <w:r w:rsidRPr="00CA70F4">
        <w:rPr>
          <w:u w:val="single"/>
        </w:rPr>
        <w:t>Modellbeispiel aus 3.3.1:</w:t>
      </w:r>
    </w:p>
    <w:p w14:paraId="446CCBA4" w14:textId="73BAB675" w:rsidR="002E4527" w:rsidRDefault="002E4527" w:rsidP="00CA70F4">
      <w:pPr>
        <w:jc w:val="both"/>
      </w:pPr>
      <w:r>
        <w:t xml:space="preserve">Die Schüler sollen aus den vier Merkmalskombinationen jeweils diejenige auswählen, die am besten zu einer polnahen Gegend bzw. zu unseren mittleren Breiten passt. Sie kommen </w:t>
      </w:r>
      <w:r w:rsidR="0090449E">
        <w:t xml:space="preserve">intuitiv </w:t>
      </w:r>
      <w:r>
        <w:t>sehr schnell auf folgende Lösung:</w:t>
      </w:r>
    </w:p>
    <w:p w14:paraId="3938CDED" w14:textId="7C07E1A4" w:rsidR="00AD310F" w:rsidRDefault="002E4527">
      <w:r>
        <w:rPr>
          <w:iCs/>
          <w:noProof/>
        </w:rPr>
        <mc:AlternateContent>
          <mc:Choice Requires="wps">
            <w:drawing>
              <wp:anchor distT="0" distB="0" distL="114300" distR="114300" simplePos="0" relativeHeight="251675648" behindDoc="0" locked="0" layoutInCell="1" allowOverlap="1" wp14:anchorId="2E9AAEF8" wp14:editId="1A5B48D9">
                <wp:simplePos x="0" y="0"/>
                <wp:positionH relativeFrom="column">
                  <wp:posOffset>3729208</wp:posOffset>
                </wp:positionH>
                <wp:positionV relativeFrom="paragraph">
                  <wp:posOffset>168275</wp:posOffset>
                </wp:positionV>
                <wp:extent cx="1207135" cy="826135"/>
                <wp:effectExtent l="0" t="0" r="12065" b="12065"/>
                <wp:wrapNone/>
                <wp:docPr id="9" name="Textfeld 9"/>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568D2384" w14:textId="77777777" w:rsidR="00251BB8" w:rsidRDefault="00251BB8" w:rsidP="002E4527">
                            <w:pPr>
                              <w:jc w:val="center"/>
                              <w:rPr>
                                <w:rFonts w:ascii="Arial" w:hAnsi="Arial" w:cs="Arial"/>
                              </w:rPr>
                            </w:pPr>
                          </w:p>
                          <w:p w14:paraId="7F9861DB" w14:textId="77777777" w:rsidR="00251BB8" w:rsidRPr="0083192F" w:rsidRDefault="00251BB8" w:rsidP="002E4527">
                            <w:pPr>
                              <w:jc w:val="center"/>
                              <w:rPr>
                                <w:rFonts w:ascii="Arial" w:hAnsi="Arial" w:cs="Arial"/>
                              </w:rPr>
                            </w:pPr>
                            <w:r w:rsidRPr="0083192F">
                              <w:rPr>
                                <w:rFonts w:ascii="Arial" w:hAnsi="Arial" w:cs="Arial"/>
                              </w:rPr>
                              <w:t xml:space="preserve">Fell </w:t>
                            </w:r>
                            <w:r>
                              <w:rPr>
                                <w:rFonts w:ascii="Arial" w:hAnsi="Arial" w:cs="Arial"/>
                              </w:rPr>
                              <w:t>braun</w:t>
                            </w:r>
                          </w:p>
                          <w:p w14:paraId="13EF05C6" w14:textId="77777777" w:rsidR="00251BB8" w:rsidRDefault="00251BB8" w:rsidP="002E4527">
                            <w:pPr>
                              <w:jc w:val="center"/>
                            </w:pPr>
                            <w:r w:rsidRPr="0083192F">
                              <w:rPr>
                                <w:rFonts w:ascii="Arial" w:hAnsi="Arial" w:cs="Arial"/>
                              </w:rPr>
                              <w:t>Fell dünn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9AAEF8" id="Textfeld 9" o:spid="_x0000_s1032" type="#_x0000_t202" style="position:absolute;margin-left:293.65pt;margin-top:13.25pt;width:95.05pt;height:65.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MuvOgIAAIM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" fillcolor="white [3201]" strokeweight=".5pt">
                <v:textbox>
                  <w:txbxContent>
                    <w:p w14:paraId="568D2384" w14:textId="77777777" w:rsidR="00251BB8" w:rsidRDefault="00251BB8" w:rsidP="002E4527">
                      <w:pPr>
                        <w:jc w:val="center"/>
                        <w:rPr>
                          <w:rFonts w:ascii="Arial" w:hAnsi="Arial" w:cs="Arial"/>
                        </w:rPr>
                      </w:pPr>
                    </w:p>
                    <w:p w14:paraId="7F9861DB" w14:textId="77777777" w:rsidR="00251BB8" w:rsidRPr="0083192F" w:rsidRDefault="00251BB8" w:rsidP="002E4527">
                      <w:pPr>
                        <w:jc w:val="center"/>
                        <w:rPr>
                          <w:rFonts w:ascii="Arial" w:hAnsi="Arial" w:cs="Arial"/>
                        </w:rPr>
                      </w:pPr>
                      <w:r w:rsidRPr="0083192F">
                        <w:rPr>
                          <w:rFonts w:ascii="Arial" w:hAnsi="Arial" w:cs="Arial"/>
                        </w:rPr>
                        <w:t xml:space="preserve">Fell </w:t>
                      </w:r>
                      <w:r>
                        <w:rPr>
                          <w:rFonts w:ascii="Arial" w:hAnsi="Arial" w:cs="Arial"/>
                        </w:rPr>
                        <w:t>braun</w:t>
                      </w:r>
                    </w:p>
                    <w:p w14:paraId="13EF05C6" w14:textId="77777777" w:rsidR="00251BB8" w:rsidRDefault="00251BB8" w:rsidP="002E4527">
                      <w:pPr>
                        <w:jc w:val="center"/>
                      </w:pPr>
                      <w:r w:rsidRPr="0083192F">
                        <w:rPr>
                          <w:rFonts w:ascii="Arial" w:hAnsi="Arial" w:cs="Arial"/>
                        </w:rPr>
                        <w:t>Fell dünn</w:t>
                      </w:r>
                    </w:p>
                  </w:txbxContent>
                </v:textbox>
              </v:shape>
            </w:pict>
          </mc:Fallback>
        </mc:AlternateContent>
      </w:r>
      <w:r>
        <w:rPr>
          <w:iCs/>
          <w:noProof/>
        </w:rPr>
        <mc:AlternateContent>
          <mc:Choice Requires="wps">
            <w:drawing>
              <wp:anchor distT="0" distB="0" distL="114300" distR="114300" simplePos="0" relativeHeight="251673600" behindDoc="0" locked="0" layoutInCell="1" allowOverlap="1" wp14:anchorId="01339E10" wp14:editId="55685221">
                <wp:simplePos x="0" y="0"/>
                <wp:positionH relativeFrom="column">
                  <wp:posOffset>796778</wp:posOffset>
                </wp:positionH>
                <wp:positionV relativeFrom="paragraph">
                  <wp:posOffset>174625</wp:posOffset>
                </wp:positionV>
                <wp:extent cx="1207135" cy="826135"/>
                <wp:effectExtent l="0" t="0" r="12065" b="12065"/>
                <wp:wrapNone/>
                <wp:docPr id="8" name="Textfeld 8"/>
                <wp:cNvGraphicFramePr/>
                <a:graphic xmlns:a="http://schemas.openxmlformats.org/drawingml/2006/main">
                  <a:graphicData uri="http://schemas.microsoft.com/office/word/2010/wordprocessingShape">
                    <wps:wsp>
                      <wps:cNvSpPr txBox="1"/>
                      <wps:spPr>
                        <a:xfrm>
                          <a:off x="0" y="0"/>
                          <a:ext cx="1207135" cy="826135"/>
                        </a:xfrm>
                        <a:prstGeom prst="rect">
                          <a:avLst/>
                        </a:prstGeom>
                        <a:solidFill>
                          <a:schemeClr val="lt1"/>
                        </a:solidFill>
                        <a:ln w="6350">
                          <a:solidFill>
                            <a:prstClr val="black"/>
                          </a:solidFill>
                        </a:ln>
                      </wps:spPr>
                      <wps:txbx>
                        <w:txbxContent>
                          <w:p w14:paraId="7B098629" w14:textId="77777777" w:rsidR="00251BB8" w:rsidRDefault="00251BB8" w:rsidP="002E4527">
                            <w:pPr>
                              <w:jc w:val="center"/>
                              <w:rPr>
                                <w:rFonts w:ascii="Arial" w:hAnsi="Arial" w:cs="Arial"/>
                              </w:rPr>
                            </w:pPr>
                          </w:p>
                          <w:p w14:paraId="376CC7A2" w14:textId="77777777" w:rsidR="00251BB8" w:rsidRPr="0083192F" w:rsidRDefault="00251BB8" w:rsidP="002E4527">
                            <w:pPr>
                              <w:jc w:val="center"/>
                              <w:rPr>
                                <w:rFonts w:ascii="Arial" w:hAnsi="Arial" w:cs="Arial"/>
                              </w:rPr>
                            </w:pPr>
                            <w:r w:rsidRPr="0083192F">
                              <w:rPr>
                                <w:rFonts w:ascii="Arial" w:hAnsi="Arial" w:cs="Arial"/>
                              </w:rPr>
                              <w:t>Fell weiß</w:t>
                            </w:r>
                          </w:p>
                          <w:p w14:paraId="63336BB0" w14:textId="77777777" w:rsidR="00251BB8" w:rsidRDefault="00251BB8" w:rsidP="002E4527">
                            <w:pPr>
                              <w:jc w:val="center"/>
                            </w:pPr>
                            <w:r w:rsidRPr="0083192F">
                              <w:rPr>
                                <w:rFonts w:ascii="Arial" w:hAnsi="Arial" w:cs="Arial"/>
                              </w:rPr>
                              <w:t xml:space="preserve">Fell </w:t>
                            </w:r>
                            <w:r>
                              <w:rPr>
                                <w:rFonts w:ascii="Arial" w:hAnsi="Arial" w:cs="Arial"/>
                              </w:rPr>
                              <w:t>dicht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339E10" id="Textfeld 8" o:spid="_x0000_s1033" type="#_x0000_t202" style="position:absolute;margin-left:62.75pt;margin-top:13.75pt;width:95.05pt;height:65.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" fillcolor="white [3201]" strokeweight=".5pt">
                <v:textbox>
                  <w:txbxContent>
                    <w:p w14:paraId="7B098629" w14:textId="77777777" w:rsidR="00251BB8" w:rsidRDefault="00251BB8" w:rsidP="002E4527">
                      <w:pPr>
                        <w:jc w:val="center"/>
                        <w:rPr>
                          <w:rFonts w:ascii="Arial" w:hAnsi="Arial" w:cs="Arial"/>
                        </w:rPr>
                      </w:pPr>
                    </w:p>
                    <w:p w14:paraId="376CC7A2" w14:textId="77777777" w:rsidR="00251BB8" w:rsidRPr="0083192F" w:rsidRDefault="00251BB8" w:rsidP="002E4527">
                      <w:pPr>
                        <w:jc w:val="center"/>
                        <w:rPr>
                          <w:rFonts w:ascii="Arial" w:hAnsi="Arial" w:cs="Arial"/>
                        </w:rPr>
                      </w:pPr>
                      <w:r w:rsidRPr="0083192F">
                        <w:rPr>
                          <w:rFonts w:ascii="Arial" w:hAnsi="Arial" w:cs="Arial"/>
                        </w:rPr>
                        <w:t>Fell weiß</w:t>
                      </w:r>
                    </w:p>
                    <w:p w14:paraId="63336BB0" w14:textId="77777777" w:rsidR="00251BB8" w:rsidRDefault="00251BB8" w:rsidP="002E4527">
                      <w:pPr>
                        <w:jc w:val="center"/>
                      </w:pPr>
                      <w:r w:rsidRPr="0083192F">
                        <w:rPr>
                          <w:rFonts w:ascii="Arial" w:hAnsi="Arial" w:cs="Arial"/>
                        </w:rPr>
                        <w:t xml:space="preserve">Fell </w:t>
                      </w:r>
                      <w:r>
                        <w:rPr>
                          <w:rFonts w:ascii="Arial" w:hAnsi="Arial" w:cs="Arial"/>
                        </w:rPr>
                        <w:t>dicht</w:t>
                      </w:r>
                    </w:p>
                  </w:txbxContent>
                </v:textbox>
              </v:shape>
            </w:pict>
          </mc:Fallback>
        </mc:AlternateContent>
      </w:r>
    </w:p>
    <w:p w14:paraId="768E88DE" w14:textId="774886E5" w:rsidR="00AD310F" w:rsidRDefault="00AD310F"/>
    <w:p w14:paraId="22C6891D" w14:textId="3586D655" w:rsidR="00AD310F" w:rsidRDefault="00AD310F"/>
    <w:p w14:paraId="10D94895" w14:textId="7AC23D77" w:rsidR="00AD310F" w:rsidRDefault="00AD310F"/>
    <w:p w14:paraId="08BCE70F" w14:textId="51F8E26B" w:rsidR="00AD310F" w:rsidRDefault="00AD310F"/>
    <w:p w14:paraId="54131702" w14:textId="1F5F91BA" w:rsidR="00AD310F" w:rsidRDefault="00AD310F"/>
    <w:p w14:paraId="29A48566" w14:textId="51B82141" w:rsidR="00AD310F" w:rsidRPr="002E4527" w:rsidRDefault="002E4527" w:rsidP="002E4527">
      <w:pPr>
        <w:jc w:val="center"/>
        <w:rPr>
          <w:rFonts w:ascii="Arial" w:hAnsi="Arial" w:cs="Arial"/>
        </w:rPr>
      </w:pPr>
      <w:r w:rsidRPr="002E4527">
        <w:rPr>
          <w:rFonts w:ascii="Arial" w:hAnsi="Arial" w:cs="Arial"/>
        </w:rPr>
        <w:t>polnahe Gegend</w:t>
      </w:r>
      <w:r w:rsidRPr="002E4527">
        <w:rPr>
          <w:rFonts w:ascii="Arial" w:hAnsi="Arial" w:cs="Arial"/>
        </w:rPr>
        <w:tab/>
      </w:r>
      <w:r>
        <w:rPr>
          <w:rFonts w:ascii="Arial" w:hAnsi="Arial" w:cs="Arial"/>
        </w:rPr>
        <w:tab/>
      </w:r>
      <w:r>
        <w:rPr>
          <w:rFonts w:ascii="Arial" w:hAnsi="Arial" w:cs="Arial"/>
        </w:rPr>
        <w:tab/>
        <w:t xml:space="preserve">    </w:t>
      </w:r>
      <w:r w:rsidRPr="002E4527">
        <w:rPr>
          <w:rFonts w:ascii="Arial" w:hAnsi="Arial" w:cs="Arial"/>
        </w:rPr>
        <w:tab/>
      </w:r>
      <w:r>
        <w:rPr>
          <w:rFonts w:ascii="Arial" w:hAnsi="Arial" w:cs="Arial"/>
        </w:rPr>
        <w:t xml:space="preserve">       </w:t>
      </w:r>
      <w:r w:rsidRPr="002E4527">
        <w:rPr>
          <w:rFonts w:ascii="Arial" w:hAnsi="Arial" w:cs="Arial"/>
        </w:rPr>
        <w:t>mittlere Breiten</w:t>
      </w:r>
    </w:p>
    <w:p w14:paraId="7FC923CC" w14:textId="626F4DA8" w:rsidR="00AD310F" w:rsidRDefault="00AD310F"/>
    <w:p w14:paraId="63030C4E" w14:textId="7D801E42" w:rsidR="00AD310F" w:rsidRDefault="002E4527" w:rsidP="00CA70F4">
      <w:pPr>
        <w:jc w:val="both"/>
      </w:pPr>
      <w:r>
        <w:t xml:space="preserve">Entscheidend ist jetzt, dass sie dafür </w:t>
      </w:r>
      <w:r w:rsidR="00FA6498" w:rsidRPr="00FA6498">
        <w:rPr>
          <w:u w:val="single"/>
        </w:rPr>
        <w:t>Begründungen</w:t>
      </w:r>
      <w:r w:rsidR="00FA6498">
        <w:t xml:space="preserve"> formulieren. Daraus werden zwei </w:t>
      </w:r>
      <w:r w:rsidR="0090449E">
        <w:t>F</w:t>
      </w:r>
      <w:r w:rsidR="00FA6498">
        <w:t>aktoren erarbeitet:</w:t>
      </w:r>
    </w:p>
    <w:p w14:paraId="0D546424" w14:textId="79927877" w:rsidR="00FA6498" w:rsidRDefault="00FA6498"/>
    <w:p w14:paraId="032460B3" w14:textId="7B5EB774" w:rsidR="00FA6498" w:rsidRPr="00FA6498" w:rsidRDefault="00FA6498">
      <w:pPr>
        <w:rPr>
          <w:u w:val="single"/>
        </w:rPr>
      </w:pPr>
      <w:r w:rsidRPr="00FA6498">
        <w:rPr>
          <w:u w:val="single"/>
        </w:rPr>
        <w:t>Faktor 1: Temperatur</w:t>
      </w:r>
    </w:p>
    <w:p w14:paraId="7BB0CF67" w14:textId="4DA4459C" w:rsidR="00FA6498" w:rsidRDefault="00FA6498" w:rsidP="00CA70F4">
      <w:pPr>
        <w:spacing w:after="120"/>
        <w:jc w:val="both"/>
      </w:pPr>
      <w:r>
        <w:t>Dichtes Fell schützt vor Auskühlung bei tiefen Temperaturen, dünnes Fell schützt vor Über</w:t>
      </w:r>
      <w:r w:rsidR="00357E18">
        <w:softHyphen/>
      </w:r>
      <w:r>
        <w:t>hitzung bei mittleren Temperaturen.</w:t>
      </w:r>
    </w:p>
    <w:p w14:paraId="06BEDE33" w14:textId="77BF44A3" w:rsidR="00FA6498" w:rsidRPr="00FA6498" w:rsidRDefault="00FA6498" w:rsidP="00CA70F4">
      <w:pPr>
        <w:jc w:val="both"/>
        <w:rPr>
          <w:u w:val="single"/>
        </w:rPr>
      </w:pPr>
      <w:r w:rsidRPr="00FA6498">
        <w:rPr>
          <w:u w:val="single"/>
        </w:rPr>
        <w:t xml:space="preserve">Faktor 2: Tarnung </w:t>
      </w:r>
    </w:p>
    <w:p w14:paraId="7FB91B45" w14:textId="14E697A1" w:rsidR="00FA6498" w:rsidRDefault="00FA6498" w:rsidP="00CA70F4">
      <w:pPr>
        <w:spacing w:after="120"/>
        <w:jc w:val="both"/>
      </w:pPr>
      <w:r>
        <w:t>Weißes Fell tarnt in weißer Umgebung (Schnee, Eis), braunes Fell tarnt am Boden.</w:t>
      </w:r>
    </w:p>
    <w:p w14:paraId="6D53B6E7" w14:textId="1D09BC13" w:rsidR="00FA6498" w:rsidRDefault="00FA6498" w:rsidP="00CA70F4">
      <w:pPr>
        <w:jc w:val="both"/>
      </w:pPr>
      <w:r>
        <w:t>Bei der Tarnung sollten Hypothesen zu</w:t>
      </w:r>
      <w:r w:rsidR="0090449E">
        <w:t xml:space="preserve">m genauen </w:t>
      </w:r>
      <w:r>
        <w:t>Zweck</w:t>
      </w:r>
      <w:r w:rsidR="0090449E">
        <w:t xml:space="preserve"> der Tarnung</w:t>
      </w:r>
      <w:r>
        <w:t xml:space="preserve"> aufgestellt werden:</w:t>
      </w:r>
    </w:p>
    <w:p w14:paraId="0E20BFD1" w14:textId="6C2C61DD" w:rsidR="00AD310F" w:rsidRDefault="00FA6498" w:rsidP="00CA70F4">
      <w:pPr>
        <w:jc w:val="both"/>
      </w:pPr>
      <w:r>
        <w:t>–</w:t>
      </w:r>
      <w:r>
        <w:tab/>
        <w:t>Der Fressfeind kann die getarnte Beute nicht so gut sehen.</w:t>
      </w:r>
    </w:p>
    <w:p w14:paraId="7DB3430F" w14:textId="3F70899E" w:rsidR="00FA6498" w:rsidRDefault="00FA6498" w:rsidP="00CA70F4">
      <w:pPr>
        <w:jc w:val="both"/>
      </w:pPr>
      <w:r>
        <w:t>–</w:t>
      </w:r>
      <w:r>
        <w:tab/>
        <w:t>Die Beute kann den getarnten Fressfeind nicht so gut sehen.</w:t>
      </w:r>
    </w:p>
    <w:p w14:paraId="7A0E5655" w14:textId="77777777" w:rsidR="00357E18" w:rsidRDefault="00357E18">
      <w:pPr>
        <w:rPr>
          <w:u w:val="single"/>
        </w:rPr>
      </w:pPr>
    </w:p>
    <w:p w14:paraId="40BB1BBA" w14:textId="1504F3EC" w:rsidR="00FA6498" w:rsidRPr="00FA6498" w:rsidRDefault="00FA6498">
      <w:pPr>
        <w:rPr>
          <w:u w:val="single"/>
        </w:rPr>
      </w:pPr>
      <w:r w:rsidRPr="00FA6498">
        <w:rPr>
          <w:u w:val="single"/>
        </w:rPr>
        <w:t>Auswirkungen:</w:t>
      </w:r>
    </w:p>
    <w:p w14:paraId="4B54FCBA" w14:textId="3E1FBE90" w:rsidR="00FA6498" w:rsidRDefault="00FA6498" w:rsidP="00CA70F4">
      <w:pPr>
        <w:pStyle w:val="Listenabsatz"/>
        <w:numPr>
          <w:ilvl w:val="0"/>
          <w:numId w:val="21"/>
        </w:numPr>
        <w:jc w:val="both"/>
      </w:pPr>
      <w:r>
        <w:t>Ein Säugetier, das vor Auskühlung geschützt ist, benötigt weniger Nahrung, um seine Körpertemperatur aufrecht zu erhalten, bzw. hat bei gleichem Umfang der Ernährung mehr Ressourcen z. B. für die Fortpflanzung.</w:t>
      </w:r>
    </w:p>
    <w:p w14:paraId="62DE68D6" w14:textId="0B4DCB24" w:rsidR="00FA6498" w:rsidRDefault="00FA6498" w:rsidP="00CA70F4">
      <w:pPr>
        <w:pStyle w:val="Listenabsatz"/>
        <w:numPr>
          <w:ilvl w:val="0"/>
          <w:numId w:val="21"/>
        </w:numPr>
        <w:jc w:val="both"/>
      </w:pPr>
      <w:r>
        <w:t xml:space="preserve">Ein Säugetier, das vor Überhitzung geschützt ist, muss seltener kühle Orte aufsuchen, an denen aber z. B. Nahrung </w:t>
      </w:r>
      <w:r w:rsidR="00CA70F4">
        <w:t>fehlt</w:t>
      </w:r>
      <w:r>
        <w:t>, ist also besser ernährt.</w:t>
      </w:r>
    </w:p>
    <w:p w14:paraId="5028ABDA" w14:textId="73636557" w:rsidR="00FA6498" w:rsidRDefault="00FA6498" w:rsidP="00CA70F4">
      <w:pPr>
        <w:pStyle w:val="Listenabsatz"/>
        <w:numPr>
          <w:ilvl w:val="0"/>
          <w:numId w:val="21"/>
        </w:numPr>
        <w:jc w:val="both"/>
      </w:pPr>
      <w:r>
        <w:t>Getarnte Beutetiere werden seltener erbeutet, haben also eine höhere Lebenserwartung.</w:t>
      </w:r>
    </w:p>
    <w:p w14:paraId="4733A262" w14:textId="4276D6BB" w:rsidR="00FA6498" w:rsidRDefault="00FA6498" w:rsidP="00CA70F4">
      <w:pPr>
        <w:pStyle w:val="Listenabsatz"/>
        <w:numPr>
          <w:ilvl w:val="0"/>
          <w:numId w:val="21"/>
        </w:numPr>
        <w:jc w:val="both"/>
      </w:pPr>
      <w:r>
        <w:t>Getarnte Fressfeinde werden von der Beute schlechter oder später erkannt</w:t>
      </w:r>
      <w:r w:rsidR="0090449E">
        <w:t>,</w:t>
      </w:r>
      <w:r>
        <w:t xml:space="preserve"> haben da</w:t>
      </w:r>
      <w:r w:rsidR="00CA70F4">
        <w:softHyphen/>
      </w:r>
      <w:r>
        <w:t>durch einen höheren Jagderfolg und sind damit besser ernährt.</w:t>
      </w:r>
    </w:p>
    <w:p w14:paraId="42E0A2C4" w14:textId="265DE7D0" w:rsidR="00FA6498" w:rsidRDefault="00357E18" w:rsidP="00357E18">
      <w:pPr>
        <w:spacing w:before="120"/>
        <w:ind w:left="360"/>
        <w:jc w:val="both"/>
      </w:pPr>
      <w:r>
        <w:t>►</w:t>
      </w:r>
      <w:r>
        <w:tab/>
      </w:r>
      <w:r w:rsidR="00FA6498">
        <w:t xml:space="preserve">Besserer </w:t>
      </w:r>
      <w:r w:rsidR="00FA6498" w:rsidRPr="00357E18">
        <w:rPr>
          <w:u w:val="single"/>
        </w:rPr>
        <w:t>Ernährungszustand</w:t>
      </w:r>
      <w:r w:rsidR="00FA6498">
        <w:t xml:space="preserve"> sowie höhere </w:t>
      </w:r>
      <w:r w:rsidR="00FA6498" w:rsidRPr="00357E18">
        <w:rPr>
          <w:u w:val="single"/>
        </w:rPr>
        <w:t>Lebenserwartung</w:t>
      </w:r>
      <w:r w:rsidR="00FA6498">
        <w:t xml:space="preserve"> führen zu mehr </w:t>
      </w:r>
      <w:r w:rsidR="00FA6498" w:rsidRPr="00357E18">
        <w:rPr>
          <w:u w:val="single"/>
        </w:rPr>
        <w:t>Nach</w:t>
      </w:r>
      <w:r w:rsidR="00CA70F4" w:rsidRPr="00357E18">
        <w:rPr>
          <w:u w:val="single"/>
        </w:rPr>
        <w:softHyphen/>
      </w:r>
      <w:r w:rsidR="00FA6498" w:rsidRPr="00357E18">
        <w:rPr>
          <w:u w:val="single"/>
        </w:rPr>
        <w:t>kom</w:t>
      </w:r>
      <w:r w:rsidR="00CA70F4" w:rsidRPr="00357E18">
        <w:rPr>
          <w:u w:val="single"/>
        </w:rPr>
        <w:softHyphen/>
      </w:r>
      <w:r w:rsidRPr="00357E18">
        <w:tab/>
      </w:r>
      <w:r w:rsidR="00FA6498" w:rsidRPr="00357E18">
        <w:rPr>
          <w:u w:val="single"/>
        </w:rPr>
        <w:t>men</w:t>
      </w:r>
      <w:r w:rsidR="00FA6498">
        <w:t>.</w:t>
      </w:r>
    </w:p>
    <w:p w14:paraId="781C32C4" w14:textId="4FEB8D47" w:rsidR="00FA6498" w:rsidRDefault="00FA6498" w:rsidP="00CA70F4">
      <w:pPr>
        <w:spacing w:before="120"/>
        <w:jc w:val="both"/>
      </w:pPr>
      <w:r w:rsidRPr="002342BA">
        <w:rPr>
          <w:u w:val="single"/>
        </w:rPr>
        <w:t>Allgemein</w:t>
      </w:r>
      <w:r>
        <w:t>: Lebewesen, deren individuelle Merkmale effektivere Angepasstheiten an die An</w:t>
      </w:r>
      <w:r w:rsidR="00086D12">
        <w:softHyphen/>
      </w:r>
      <w:r>
        <w:t>for</w:t>
      </w:r>
      <w:r w:rsidR="00CA70F4">
        <w:softHyphen/>
      </w:r>
      <w:r w:rsidR="00086D12">
        <w:softHyphen/>
      </w:r>
      <w:r>
        <w:t>de</w:t>
      </w:r>
      <w:r w:rsidR="00CA70F4">
        <w:softHyphen/>
      </w:r>
      <w:r>
        <w:t xml:space="preserve">rungen der Umwelt zeigen, </w:t>
      </w:r>
      <w:r w:rsidR="002342BA">
        <w:t>sind besser ernährt, gesünder, leben länger und bringen des</w:t>
      </w:r>
      <w:r w:rsidR="00086D12">
        <w:softHyphen/>
      </w:r>
      <w:r w:rsidR="002342BA">
        <w:t>halb mehr Nachkommen hervor.</w:t>
      </w:r>
    </w:p>
    <w:p w14:paraId="759019FC" w14:textId="504ECCE5" w:rsidR="002342BA" w:rsidRDefault="002342BA" w:rsidP="00CA70F4">
      <w:pPr>
        <w:spacing w:before="120"/>
        <w:jc w:val="both"/>
      </w:pPr>
      <w:r>
        <w:t xml:space="preserve">Computersimulationen zeigen, dass sich Lebensformen, die nur </w:t>
      </w:r>
      <w:r w:rsidR="0090449E">
        <w:t>wenige</w:t>
      </w:r>
      <w:r>
        <w:t xml:space="preserve"> Prozent mehr an Nachkommen hervorbringen als der Rest, sich in einer Population innerhalb von 10-30 Gene</w:t>
      </w:r>
      <w:r w:rsidR="00086D12">
        <w:softHyphen/>
      </w:r>
      <w:r>
        <w:t xml:space="preserve">rationen durchsetzen, d. h. dass Lebewesen mit </w:t>
      </w:r>
      <w:r w:rsidR="00CA70F4">
        <w:t>weniger gut angepassten</w:t>
      </w:r>
      <w:r>
        <w:t xml:space="preserve"> Merkmals</w:t>
      </w:r>
      <w:r w:rsidR="00CA70F4">
        <w:t>-K</w:t>
      </w:r>
      <w:r>
        <w:t>ombi</w:t>
      </w:r>
      <w:r w:rsidR="00086D12">
        <w:softHyphen/>
      </w:r>
      <w:r>
        <w:lastRenderedPageBreak/>
        <w:t xml:space="preserve">nationen </w:t>
      </w:r>
      <w:r w:rsidR="0090449E">
        <w:t xml:space="preserve">in der Regel </w:t>
      </w:r>
      <w:r>
        <w:t>zwar noch</w:t>
      </w:r>
      <w:r w:rsidR="0090449E">
        <w:t xml:space="preserve"> </w:t>
      </w:r>
      <w:r w:rsidR="00086D12">
        <w:t>über einen längeren</w:t>
      </w:r>
      <w:r w:rsidR="0090449E">
        <w:t xml:space="preserve"> Zeit</w:t>
      </w:r>
      <w:r w:rsidR="00086D12">
        <w:t>raum</w:t>
      </w:r>
      <w:r>
        <w:t xml:space="preserve"> </w:t>
      </w:r>
      <w:r w:rsidR="00086D12">
        <w:t xml:space="preserve">in der Population </w:t>
      </w:r>
      <w:r>
        <w:t xml:space="preserve">vorkommen, aber </w:t>
      </w:r>
      <w:r w:rsidR="00CA70F4">
        <w:t xml:space="preserve">nur </w:t>
      </w:r>
      <w:r>
        <w:t xml:space="preserve">eine Minderheit </w:t>
      </w:r>
      <w:r w:rsidR="00086D12">
        <w:t>dar</w:t>
      </w:r>
      <w:r>
        <w:t>stellen.</w:t>
      </w:r>
    </w:p>
    <w:p w14:paraId="46828D8C" w14:textId="42B71C1E" w:rsidR="0090449E" w:rsidRPr="00417257" w:rsidRDefault="002342BA" w:rsidP="00CA70F4">
      <w:pPr>
        <w:spacing w:before="240"/>
        <w:jc w:val="both"/>
        <w:rPr>
          <w:color w:val="FF0000"/>
        </w:rPr>
      </w:pPr>
      <w:r w:rsidRPr="002342BA">
        <w:rPr>
          <w:u w:val="single"/>
        </w:rPr>
        <w:t>Fachbegriff</w:t>
      </w:r>
      <w:r>
        <w:t>: Umweltfaktoren wie Umgebungs-Temperatur, Farbe des Untergrunds usw. wäh</w:t>
      </w:r>
      <w:r w:rsidR="00331C8C">
        <w:softHyphen/>
      </w:r>
      <w:r>
        <w:t xml:space="preserve">len letztlich also diejenigen Lebensformen aus, die die besten Angepasstheiten aufweisen. Solche Faktoren heißen: </w:t>
      </w:r>
      <w:r w:rsidRPr="002342BA">
        <w:rPr>
          <w:u w:val="single"/>
        </w:rPr>
        <w:t>Selektionsfaktoren</w:t>
      </w:r>
      <w:r>
        <w:t xml:space="preserve">. </w:t>
      </w:r>
      <w:r w:rsidR="00131369">
        <w:t xml:space="preserve">Ein Exemplar mit besserer Angepasstheit besitzt einen </w:t>
      </w:r>
      <w:r w:rsidR="00131369" w:rsidRPr="00131369">
        <w:rPr>
          <w:u w:val="single"/>
        </w:rPr>
        <w:t>Selektionsvorteil</w:t>
      </w:r>
      <w:r w:rsidR="00131369">
        <w:t xml:space="preserve">. </w:t>
      </w:r>
    </w:p>
    <w:p w14:paraId="5D475C36" w14:textId="36171017" w:rsidR="002342BA" w:rsidRDefault="002342BA" w:rsidP="00131369">
      <w:pPr>
        <w:spacing w:after="120"/>
      </w:pPr>
      <w:r w:rsidRPr="002342BA">
        <w:rPr>
          <w:i/>
          <w:iCs/>
        </w:rPr>
        <w:t>selectio</w:t>
      </w:r>
      <w:r>
        <w:t>, lat.: Auswahl</w:t>
      </w:r>
    </w:p>
    <w:p w14:paraId="2DD10365" w14:textId="69AB9F6D" w:rsidR="00131369" w:rsidRDefault="00131369" w:rsidP="00CA70F4">
      <w:pPr>
        <w:jc w:val="both"/>
      </w:pPr>
      <w:r>
        <w:t xml:space="preserve">Beispiele für </w:t>
      </w:r>
      <w:r w:rsidRPr="00131369">
        <w:rPr>
          <w:u w:val="single"/>
        </w:rPr>
        <w:t>abiotische</w:t>
      </w:r>
      <w:r>
        <w:t xml:space="preserve"> Selektionsfaktoren: Umgebungs-Temperatur, Verfügbarkeit von Ober</w:t>
      </w:r>
      <w:r w:rsidR="00CA70F4">
        <w:softHyphen/>
      </w:r>
      <w:r>
        <w:t xml:space="preserve">flächenwasser </w:t>
      </w:r>
    </w:p>
    <w:p w14:paraId="211D8BD4" w14:textId="13688876" w:rsidR="00131369" w:rsidRDefault="00131369" w:rsidP="00131369">
      <w:r>
        <w:t xml:space="preserve">Beispiele für </w:t>
      </w:r>
      <w:r w:rsidRPr="00131369">
        <w:rPr>
          <w:u w:val="single"/>
        </w:rPr>
        <w:t>biotische</w:t>
      </w:r>
      <w:r>
        <w:t xml:space="preserve"> Selektionsfaktoren: Fressfeinde, Nahrung, Sexualpartner</w:t>
      </w:r>
    </w:p>
    <w:p w14:paraId="161AF19F" w14:textId="77777777" w:rsidR="002342BA" w:rsidRDefault="002342BA" w:rsidP="002342BA"/>
    <w:p w14:paraId="49D0B0AB" w14:textId="1ECC13A9" w:rsidR="002342BA" w:rsidRPr="002342BA" w:rsidRDefault="002342BA" w:rsidP="002342BA">
      <w:pPr>
        <w:rPr>
          <w:b/>
          <w:bCs/>
        </w:rPr>
      </w:pPr>
      <w:r w:rsidRPr="002342BA">
        <w:rPr>
          <w:b/>
          <w:bCs/>
        </w:rPr>
        <w:t>Wesentliche Aussagen:</w:t>
      </w:r>
    </w:p>
    <w:p w14:paraId="249B96D6" w14:textId="69B0D3B7" w:rsidR="002342BA" w:rsidRDefault="002342BA" w:rsidP="00CA70F4">
      <w:pPr>
        <w:pStyle w:val="Listenabsatz"/>
        <w:numPr>
          <w:ilvl w:val="0"/>
          <w:numId w:val="23"/>
        </w:numPr>
        <w:jc w:val="both"/>
      </w:pPr>
      <w:r>
        <w:t>Selektionsfaktoren bevorzugen die Lebensformen mit den besten Angepasstheiten</w:t>
      </w:r>
      <w:r w:rsidR="005D5918">
        <w:t xml:space="preserve"> </w:t>
      </w:r>
      <w:r w:rsidR="00CA70F4">
        <w:t>dahin</w:t>
      </w:r>
      <w:r w:rsidR="00CA70F4">
        <w:softHyphen/>
        <w:t>gehend</w:t>
      </w:r>
      <w:r w:rsidR="005D5918">
        <w:t>, dass diese mehr Nachkommen erzeugen</w:t>
      </w:r>
      <w:r>
        <w:t>.</w:t>
      </w:r>
    </w:p>
    <w:p w14:paraId="2D817384" w14:textId="0E54112C" w:rsidR="002342BA" w:rsidRDefault="002342BA" w:rsidP="002342BA">
      <w:pPr>
        <w:pStyle w:val="Listenabsatz"/>
        <w:numPr>
          <w:ilvl w:val="0"/>
          <w:numId w:val="23"/>
        </w:numPr>
      </w:pPr>
      <w:r>
        <w:t>Selektionsfaktoren wirken gezielt (nicht zufällig).</w:t>
      </w:r>
    </w:p>
    <w:p w14:paraId="30160CDC" w14:textId="25FFC08E" w:rsidR="00FA6498" w:rsidRDefault="00FA6498"/>
    <w:p w14:paraId="5F8ACFE4" w14:textId="0381430C" w:rsidR="002342BA" w:rsidRPr="002342BA" w:rsidRDefault="002342BA" w:rsidP="00CA70F4">
      <w:pPr>
        <w:jc w:val="both"/>
        <w:rPr>
          <w:i/>
        </w:rPr>
      </w:pPr>
      <w:r>
        <w:rPr>
          <w:i/>
        </w:rPr>
        <w:t>Hinweis: Ein beliebtes Scheinargument von Kreationisten besteht darin</w:t>
      </w:r>
      <w:r w:rsidR="0090449E">
        <w:rPr>
          <w:i/>
        </w:rPr>
        <w:t xml:space="preserve"> zu konstatieren</w:t>
      </w:r>
      <w:r w:rsidR="00EC0724">
        <w:rPr>
          <w:i/>
        </w:rPr>
        <w:t>, dass niemals eine Uhr entsteht, wenn man ihre Einzelteile in eine Schachtel gibt und diese schüttelt</w:t>
      </w:r>
      <w:r w:rsidR="0090449E">
        <w:rPr>
          <w:i/>
        </w:rPr>
        <w:t xml:space="preserve">. </w:t>
      </w:r>
      <w:r w:rsidR="002E4BCE">
        <w:rPr>
          <w:i/>
        </w:rPr>
        <w:t xml:space="preserve">Der Astronom Sir Fred Hoyle (auf seinem Gebiet ein angesehener Wissenschaftler) verbildlicht seine </w:t>
      </w:r>
      <w:r w:rsidR="00CA70F4">
        <w:rPr>
          <w:i/>
        </w:rPr>
        <w:t xml:space="preserve">(unbegründete) </w:t>
      </w:r>
      <w:r w:rsidR="002E4BCE">
        <w:rPr>
          <w:i/>
        </w:rPr>
        <w:t>Skepsis gegenüber der Evolutionstheorie mit einem Wirbelsturm, „der über einen Schrottplatz fegt und durch einen Zufall eine Boeing 747 zusammensetzt</w:t>
      </w:r>
      <w:r w:rsidR="00CA70F4">
        <w:rPr>
          <w:i/>
        </w:rPr>
        <w:t>“</w:t>
      </w:r>
      <w:r w:rsidR="00EC0724">
        <w:rPr>
          <w:i/>
        </w:rPr>
        <w:t xml:space="preserve"> (</w:t>
      </w:r>
      <w:r w:rsidR="0090449E">
        <w:rPr>
          <w:i/>
        </w:rPr>
        <w:t>zitiert und diskutiert in der</w:t>
      </w:r>
      <w:r w:rsidR="00EC0724">
        <w:rPr>
          <w:i/>
        </w:rPr>
        <w:t xml:space="preserve"> Autobiographie von Richard Dawkins</w:t>
      </w:r>
      <w:r w:rsidR="0090449E">
        <w:rPr>
          <w:i/>
        </w:rPr>
        <w:t>: Die Poesie der Naturwissen</w:t>
      </w:r>
      <w:r w:rsidR="00CA70F4">
        <w:rPr>
          <w:i/>
        </w:rPr>
        <w:softHyphen/>
      </w:r>
      <w:r w:rsidR="0090449E">
        <w:rPr>
          <w:i/>
        </w:rPr>
        <w:t>schaf</w:t>
      </w:r>
      <w:r w:rsidR="00CA70F4">
        <w:rPr>
          <w:i/>
        </w:rPr>
        <w:softHyphen/>
      </w:r>
      <w:r w:rsidR="0090449E">
        <w:rPr>
          <w:i/>
        </w:rPr>
        <w:t>ten, Ullstein 2016,</w:t>
      </w:r>
      <w:r w:rsidR="00EC0724">
        <w:rPr>
          <w:i/>
        </w:rPr>
        <w:t xml:space="preserve"> S. 63</w:t>
      </w:r>
      <w:r w:rsidR="00CA70F4">
        <w:rPr>
          <w:i/>
        </w:rPr>
        <w:t>1 f</w:t>
      </w:r>
      <w:r w:rsidR="00EC0724">
        <w:rPr>
          <w:i/>
        </w:rPr>
        <w:t xml:space="preserve">). Solche Modell-Vorstellungen gehen davon aus, dass </w:t>
      </w:r>
      <w:r w:rsidR="002E4BCE">
        <w:rPr>
          <w:i/>
        </w:rPr>
        <w:t>ein rein zufälliges</w:t>
      </w:r>
      <w:r w:rsidR="00EC0724">
        <w:rPr>
          <w:i/>
        </w:rPr>
        <w:t xml:space="preserve"> Zusammenfügen </w:t>
      </w:r>
      <w:r w:rsidR="002E4BCE">
        <w:rPr>
          <w:i/>
        </w:rPr>
        <w:t>sicher keine intakten</w:t>
      </w:r>
      <w:r w:rsidR="00EC0724">
        <w:rPr>
          <w:i/>
        </w:rPr>
        <w:t xml:space="preserve"> Gerätschaften </w:t>
      </w:r>
      <w:r w:rsidR="002E4BCE">
        <w:rPr>
          <w:i/>
        </w:rPr>
        <w:t>hervorbringen</w:t>
      </w:r>
      <w:r w:rsidR="00EC0724">
        <w:rPr>
          <w:i/>
        </w:rPr>
        <w:t xml:space="preserve"> würde und </w:t>
      </w:r>
      <w:r w:rsidR="002E4BCE">
        <w:rPr>
          <w:i/>
        </w:rPr>
        <w:t>unterstellen dabei</w:t>
      </w:r>
      <w:r w:rsidR="00EC0724">
        <w:rPr>
          <w:i/>
        </w:rPr>
        <w:t xml:space="preserve">, dass alle Prozesse der Evolutionstheorie zufällig erfolgen würden. Zufällig ist </w:t>
      </w:r>
      <w:r w:rsidR="00CA70F4">
        <w:rPr>
          <w:i/>
        </w:rPr>
        <w:t xml:space="preserve">in der Evolution </w:t>
      </w:r>
      <w:r w:rsidR="00EC0724">
        <w:rPr>
          <w:i/>
        </w:rPr>
        <w:t xml:space="preserve">aber nur die Erzeugung neuer Varianten bei der genetischen Information, nicht aber die </w:t>
      </w:r>
      <w:r w:rsidR="00CA70F4">
        <w:rPr>
          <w:i/>
        </w:rPr>
        <w:t xml:space="preserve">Wirkung der </w:t>
      </w:r>
      <w:r w:rsidR="00EC0724">
        <w:rPr>
          <w:i/>
        </w:rPr>
        <w:t>Selektion. (Davon abgesehen entstehen Lebewesen nicht dadurch, dass sie aus fertigen Einzelteilen zusammen gesetzt würden, sondern durch Wachstum</w:t>
      </w:r>
      <w:r w:rsidR="00086D12">
        <w:rPr>
          <w:i/>
        </w:rPr>
        <w:t xml:space="preserve"> und Individual-Entwicklung</w:t>
      </w:r>
      <w:r w:rsidR="002E4BCE">
        <w:rPr>
          <w:i/>
        </w:rPr>
        <w:t xml:space="preserve">, was ein </w:t>
      </w:r>
      <w:r w:rsidR="00086D12">
        <w:rPr>
          <w:i/>
        </w:rPr>
        <w:t>prinzipieller</w:t>
      </w:r>
      <w:r w:rsidR="002E4BCE">
        <w:rPr>
          <w:i/>
        </w:rPr>
        <w:t xml:space="preserve"> Unterschied ist</w:t>
      </w:r>
      <w:r w:rsidR="00EC0724">
        <w:rPr>
          <w:i/>
        </w:rPr>
        <w:t>.)</w:t>
      </w:r>
    </w:p>
    <w:p w14:paraId="67433A0A" w14:textId="77777777" w:rsidR="002342BA" w:rsidRDefault="002342BA"/>
    <w:p w14:paraId="43A467A6" w14:textId="173962ED" w:rsidR="00FA6498" w:rsidRDefault="00FA6498" w:rsidP="00757958">
      <w:pPr>
        <w:spacing w:after="120"/>
        <w:jc w:val="both"/>
      </w:pPr>
      <w:r>
        <w:t>Hypothesen</w:t>
      </w:r>
      <w:r w:rsidR="002E4BCE">
        <w:t xml:space="preserve"> zu Selektionsfaktoren können </w:t>
      </w:r>
      <w:r w:rsidR="002E4BCE" w:rsidRPr="00757958">
        <w:rPr>
          <w:u w:val="single"/>
        </w:rPr>
        <w:t>in</w:t>
      </w:r>
      <w:r w:rsidRPr="00757958">
        <w:rPr>
          <w:u w:val="single"/>
        </w:rPr>
        <w:t xml:space="preserve"> Untersuchungen überprüf</w:t>
      </w:r>
      <w:r w:rsidR="002E4BCE" w:rsidRPr="00757958">
        <w:rPr>
          <w:u w:val="single"/>
        </w:rPr>
        <w:t>t</w:t>
      </w:r>
      <w:r w:rsidR="002E4BCE">
        <w:t xml:space="preserve"> und damit verifiziert oder falsifiziert werden</w:t>
      </w:r>
      <w:r>
        <w:t>.</w:t>
      </w:r>
      <w:r w:rsidR="00EC0724">
        <w:t xml:space="preserve"> Die Schüler entwerfen </w:t>
      </w:r>
      <w:r w:rsidR="00C2033C">
        <w:t xml:space="preserve">eine </w:t>
      </w:r>
      <w:r w:rsidR="00EC0724">
        <w:t>Versuchsanordnung zur Überprüfung, ob ein bestimmter Faktor tatsächlich einen relevanten Selektionsfaktor bei dieser Art darstellt. Gut eignet sich dafür d</w:t>
      </w:r>
      <w:r w:rsidR="00757958">
        <w:t>as Beispiel der</w:t>
      </w:r>
      <w:r w:rsidR="00EC0724">
        <w:t xml:space="preserve"> Tarnung.</w:t>
      </w:r>
    </w:p>
    <w:p w14:paraId="5755D544" w14:textId="66435AAD" w:rsidR="00EC0724" w:rsidRDefault="00EC0724" w:rsidP="00757958">
      <w:pPr>
        <w:jc w:val="both"/>
      </w:pPr>
      <w:r w:rsidRPr="00C2033C">
        <w:rPr>
          <w:u w:val="single"/>
        </w:rPr>
        <w:t>Hypothese</w:t>
      </w:r>
      <w:r>
        <w:t>: Mäuse mit braunem Fell werden auf einer Wiese in den mittleren Breiten seltener von Fressfeinden erbeutet als Mäuse mit weißem Fell.</w:t>
      </w:r>
    </w:p>
    <w:p w14:paraId="40FA8E57" w14:textId="488E5892" w:rsidR="00EC0724" w:rsidRDefault="00EC0724" w:rsidP="00757958">
      <w:pPr>
        <w:jc w:val="both"/>
      </w:pPr>
      <w:r w:rsidRPr="00C2033C">
        <w:rPr>
          <w:u w:val="single"/>
        </w:rPr>
        <w:t>Aufgabe</w:t>
      </w:r>
      <w:r>
        <w:t>: Erstelle einen Versuchsaufbau zur Überprüfung dieser Hypothese.</w:t>
      </w:r>
    </w:p>
    <w:p w14:paraId="17E8A372" w14:textId="03A813BD" w:rsidR="00EC0724" w:rsidRDefault="00EC0724" w:rsidP="00757958">
      <w:pPr>
        <w:jc w:val="both"/>
      </w:pPr>
      <w:r w:rsidRPr="00C2033C">
        <w:rPr>
          <w:u w:val="single"/>
        </w:rPr>
        <w:t>Mögliche Lösung</w:t>
      </w:r>
      <w:r>
        <w:t xml:space="preserve">: Damit die Mäuse nicht in Erdlöchern oder aus der Untersuchungsfläche verschwinden, </w:t>
      </w:r>
      <w:r w:rsidR="00C2033C">
        <w:t>wird ein großer Platz (z. B. ein Tennisplatz) mit Kunstrasen ausgelegt</w:t>
      </w:r>
      <w:r w:rsidR="00757958">
        <w:t>, mit Laub bestreut</w:t>
      </w:r>
      <w:r w:rsidR="00C2033C">
        <w:t xml:space="preserve"> und mit Brettern umgrenzt. Dann werden z. B. 100 braune und 100 weiße Mäuse auf dem Kunstrasen ausgesetzt. Einfache Beobachtung: Nach 12 Stunden werden die </w:t>
      </w:r>
      <w:r w:rsidR="00757958">
        <w:t xml:space="preserve">überlebenden </w:t>
      </w:r>
      <w:r w:rsidR="00C2033C">
        <w:t xml:space="preserve">Mäuse eingefangen und gezählt. Aufwendige Beobachtung: Mit Kameras bzw. Ferngläsern wird jeder einzelne Beutefang erfasst. </w:t>
      </w:r>
    </w:p>
    <w:p w14:paraId="28513FDF" w14:textId="0ACF1F2E" w:rsidR="00C2033C" w:rsidRDefault="00C2033C" w:rsidP="00757958">
      <w:pPr>
        <w:jc w:val="both"/>
      </w:pPr>
      <w:r>
        <w:t>Die Hypothese gilt als verifiziert, wenn in mehreren solcher Versuchsreihen jedes</w:t>
      </w:r>
      <w:r w:rsidR="002E4BCE">
        <w:t xml:space="preserve"> M</w:t>
      </w:r>
      <w:r>
        <w:t>al mehr braune als weiße Mäuse überleben.</w:t>
      </w:r>
    </w:p>
    <w:p w14:paraId="5FE30204" w14:textId="793D165E" w:rsidR="002E4BCE" w:rsidRPr="002E4BCE" w:rsidRDefault="002E4BCE" w:rsidP="00331C8C">
      <w:pPr>
        <w:spacing w:before="120"/>
        <w:jc w:val="both"/>
        <w:rPr>
          <w:i/>
        </w:rPr>
      </w:pPr>
      <w:r>
        <w:rPr>
          <w:i/>
        </w:rPr>
        <w:t xml:space="preserve">Hinweis: Immer wieder werden Hypothesen genannt, die nicht überprüft worden sind, ohne dass dies eindeutig klar gemacht würde. Ein Beispiel ist das sehr lange, bunte Schwanzgefieder </w:t>
      </w:r>
      <w:r w:rsidR="000E6F91">
        <w:rPr>
          <w:i/>
        </w:rPr>
        <w:t>beim</w:t>
      </w:r>
      <w:r>
        <w:rPr>
          <w:i/>
        </w:rPr>
        <w:t xml:space="preserve"> Pfau. Sein Selektionsvorteil ist unbestritten: Seine Größe und vor allem die Regelmäßig</w:t>
      </w:r>
      <w:r w:rsidR="000E6F91">
        <w:rPr>
          <w:i/>
        </w:rPr>
        <w:softHyphen/>
      </w:r>
      <w:r>
        <w:rPr>
          <w:i/>
        </w:rPr>
        <w:t xml:space="preserve">keit seines Musters </w:t>
      </w:r>
      <w:r w:rsidR="00447908">
        <w:rPr>
          <w:i/>
        </w:rPr>
        <w:t>sind direkter Ausdruck der Gesundheit seines Trägers und führ</w:t>
      </w:r>
      <w:r w:rsidR="00757958">
        <w:rPr>
          <w:i/>
        </w:rPr>
        <w:t>en</w:t>
      </w:r>
      <w:r w:rsidR="00447908">
        <w:rPr>
          <w:i/>
        </w:rPr>
        <w:t xml:space="preserve"> zum Fort</w:t>
      </w:r>
      <w:r w:rsidR="000E6F91">
        <w:rPr>
          <w:i/>
        </w:rPr>
        <w:softHyphen/>
      </w:r>
      <w:r w:rsidR="00447908">
        <w:rPr>
          <w:i/>
        </w:rPr>
        <w:lastRenderedPageBreak/>
        <w:t>pflan</w:t>
      </w:r>
      <w:r w:rsidR="000E6F91">
        <w:rPr>
          <w:i/>
        </w:rPr>
        <w:softHyphen/>
      </w:r>
      <w:r w:rsidR="00447908">
        <w:rPr>
          <w:i/>
        </w:rPr>
        <w:t>zungserfolg. Aber der immer wieder genannte Selektionsnachteil, dass der Pfauenhahn mit seinem Ballast am Heck ein schlechter Flieger sei und deshalb seinen Fressfeinden gegen</w:t>
      </w:r>
      <w:r w:rsidR="000E6F91">
        <w:rPr>
          <w:i/>
        </w:rPr>
        <w:softHyphen/>
      </w:r>
      <w:r w:rsidR="00447908">
        <w:rPr>
          <w:i/>
        </w:rPr>
        <w:t>über schlechte Karte hätte, ist nicht belegt. Der Evolutionsbiologe Josef Reichholf hat im Gegen</w:t>
      </w:r>
      <w:r w:rsidR="000E6F91">
        <w:rPr>
          <w:i/>
        </w:rPr>
        <w:softHyphen/>
      </w:r>
      <w:r w:rsidR="00447908">
        <w:rPr>
          <w:i/>
        </w:rPr>
        <w:t xml:space="preserve">teil in Indien </w:t>
      </w:r>
      <w:r w:rsidR="00757958">
        <w:rPr>
          <w:i/>
        </w:rPr>
        <w:t xml:space="preserve">bei </w:t>
      </w:r>
      <w:r w:rsidR="00447908">
        <w:rPr>
          <w:i/>
        </w:rPr>
        <w:t>wild</w:t>
      </w:r>
      <w:r w:rsidR="00757958">
        <w:rPr>
          <w:i/>
        </w:rPr>
        <w:t>lebenden</w:t>
      </w:r>
      <w:r w:rsidR="00447908">
        <w:rPr>
          <w:i/>
        </w:rPr>
        <w:t xml:space="preserve"> Pfauenmännchen beobachtet, </w:t>
      </w:r>
      <w:r w:rsidR="00757958">
        <w:rPr>
          <w:i/>
        </w:rPr>
        <w:t>wie eines</w:t>
      </w:r>
      <w:r w:rsidR="00447908">
        <w:rPr>
          <w:i/>
        </w:rPr>
        <w:t xml:space="preserve"> eine elegante Flucht vom Boden auf einen hohen Ast </w:t>
      </w:r>
      <w:r w:rsidR="00757958">
        <w:rPr>
          <w:i/>
        </w:rPr>
        <w:t xml:space="preserve">vollführt hat bzw. ein anderes einen Tiger </w:t>
      </w:r>
      <w:r w:rsidR="00447908">
        <w:rPr>
          <w:i/>
        </w:rPr>
        <w:t>effektiv</w:t>
      </w:r>
      <w:r w:rsidR="00757958">
        <w:rPr>
          <w:i/>
        </w:rPr>
        <w:t xml:space="preserve"> verwirrt hat</w:t>
      </w:r>
      <w:r w:rsidR="00447908">
        <w:rPr>
          <w:i/>
        </w:rPr>
        <w:t xml:space="preserve">, indem </w:t>
      </w:r>
      <w:r w:rsidR="00757958">
        <w:rPr>
          <w:i/>
        </w:rPr>
        <w:t xml:space="preserve">es </w:t>
      </w:r>
      <w:r w:rsidR="00447908">
        <w:rPr>
          <w:i/>
        </w:rPr>
        <w:t>die Schwanzfedern über den Körper nach vorne klappt</w:t>
      </w:r>
      <w:r w:rsidR="00757958">
        <w:rPr>
          <w:i/>
        </w:rPr>
        <w:t>e</w:t>
      </w:r>
      <w:r w:rsidR="00447908">
        <w:rPr>
          <w:i/>
        </w:rPr>
        <w:t>, so dass der Fressfeind am vermeintlichen Vorderende ins Nichts schlug, weil die Feder</w:t>
      </w:r>
      <w:r w:rsidR="000574FC">
        <w:rPr>
          <w:i/>
        </w:rPr>
        <w:t>n</w:t>
      </w:r>
      <w:r w:rsidR="00447908">
        <w:rPr>
          <w:i/>
        </w:rPr>
        <w:t xml:space="preserve"> so weit vor den Kopf des Vogels reichten.</w:t>
      </w:r>
      <w:r w:rsidR="000574FC">
        <w:rPr>
          <w:i/>
        </w:rPr>
        <w:t xml:space="preserve"> Das entspricht einer Falsifizierung der Hypothese des genannten Selektionsnachteils.</w:t>
      </w:r>
    </w:p>
    <w:p w14:paraId="70D8DCCF" w14:textId="002F8ED2" w:rsidR="00FA6498" w:rsidRPr="000E6F91" w:rsidRDefault="00ED3CBC" w:rsidP="00ED3CBC">
      <w:pPr>
        <w:spacing w:before="280" w:after="120"/>
        <w:rPr>
          <w:bCs/>
        </w:rPr>
      </w:pPr>
      <w:bookmarkStart w:id="13" w:name="B9evo13"/>
      <w:bookmarkEnd w:id="13"/>
      <w:r w:rsidRPr="00ED3CBC">
        <w:rPr>
          <w:b/>
          <w:bCs/>
          <w:sz w:val="28"/>
          <w:szCs w:val="28"/>
        </w:rPr>
        <w:t>3.3.3</w:t>
      </w:r>
      <w:r w:rsidRPr="00ED3CBC">
        <w:rPr>
          <w:b/>
          <w:bCs/>
          <w:sz w:val="28"/>
          <w:szCs w:val="28"/>
        </w:rPr>
        <w:tab/>
        <w:t>Die geographische Isolation</w:t>
      </w:r>
      <w:r w:rsidR="000E6F91">
        <w:rPr>
          <w:bCs/>
        </w:rPr>
        <w:t xml:space="preserve"> (</w:t>
      </w:r>
      <w:r w:rsidR="00251BB8">
        <w:rPr>
          <w:bCs/>
        </w:rPr>
        <w:t>1</w:t>
      </w:r>
      <w:r w:rsidR="000E6F91">
        <w:rPr>
          <w:bCs/>
        </w:rPr>
        <w:t xml:space="preserve"> h)</w:t>
      </w:r>
    </w:p>
    <w:p w14:paraId="59BCE2DB" w14:textId="17776872" w:rsidR="00FA6498" w:rsidRDefault="000574FC" w:rsidP="00757958">
      <w:pPr>
        <w:spacing w:after="120"/>
        <w:jc w:val="both"/>
      </w:pPr>
      <w:r>
        <w:t xml:space="preserve">Der LehrplanPLUS vermerkt deutlich, dass </w:t>
      </w:r>
      <w:r w:rsidR="000E6F91">
        <w:t xml:space="preserve">in der Mittelstufe </w:t>
      </w:r>
      <w:r>
        <w:t xml:space="preserve">keine </w:t>
      </w:r>
      <w:r w:rsidR="000E6F91">
        <w:t>weiteren</w:t>
      </w:r>
      <w:r>
        <w:t xml:space="preserve"> Isolationsmecha</w:t>
      </w:r>
      <w:r w:rsidR="000E6F91">
        <w:softHyphen/>
      </w:r>
      <w:r>
        <w:t>nis</w:t>
      </w:r>
      <w:r w:rsidR="00757958">
        <w:softHyphen/>
      </w:r>
      <w:r>
        <w:t>men anzuspre</w:t>
      </w:r>
      <w:r w:rsidR="000E6F91">
        <w:softHyphen/>
      </w:r>
      <w:r>
        <w:t xml:space="preserve">chen sind. </w:t>
      </w:r>
    </w:p>
    <w:p w14:paraId="38FA9285" w14:textId="30C96403" w:rsidR="000574FC" w:rsidRDefault="000574FC" w:rsidP="00757958">
      <w:pPr>
        <w:spacing w:after="120"/>
        <w:jc w:val="both"/>
      </w:pPr>
      <w:r>
        <w:t xml:space="preserve">Die besser angepassten Mitglieder einer Population haben eine höhere Fortpflanzungsrate als die weniger gut angepassten. Wenn sich die Anforderungen der Umwelt ändern, werden nach einigen Generationen </w:t>
      </w:r>
      <w:r w:rsidR="000E6F91">
        <w:t>besser an die Veränderung</w:t>
      </w:r>
      <w:r>
        <w:t xml:space="preserve"> angepasste Mitglieder der Population deren Mehrheit bilden. </w:t>
      </w:r>
    </w:p>
    <w:p w14:paraId="5ECC92E2" w14:textId="38FAE3B1" w:rsidR="004237E0" w:rsidRDefault="004237E0" w:rsidP="00757958">
      <w:pPr>
        <w:spacing w:after="120"/>
        <w:jc w:val="both"/>
      </w:pPr>
      <w:r>
        <w:t>Damit neue Arten entstehen, ist noch ein weiterer Evolutions-Mechanismus notwendig. Das wichtigste Beispiel ist dabei wohl die geographische Isolation:</w:t>
      </w:r>
    </w:p>
    <w:p w14:paraId="0BFDC250" w14:textId="246C7A74" w:rsidR="004237E0" w:rsidRDefault="004237E0" w:rsidP="00757958">
      <w:pPr>
        <w:spacing w:after="120"/>
        <w:jc w:val="both"/>
      </w:pPr>
      <w:r>
        <w:t>Eine Ursprungs-Population breitet sich aus. Dabei kommt es vor, dass Teilpopulationen so voneinander getrennt werden, dass sie eigene Fortpflanzungsgemeinschaften bilden. Beispiels</w:t>
      </w:r>
      <w:r w:rsidR="00757958">
        <w:softHyphen/>
      </w:r>
      <w:r>
        <w:t>weise wird ein Schwarm aus einer Population von Singvögeln an der Küste durch einen Sturm auf eine weit entfernte Insel verschlagen. Aus eigener Kraft können sie die Strecke zwischen Insel und Festland nicht überwinden. Weil auf der Insel die Selektionsfaktoren anders wirken als auf dem Festland, werden sich die Insel- und die Festlands</w:t>
      </w:r>
      <w:r w:rsidR="00757958">
        <w:t>-P</w:t>
      </w:r>
      <w:r>
        <w:t xml:space="preserve">opulation nach </w:t>
      </w:r>
      <w:r w:rsidR="000E6F91">
        <w:t>einigen</w:t>
      </w:r>
      <w:r>
        <w:t xml:space="preserve"> Dutzend Generationen deutlich voneinander unterscheiden. Das bedeutet, dass auf der Insel </w:t>
      </w:r>
      <w:r w:rsidR="000E6F91">
        <w:t xml:space="preserve">mit der Zeit </w:t>
      </w:r>
      <w:r>
        <w:t>eine neue Art entst</w:t>
      </w:r>
      <w:r w:rsidR="000E6F91">
        <w:t>eht.</w:t>
      </w:r>
    </w:p>
    <w:p w14:paraId="448CF80B" w14:textId="00B1A5CF" w:rsidR="00A928B4" w:rsidRDefault="00A928B4" w:rsidP="00757958">
      <w:pPr>
        <w:jc w:val="both"/>
      </w:pPr>
      <w:r>
        <w:t>Möglichkeiten einer räumlichen Trennung, je nach Mobilität der Arten:</w:t>
      </w:r>
    </w:p>
    <w:p w14:paraId="3CC2D17B" w14:textId="4103EA3F" w:rsidR="004237E0" w:rsidRDefault="004237E0" w:rsidP="00757958">
      <w:pPr>
        <w:jc w:val="both"/>
      </w:pPr>
      <w:r>
        <w:t>–</w:t>
      </w:r>
      <w:r>
        <w:tab/>
        <w:t>Gebirgszüge</w:t>
      </w:r>
    </w:p>
    <w:p w14:paraId="4E3E3DBD" w14:textId="229F0AD7" w:rsidR="004237E0" w:rsidRDefault="004237E0" w:rsidP="00757958">
      <w:pPr>
        <w:jc w:val="both"/>
      </w:pPr>
      <w:r>
        <w:t>–</w:t>
      </w:r>
      <w:r>
        <w:tab/>
        <w:t>große Gletscherzungen (während einer Eiszeit)</w:t>
      </w:r>
    </w:p>
    <w:p w14:paraId="4A6FA735" w14:textId="48AB6A84" w:rsidR="005D5918" w:rsidRDefault="005D5918" w:rsidP="00757958">
      <w:pPr>
        <w:jc w:val="both"/>
      </w:pPr>
      <w:r>
        <w:t>–</w:t>
      </w:r>
      <w:r>
        <w:tab/>
        <w:t>breite Flüsse</w:t>
      </w:r>
    </w:p>
    <w:p w14:paraId="7A7F48C1" w14:textId="252DDCFD" w:rsidR="004237E0" w:rsidRDefault="004237E0" w:rsidP="00757958">
      <w:pPr>
        <w:jc w:val="both"/>
      </w:pPr>
      <w:r>
        <w:t>–</w:t>
      </w:r>
      <w:r>
        <w:tab/>
        <w:t>Trockenwüsten</w:t>
      </w:r>
    </w:p>
    <w:p w14:paraId="6B838B42" w14:textId="11B6F41E" w:rsidR="004237E0" w:rsidRDefault="004237E0" w:rsidP="00757958">
      <w:pPr>
        <w:jc w:val="both"/>
      </w:pPr>
      <w:r>
        <w:t>–</w:t>
      </w:r>
      <w:r>
        <w:tab/>
        <w:t>die schiere Entfernung (Möwen in Skandinavien können nicht mit Möwen aus Ost</w:t>
      </w:r>
      <w:r w:rsidR="00757958">
        <w:softHyphen/>
      </w:r>
      <w:r w:rsidR="00A928B4">
        <w:softHyphen/>
      </w:r>
      <w:r w:rsidR="00A928B4">
        <w:tab/>
      </w:r>
      <w:r>
        <w:t>sibirien oder Alaska Nachkommen erzeugen)</w:t>
      </w:r>
    </w:p>
    <w:p w14:paraId="6FC3465D" w14:textId="6BF2E427" w:rsidR="008C0EFE" w:rsidRDefault="008C0EFE" w:rsidP="00757958">
      <w:pPr>
        <w:spacing w:before="120"/>
        <w:jc w:val="both"/>
      </w:pPr>
      <w:r>
        <w:t>Die geographische Isolation ist ein wesentliche Ursache für die biologische Vielfalt, weil da</w:t>
      </w:r>
      <w:r w:rsidR="00757958">
        <w:softHyphen/>
      </w:r>
      <w:r>
        <w:t xml:space="preserve">durch an sehr vielen Orten auf der Erde sehr viele unterschiedliche Arten entstehen </w:t>
      </w:r>
      <w:r w:rsidR="00757958">
        <w:t>können</w:t>
      </w:r>
      <w:r>
        <w:t>.</w:t>
      </w:r>
    </w:p>
    <w:p w14:paraId="1F835A6B" w14:textId="3B86BF25" w:rsidR="00FA6498" w:rsidRPr="000574FC" w:rsidRDefault="000574FC" w:rsidP="000574FC">
      <w:pPr>
        <w:spacing w:before="280" w:after="120"/>
        <w:rPr>
          <w:b/>
          <w:bCs/>
          <w:sz w:val="28"/>
          <w:szCs w:val="28"/>
        </w:rPr>
      </w:pPr>
      <w:bookmarkStart w:id="14" w:name="B9evo14"/>
      <w:bookmarkEnd w:id="14"/>
      <w:r w:rsidRPr="000574FC">
        <w:rPr>
          <w:b/>
          <w:bCs/>
          <w:sz w:val="28"/>
          <w:szCs w:val="28"/>
        </w:rPr>
        <w:t>3.3.4</w:t>
      </w:r>
      <w:r w:rsidRPr="000574FC">
        <w:rPr>
          <w:b/>
          <w:bCs/>
          <w:sz w:val="28"/>
          <w:szCs w:val="28"/>
        </w:rPr>
        <w:tab/>
        <w:t>Die erweiterte Evolutionstheorie</w:t>
      </w:r>
      <w:r w:rsidR="00417257">
        <w:rPr>
          <w:b/>
          <w:bCs/>
          <w:sz w:val="28"/>
          <w:szCs w:val="28"/>
        </w:rPr>
        <w:t>:</w:t>
      </w:r>
      <w:r w:rsidRPr="000574FC">
        <w:rPr>
          <w:b/>
          <w:bCs/>
          <w:sz w:val="28"/>
          <w:szCs w:val="28"/>
        </w:rPr>
        <w:t xml:space="preserve"> Überblick</w:t>
      </w:r>
      <w:r w:rsidR="00417257">
        <w:rPr>
          <w:b/>
          <w:bCs/>
          <w:sz w:val="28"/>
          <w:szCs w:val="28"/>
        </w:rPr>
        <w:t xml:space="preserve"> und Beispiel(e)</w:t>
      </w:r>
      <w:r w:rsidR="00A928B4">
        <w:rPr>
          <w:bCs/>
        </w:rPr>
        <w:t xml:space="preserve"> (</w:t>
      </w:r>
      <w:r w:rsidR="00251BB8">
        <w:rPr>
          <w:bCs/>
        </w:rPr>
        <w:t>2</w:t>
      </w:r>
      <w:r w:rsidR="00A928B4">
        <w:rPr>
          <w:bCs/>
        </w:rPr>
        <w:t xml:space="preserve"> h)</w:t>
      </w:r>
    </w:p>
    <w:p w14:paraId="16A716C4" w14:textId="56BA62FD" w:rsidR="00FA6498" w:rsidRDefault="00417257">
      <w:r>
        <w:t>Wesentliche Evolutionsfaktoren:</w:t>
      </w:r>
    </w:p>
    <w:p w14:paraId="477478CC" w14:textId="65F48C9C" w:rsidR="00417257" w:rsidRDefault="00417257" w:rsidP="00757958">
      <w:pPr>
        <w:pStyle w:val="Listenabsatz"/>
        <w:numPr>
          <w:ilvl w:val="0"/>
          <w:numId w:val="24"/>
        </w:numPr>
        <w:jc w:val="both"/>
      </w:pPr>
      <w:r>
        <w:t>genetische Variabilität (Entstehung neuer Gen-Varianten; ungerichtete Neuabmischung vorhandener Gen-Varianten bei der sexuellen Fortpflanzung)</w:t>
      </w:r>
      <w:r w:rsidR="00380A41">
        <w:t>; entsteht ungerichtet (zufällig)</w:t>
      </w:r>
    </w:p>
    <w:p w14:paraId="4E8C46A3" w14:textId="60279B36" w:rsidR="00417257" w:rsidRDefault="00417257" w:rsidP="00757958">
      <w:pPr>
        <w:pStyle w:val="Listenabsatz"/>
        <w:numPr>
          <w:ilvl w:val="0"/>
          <w:numId w:val="24"/>
        </w:numPr>
        <w:jc w:val="both"/>
      </w:pPr>
      <w:r>
        <w:t>natürliche Selektion (biotische und abiotische Selektionsfaktoren begünstigen Lebe</w:t>
      </w:r>
      <w:r w:rsidR="00757958">
        <w:softHyphen/>
      </w:r>
      <w:r>
        <w:t>wesen mit besseren Angepasstheiten, sie bekommen mehr Nachkommen)</w:t>
      </w:r>
      <w:r w:rsidR="00380A41">
        <w:t>; wirkt gerichtet (nicht zufällig)</w:t>
      </w:r>
    </w:p>
    <w:p w14:paraId="65CA359F" w14:textId="3C7C780E" w:rsidR="00417257" w:rsidRDefault="00417257" w:rsidP="00757958">
      <w:pPr>
        <w:pStyle w:val="Listenabsatz"/>
        <w:numPr>
          <w:ilvl w:val="0"/>
          <w:numId w:val="24"/>
        </w:numPr>
        <w:jc w:val="both"/>
      </w:pPr>
      <w:r>
        <w:t>geographische Isolation (verhindert Vermischung und bringt damit neue Arten hervor)</w:t>
      </w:r>
    </w:p>
    <w:p w14:paraId="1DF66EBF" w14:textId="181DAFF9" w:rsidR="00867033" w:rsidRDefault="00867033"/>
    <w:p w14:paraId="45F4A7B7" w14:textId="1366535F" w:rsidR="00417257" w:rsidRDefault="00417257" w:rsidP="00757958">
      <w:pPr>
        <w:jc w:val="both"/>
        <w:rPr>
          <w:i/>
        </w:rPr>
      </w:pPr>
      <w:r>
        <w:rPr>
          <w:i/>
        </w:rPr>
        <w:lastRenderedPageBreak/>
        <w:t>Hinweis: Ich halte es für wichtig, die Evolutionsfaktoren noch einmal zusammenzustellen, bevor sie auf Beispiele angewendet werden.</w:t>
      </w:r>
    </w:p>
    <w:p w14:paraId="5799120B" w14:textId="767D5245" w:rsidR="00A027CD" w:rsidRDefault="00A928B4" w:rsidP="00757958">
      <w:pPr>
        <w:jc w:val="both"/>
        <w:rPr>
          <w:i/>
        </w:rPr>
      </w:pPr>
      <w:r>
        <w:rPr>
          <w:i/>
        </w:rPr>
        <w:t>Im Folgenden</w:t>
      </w:r>
      <w:r w:rsidR="00A027CD">
        <w:rPr>
          <w:i/>
        </w:rPr>
        <w:t xml:space="preserve"> kann das Prinzip der didaktischen Rekonstruktion angewendet werden, bei dem die Schü</w:t>
      </w:r>
      <w:r w:rsidR="00757958">
        <w:rPr>
          <w:i/>
        </w:rPr>
        <w:softHyphen/>
      </w:r>
      <w:r w:rsidR="00A027CD">
        <w:rPr>
          <w:i/>
        </w:rPr>
        <w:t>ler zunächst ihre Hypothesen notieren und im Anschlus</w:t>
      </w:r>
      <w:r w:rsidR="00A8403D">
        <w:rPr>
          <w:i/>
        </w:rPr>
        <w:t>s an die Besprechung ihre Auf</w:t>
      </w:r>
      <w:r>
        <w:rPr>
          <w:i/>
        </w:rPr>
        <w:softHyphen/>
      </w:r>
      <w:r w:rsidR="00A8403D">
        <w:rPr>
          <w:i/>
        </w:rPr>
        <w:t>zeich</w:t>
      </w:r>
      <w:r w:rsidR="00757958">
        <w:rPr>
          <w:i/>
        </w:rPr>
        <w:softHyphen/>
      </w:r>
      <w:r w:rsidR="00A8403D">
        <w:rPr>
          <w:i/>
        </w:rPr>
        <w:t>nungen selbständig korrigieren.</w:t>
      </w:r>
    </w:p>
    <w:p w14:paraId="28EA1916" w14:textId="1755F4CA" w:rsidR="00A027CD" w:rsidRDefault="00A027CD"/>
    <w:p w14:paraId="1E91276C" w14:textId="55E34111" w:rsidR="008C0EFE" w:rsidRDefault="00131369" w:rsidP="00757958">
      <w:pPr>
        <w:jc w:val="both"/>
      </w:pPr>
      <w:r>
        <w:t xml:space="preserve">Heute lebende Arten </w:t>
      </w:r>
      <w:r w:rsidR="00757958">
        <w:t>entwickelten sich</w:t>
      </w:r>
      <w:r>
        <w:t xml:space="preserve"> in einem ununterbrochen wirksamen evolutionären Prozess, </w:t>
      </w:r>
      <w:r w:rsidR="008C0EFE">
        <w:t>i</w:t>
      </w:r>
      <w:r w:rsidR="0053263C">
        <w:t>n</w:t>
      </w:r>
      <w:r w:rsidR="008C0EFE">
        <w:t xml:space="preserve"> dem die Evolutionsfaktoren zusammen wirkten. Ständig entstanden neue geneti</w:t>
      </w:r>
      <w:r w:rsidR="00757958">
        <w:softHyphen/>
      </w:r>
      <w:r w:rsidR="008C0EFE">
        <w:t>sche Variationen, immer wieder änderten sich die Selektionsfaktoren</w:t>
      </w:r>
      <w:r w:rsidR="00757958">
        <w:t xml:space="preserve">, neue Formen wurden von ähnlichen </w:t>
      </w:r>
      <w:r w:rsidR="0053263C">
        <w:t>Vorgänger-</w:t>
      </w:r>
      <w:r w:rsidR="00757958">
        <w:t>Formen isoliert</w:t>
      </w:r>
      <w:r w:rsidR="008C0EFE">
        <w:t xml:space="preserve">. Die Entwicklung von den ursprünglichen Lebensformen bis hin zu den heute lebenden Formen nennt man: </w:t>
      </w:r>
      <w:r w:rsidR="008C0EFE" w:rsidRPr="008C0EFE">
        <w:rPr>
          <w:u w:val="single"/>
        </w:rPr>
        <w:t>stammesgeschichtliche Entwicklung</w:t>
      </w:r>
      <w:r w:rsidR="008C0EFE">
        <w:t xml:space="preserve">. Weil aufgrund der ständig wechselnden Selektionsfaktoren immer neue Formen von Lebewesen entstanden und entstehen, kam es zur Ausbildung der enormen </w:t>
      </w:r>
      <w:r w:rsidR="008C0EFE" w:rsidRPr="008C0EFE">
        <w:rPr>
          <w:u w:val="single"/>
        </w:rPr>
        <w:t>biologischen Vielfalt</w:t>
      </w:r>
      <w:r w:rsidR="008C0EFE">
        <w:t>.</w:t>
      </w:r>
    </w:p>
    <w:p w14:paraId="6B90CD56" w14:textId="77777777" w:rsidR="00131369" w:rsidRPr="00131369" w:rsidRDefault="00131369"/>
    <w:p w14:paraId="6BCE8878" w14:textId="3567D6FF" w:rsidR="00A027CD" w:rsidRPr="00417257" w:rsidRDefault="00A027CD" w:rsidP="00757958">
      <w:pPr>
        <w:jc w:val="both"/>
        <w:rPr>
          <w:i/>
        </w:rPr>
      </w:pPr>
      <w:r w:rsidRPr="00B06B7C">
        <w:rPr>
          <w:u w:val="single"/>
        </w:rPr>
        <w:t>Häufige Fehlvorstellung</w:t>
      </w:r>
      <w:r w:rsidR="00B06B7C" w:rsidRPr="0053263C">
        <w:rPr>
          <w:u w:val="single"/>
        </w:rPr>
        <w:t>en</w:t>
      </w:r>
      <w:r>
        <w:t>: Zuerst käme die Veränderung im Umweltfaktor und im Anschluss reagier</w:t>
      </w:r>
      <w:r w:rsidR="00757958">
        <w:t>t</w:t>
      </w:r>
      <w:r>
        <w:t xml:space="preserve">en „die Tiere“ </w:t>
      </w:r>
      <w:r w:rsidR="00757958">
        <w:t xml:space="preserve">(gemeint ist oft: jedes Individuum) </w:t>
      </w:r>
      <w:r>
        <w:t>darauf, indem „sie sich anpassen“</w:t>
      </w:r>
      <w:r w:rsidR="00757958">
        <w:t xml:space="preserve"> (in einem aktiven, willentlichen Prozess)</w:t>
      </w:r>
      <w:r>
        <w:t>. Es ist aber genau umgekehrt: Zuerst sind Tiere mit bestimmten Merkmals-Kombinationen vorhanden, die zunächst noch keine besonderen Vorteil bieten, dann ändert sich der Umweltfaktor und bevorzugt eine bestimmte Lebensform.</w:t>
      </w:r>
      <w:r w:rsidR="0053263C">
        <w:t xml:space="preserve"> (Dies ist explizit anzusprechen, weil die Formulierungen in den Medien in aller Regel falsch oder zumindest irreführend sind.)</w:t>
      </w:r>
    </w:p>
    <w:p w14:paraId="26A6EE93" w14:textId="71DCC847" w:rsidR="00867033" w:rsidRDefault="00867033"/>
    <w:p w14:paraId="3DFC512A" w14:textId="2F4FCF6F" w:rsidR="00DC22B9" w:rsidRPr="00DC22B9" w:rsidRDefault="00DC22B9">
      <w:pPr>
        <w:rPr>
          <w:b/>
          <w:bCs/>
        </w:rPr>
      </w:pPr>
      <w:r w:rsidRPr="00DC22B9">
        <w:rPr>
          <w:b/>
          <w:bCs/>
        </w:rPr>
        <w:t>Beispiel</w:t>
      </w:r>
      <w:r w:rsidR="00380A41">
        <w:rPr>
          <w:b/>
          <w:bCs/>
        </w:rPr>
        <w:t xml:space="preserve"> 1</w:t>
      </w:r>
      <w:r w:rsidRPr="00DC22B9">
        <w:rPr>
          <w:b/>
          <w:bCs/>
        </w:rPr>
        <w:t>: Der Birkenspanner</w:t>
      </w:r>
    </w:p>
    <w:p w14:paraId="54101992" w14:textId="68A124B1" w:rsidR="00380A41" w:rsidRPr="00380A41" w:rsidRDefault="00380A41" w:rsidP="00B06B7C">
      <w:pPr>
        <w:spacing w:after="120"/>
        <w:jc w:val="both"/>
        <w:rPr>
          <w:i/>
        </w:rPr>
      </w:pPr>
      <w:r>
        <w:rPr>
          <w:i/>
        </w:rPr>
        <w:t>Hinweis: Das Problem bei diesem klassischen Beispiel liegt darin, dass hiermit nur die Selek</w:t>
      </w:r>
      <w:r w:rsidR="00B06B7C">
        <w:rPr>
          <w:i/>
        </w:rPr>
        <w:softHyphen/>
      </w:r>
      <w:r>
        <w:rPr>
          <w:i/>
        </w:rPr>
        <w:t>tions</w:t>
      </w:r>
      <w:r w:rsidR="00B06B7C">
        <w:rPr>
          <w:i/>
        </w:rPr>
        <w:softHyphen/>
      </w:r>
      <w:r>
        <w:rPr>
          <w:i/>
        </w:rPr>
        <w:t>wirkung zu zeigen ist; neue Arten sind damit nicht entstanden.</w:t>
      </w:r>
    </w:p>
    <w:p w14:paraId="1A54FC81" w14:textId="06927C25" w:rsidR="00B06B7C" w:rsidRDefault="00B06B7C" w:rsidP="00B06B7C">
      <w:pPr>
        <w:jc w:val="both"/>
      </w:pPr>
      <w:r>
        <w:t xml:space="preserve">1) </w:t>
      </w:r>
      <w:r w:rsidR="00DC22B9">
        <w:t xml:space="preserve">Kurze Vorstellung des </w:t>
      </w:r>
      <w:r w:rsidR="0053263C">
        <w:t xml:space="preserve">Birkenspinners </w:t>
      </w:r>
      <w:r w:rsidR="0053263C">
        <w:rPr>
          <w:i/>
          <w:iCs/>
        </w:rPr>
        <w:t>Endromis versicolora</w:t>
      </w:r>
      <w:r>
        <w:t xml:space="preserve"> (Foto)</w:t>
      </w:r>
      <w:r w:rsidR="00DC22B9">
        <w:t xml:space="preserve">, der </w:t>
      </w:r>
      <w:r w:rsidR="0053263C">
        <w:t xml:space="preserve">als Nachtfalter </w:t>
      </w:r>
      <w:r w:rsidR="00DC22B9">
        <w:t xml:space="preserve">tagsüber regungslos auf der Borke von Birken sitzt. </w:t>
      </w:r>
    </w:p>
    <w:p w14:paraId="5634EA73" w14:textId="3A36B523" w:rsidR="00DC22B9" w:rsidRDefault="00B06B7C" w:rsidP="00B06B7C">
      <w:pPr>
        <w:jc w:val="both"/>
      </w:pPr>
      <w:r w:rsidRPr="0053263C">
        <w:rPr>
          <w:u w:val="single"/>
        </w:rPr>
        <w:t>Aufgabe</w:t>
      </w:r>
      <w:r>
        <w:t>: Formuliere eine Hypothese zum Selektionsvorteil durch die Färbung. (Antwort:</w:t>
      </w:r>
      <w:r w:rsidR="00DC22B9">
        <w:t xml:space="preserve"> Durch seine helle Färbung ist der Falter auf der hellen Borke gut vor Fressfeinden getarnt.</w:t>
      </w:r>
      <w:r>
        <w:t>)</w:t>
      </w:r>
      <w:r w:rsidR="00DC22B9">
        <w:t xml:space="preserve"> </w:t>
      </w:r>
    </w:p>
    <w:p w14:paraId="11AFFE4D" w14:textId="5FCFC865" w:rsidR="00DC22B9" w:rsidRDefault="00B06B7C" w:rsidP="00B06B7C">
      <w:pPr>
        <w:spacing w:before="120"/>
        <w:jc w:val="both"/>
      </w:pPr>
      <w:r>
        <w:t xml:space="preserve">2) </w:t>
      </w:r>
      <w:r w:rsidR="00DC22B9">
        <w:t>Es gibt auch eine dunkle Form des Birkenspanners, die im frühen 19. Jahrhundert bei briti</w:t>
      </w:r>
      <w:r>
        <w:softHyphen/>
      </w:r>
      <w:r w:rsidR="00DC22B9">
        <w:t>schen Schmetterlings-Sammlern sehr begehrt war, weil sie so selten war.</w:t>
      </w:r>
    </w:p>
    <w:p w14:paraId="5E3C4F53" w14:textId="00F6AA81" w:rsidR="00380A41" w:rsidRDefault="00380A41" w:rsidP="00B06B7C">
      <w:pPr>
        <w:jc w:val="both"/>
      </w:pPr>
      <w:r w:rsidRPr="00380A41">
        <w:rPr>
          <w:u w:val="single"/>
        </w:rPr>
        <w:t>Aufgabe</w:t>
      </w:r>
      <w:r>
        <w:t>: Die Schüler formulieren Hypothesen, wie diese dunkle Form zustande gekommen sein könnte. Bei der anschließenden Besprechung korrigieren sie diese ggf. (Antwort: Über eine neue Mischung der genetischen Information, die ungerichtet zustande gekommen ist.)</w:t>
      </w:r>
    </w:p>
    <w:p w14:paraId="77091DCE" w14:textId="33B5D06E" w:rsidR="00380A41" w:rsidRDefault="00B06B7C" w:rsidP="00B06B7C">
      <w:pPr>
        <w:spacing w:before="120"/>
        <w:jc w:val="both"/>
      </w:pPr>
      <w:r>
        <w:t xml:space="preserve">3) </w:t>
      </w:r>
      <w:r w:rsidR="00380A41">
        <w:t>Im späten 19. Jahrhundert waren die Verhältnisse umgekehrt: Vor allem in den Industrie</w:t>
      </w:r>
      <w:r>
        <w:softHyphen/>
      </w:r>
      <w:r w:rsidR="00380A41">
        <w:t xml:space="preserve">gebieten bildete die dunkle Form die Mehrheit, während die helle Form nur selten zu finden war. (Das ist durch eine große Datenfülle abgesichert, die von sehr vielen Schmetterlings-Sammlern angehäuft </w:t>
      </w:r>
      <w:r>
        <w:t>worden ist</w:t>
      </w:r>
      <w:r w:rsidR="00380A41">
        <w:t>.)</w:t>
      </w:r>
    </w:p>
    <w:p w14:paraId="2AE47C4E" w14:textId="52298D82" w:rsidR="00380A41" w:rsidRDefault="00380A41" w:rsidP="00B06B7C">
      <w:pPr>
        <w:jc w:val="both"/>
      </w:pPr>
      <w:r w:rsidRPr="00380A41">
        <w:rPr>
          <w:u w:val="single"/>
        </w:rPr>
        <w:t>Aufgabe</w:t>
      </w:r>
      <w:r>
        <w:t>: Die Schüler formulieren Hypothesen zur Erklärung dieses Phänomens und korri</w:t>
      </w:r>
      <w:r w:rsidR="00B06B7C">
        <w:softHyphen/>
      </w:r>
      <w:r>
        <w:t>gieren sie ggf. bei der anschließenden Besprechung. (Antwort: Der Ruß aus den Schorn</w:t>
      </w:r>
      <w:r w:rsidR="00B06B7C">
        <w:softHyphen/>
      </w:r>
      <w:r>
        <w:t>steinen färbte die Birken dunkel. Auf diesem Untergrund waren für die Fressfeinde die hellen Formen gut und die dunklen Formen schlecht zu sehen. Ggf. Hinweis darauf, dass diese Aussage tatsächlich experimentell überprüft und verifiziert worden ist.)</w:t>
      </w:r>
    </w:p>
    <w:p w14:paraId="60F5DF6B" w14:textId="1F26975C" w:rsidR="00380A41" w:rsidRDefault="00380A41" w:rsidP="00B06B7C">
      <w:pPr>
        <w:spacing w:before="120"/>
        <w:jc w:val="both"/>
      </w:pPr>
      <w:r>
        <w:t xml:space="preserve">In Fachsprache formuliert: Der </w:t>
      </w:r>
      <w:r w:rsidRPr="00380A41">
        <w:rPr>
          <w:u w:val="single"/>
        </w:rPr>
        <w:t>Selektionsfaktor</w:t>
      </w:r>
      <w:r>
        <w:t xml:space="preserve"> „Untergrundfarbe“ hat sich mit der Industriali</w:t>
      </w:r>
      <w:r w:rsidR="00B06B7C">
        <w:softHyphen/>
      </w:r>
      <w:r>
        <w:t xml:space="preserve">sierung verändert. Dunkle Färbung ist für den Schmetterling jetzt ein </w:t>
      </w:r>
      <w:r w:rsidRPr="00380A41">
        <w:rPr>
          <w:u w:val="single"/>
        </w:rPr>
        <w:t>Selektions-Vorteil</w:t>
      </w:r>
      <w:r>
        <w:t>.</w:t>
      </w:r>
    </w:p>
    <w:p w14:paraId="3566F6FC" w14:textId="0DE52314" w:rsidR="00A027CD" w:rsidRDefault="00B06B7C" w:rsidP="00B06B7C">
      <w:pPr>
        <w:spacing w:before="120"/>
        <w:jc w:val="both"/>
      </w:pPr>
      <w:r>
        <w:t xml:space="preserve">4) </w:t>
      </w:r>
      <w:r w:rsidR="00A027CD">
        <w:t>Heute findet man wieder vor allem helle Birkenspanner, dunkle Exemplare sind selten.</w:t>
      </w:r>
    </w:p>
    <w:p w14:paraId="03543839" w14:textId="6B08D656" w:rsidR="00380A41" w:rsidRDefault="00A027CD" w:rsidP="00B06B7C">
      <w:pPr>
        <w:jc w:val="both"/>
      </w:pPr>
      <w:r w:rsidRPr="00A027CD">
        <w:rPr>
          <w:u w:val="single"/>
        </w:rPr>
        <w:t>Aufgabe</w:t>
      </w:r>
      <w:r>
        <w:t>: Die Schüler formulieren Hypothesen dazu und korrigieren sie ggf. nach der Bespre</w:t>
      </w:r>
      <w:r w:rsidR="00B06B7C">
        <w:softHyphen/>
      </w:r>
      <w:r>
        <w:t>chung.</w:t>
      </w:r>
      <w:r w:rsidR="00380A41">
        <w:t xml:space="preserve"> </w:t>
      </w:r>
      <w:r>
        <w:t>(Antwort: Seit die Luft weitgehend frei von Ruß ist, ist auch die Borke der Birken wieder hell; s. o.).</w:t>
      </w:r>
    </w:p>
    <w:p w14:paraId="3BE98FD0" w14:textId="02E6CB10" w:rsidR="00A027CD" w:rsidRDefault="00B06B7C" w:rsidP="00B06B7C">
      <w:pPr>
        <w:spacing w:before="120"/>
        <w:jc w:val="both"/>
      </w:pPr>
      <w:r w:rsidRPr="00B06B7C">
        <w:lastRenderedPageBreak/>
        <w:t xml:space="preserve">5) </w:t>
      </w:r>
      <w:r w:rsidR="00A027CD" w:rsidRPr="00A027CD">
        <w:rPr>
          <w:u w:val="single"/>
        </w:rPr>
        <w:t>Aufgabe</w:t>
      </w:r>
      <w:r w:rsidR="00A027CD">
        <w:t>: Begründe, warum dabei keine neue Art entstanden ist. (Antwort: Es hat keine geographische Isolation gegeben.)</w:t>
      </w:r>
    </w:p>
    <w:p w14:paraId="51847A05" w14:textId="77777777" w:rsidR="00DC22B9" w:rsidRDefault="00DC22B9"/>
    <w:p w14:paraId="7ED9E1E8" w14:textId="0207CC82" w:rsidR="00417257" w:rsidRPr="00417257" w:rsidRDefault="00417257">
      <w:pPr>
        <w:rPr>
          <w:b/>
          <w:bCs/>
        </w:rPr>
      </w:pPr>
      <w:r w:rsidRPr="00417257">
        <w:rPr>
          <w:b/>
          <w:bCs/>
        </w:rPr>
        <w:t xml:space="preserve">Beispiel </w:t>
      </w:r>
      <w:r w:rsidR="00DC22B9">
        <w:rPr>
          <w:b/>
          <w:bCs/>
        </w:rPr>
        <w:t>2</w:t>
      </w:r>
      <w:r w:rsidRPr="00417257">
        <w:rPr>
          <w:b/>
          <w:bCs/>
        </w:rPr>
        <w:t>: Giraffen haben lange Hälse</w:t>
      </w:r>
    </w:p>
    <w:p w14:paraId="48904246" w14:textId="00510EA4" w:rsidR="00DC22B9" w:rsidRPr="00DC22B9" w:rsidRDefault="00DC22B9" w:rsidP="00B06B7C">
      <w:pPr>
        <w:spacing w:after="120"/>
        <w:jc w:val="both"/>
        <w:rPr>
          <w:i/>
        </w:rPr>
      </w:pPr>
      <w:r>
        <w:rPr>
          <w:i/>
        </w:rPr>
        <w:t xml:space="preserve">Hinweis: Bei diesem Beispiel taucht als neuer Faktor die Konkurrenz auf, die im LehrplanPLUS nicht erwähnt ist. </w:t>
      </w:r>
    </w:p>
    <w:p w14:paraId="4AB590CD" w14:textId="003D3E6B" w:rsidR="00867033" w:rsidRDefault="00417257" w:rsidP="00B06B7C">
      <w:pPr>
        <w:jc w:val="both"/>
      </w:pPr>
      <w:r>
        <w:t>Giraffen leben in afrikanischen Savannen, das sind Landschaften mit viel Gras und vereinzelten Gehölzen, darunter auch Bäume.</w:t>
      </w:r>
    </w:p>
    <w:p w14:paraId="28E9166F" w14:textId="2E7BCFEB" w:rsidR="00417257" w:rsidRDefault="00417257" w:rsidP="00B06B7C">
      <w:pPr>
        <w:spacing w:after="120"/>
        <w:jc w:val="both"/>
      </w:pPr>
      <w:r>
        <w:t xml:space="preserve">Giraffen und eine Reihe weiterer Huftiere ernähren sich von dem Pflanzenmaterial. Es </w:t>
      </w:r>
      <w:r w:rsidR="00DC22B9">
        <w:t>herrscht</w:t>
      </w:r>
      <w:r>
        <w:t xml:space="preserve"> also </w:t>
      </w:r>
      <w:r w:rsidR="00DC22B9">
        <w:t>Nahrungs-</w:t>
      </w:r>
      <w:r>
        <w:t>Konkurrenz</w:t>
      </w:r>
      <w:r w:rsidR="00DC22B9">
        <w:t xml:space="preserve"> zwischen den Arten</w:t>
      </w:r>
      <w:r w:rsidR="00B06B7C">
        <w:t xml:space="preserve"> und innerhalb dieser Arten</w:t>
      </w:r>
      <w:r w:rsidR="00DC22B9">
        <w:t>.</w:t>
      </w:r>
    </w:p>
    <w:p w14:paraId="3056B601" w14:textId="1EA988AE" w:rsidR="00417257" w:rsidRDefault="00DC22B9" w:rsidP="00B06B7C">
      <w:pPr>
        <w:spacing w:after="120"/>
        <w:jc w:val="both"/>
      </w:pPr>
      <w:r w:rsidRPr="00DC22B9">
        <w:rPr>
          <w:u w:val="single"/>
        </w:rPr>
        <w:t>Aufgabe</w:t>
      </w:r>
      <w:r>
        <w:t>: Formuliere Hypothesen, wie aus kurzhalsigen Vorfahren die heutigen langhalsigen Giraffen entstanden sein könnten.</w:t>
      </w:r>
      <w:r w:rsidR="00A8403D">
        <w:t xml:space="preserve"> (Antwort: Aufgrund genetischer Variation gab es Giraffen mit unterschiedlich langen Hälsen. Bei Nahrungsknappheit hatten die Exemplare mit längeren Hälsen einen Selektionsvorteil, weil sie sich auch von Blättern an hohen Zweigen ernähren konnten. Sie waren besser ernährt und erzeugten deshalb mehr Nachwuchs. Solche Selektions</w:t>
      </w:r>
      <w:r w:rsidR="00B06B7C">
        <w:softHyphen/>
      </w:r>
      <w:r w:rsidR="00A8403D">
        <w:t>schritte sind mehrfach hintereinander erfolgt.)</w:t>
      </w:r>
    </w:p>
    <w:p w14:paraId="68ED2E4F" w14:textId="71DD531D" w:rsidR="001117F1" w:rsidRDefault="001117F1" w:rsidP="001117F1">
      <w:pPr>
        <w:jc w:val="both"/>
      </w:pPr>
      <w:r>
        <w:t>Alternativ: etwas engere Führung durch das:</w:t>
      </w:r>
    </w:p>
    <w:p w14:paraId="629A5DFA" w14:textId="77777777" w:rsidR="001117F1" w:rsidRPr="0042409C" w:rsidRDefault="001117F1" w:rsidP="001117F1">
      <w:pPr>
        <w:rPr>
          <w:rFonts w:eastAsia="Times New Roman"/>
          <w:lang w:eastAsia="de-DE"/>
        </w:rPr>
      </w:pPr>
      <w:r w:rsidRPr="0042409C">
        <w:rPr>
          <w:rFonts w:eastAsia="Times New Roman"/>
          <w:b/>
          <w:bCs/>
          <w:highlight w:val="yellow"/>
          <w:lang w:eastAsia="de-DE"/>
        </w:rPr>
        <w:t>Arbeitsblatt</w:t>
      </w:r>
      <w:r>
        <w:rPr>
          <w:rFonts w:eastAsia="Times New Roman"/>
          <w:lang w:eastAsia="de-DE"/>
        </w:rPr>
        <w:t xml:space="preserve">: </w:t>
      </w:r>
      <w:r w:rsidRPr="0042409C">
        <w:rPr>
          <w:rFonts w:eastAsia="Times New Roman"/>
          <w:lang w:eastAsia="de-DE"/>
        </w:rPr>
        <w:t>Evolution der Giraffen [</w:t>
      </w:r>
      <w:hyperlink r:id="rId9" w:history="1">
        <w:r w:rsidRPr="0042409C">
          <w:rPr>
            <w:rFonts w:eastAsia="Times New Roman"/>
            <w:color w:val="0000FF"/>
            <w:u w:val="single"/>
            <w:lang w:eastAsia="de-DE"/>
          </w:rPr>
          <w:t>word</w:t>
        </w:r>
      </w:hyperlink>
      <w:r w:rsidRPr="0042409C">
        <w:rPr>
          <w:rFonts w:eastAsia="Times New Roman"/>
          <w:lang w:eastAsia="de-DE"/>
        </w:rPr>
        <w:t>] [</w:t>
      </w:r>
      <w:hyperlink r:id="rId10" w:history="1">
        <w:r w:rsidRPr="0042409C">
          <w:rPr>
            <w:rFonts w:eastAsia="Times New Roman"/>
            <w:color w:val="0000FF"/>
            <w:u w:val="single"/>
            <w:lang w:eastAsia="de-DE"/>
          </w:rPr>
          <w:t>pdf</w:t>
        </w:r>
      </w:hyperlink>
      <w:r w:rsidRPr="0042409C">
        <w:rPr>
          <w:rFonts w:eastAsia="Times New Roman"/>
          <w:lang w:eastAsia="de-DE"/>
        </w:rPr>
        <w:t>]</w:t>
      </w:r>
    </w:p>
    <w:p w14:paraId="2B69169D" w14:textId="1133D7F3" w:rsidR="00131369" w:rsidRPr="008C0EFE" w:rsidRDefault="008C0EFE" w:rsidP="00B06B7C">
      <w:pPr>
        <w:spacing w:before="240" w:after="120"/>
        <w:jc w:val="both"/>
        <w:rPr>
          <w:i/>
        </w:rPr>
      </w:pPr>
      <w:r>
        <w:rPr>
          <w:i/>
        </w:rPr>
        <w:t>Hinweis: Ein Beispiel genügt eigentlich. Wichtig dabei ist, dass die Schüler bei den Aufgaben ihr Vorwissen anwenden.</w:t>
      </w:r>
    </w:p>
    <w:p w14:paraId="594CE562" w14:textId="6861DB6B" w:rsidR="00A8403D" w:rsidRDefault="00A8403D"/>
    <w:p w14:paraId="0D2B8079" w14:textId="0C2A5BD5" w:rsidR="00A8403D" w:rsidRDefault="0040490F" w:rsidP="0040490F">
      <w:pPr>
        <w:spacing w:after="120"/>
      </w:pPr>
      <w:r>
        <w:t>Damit die Schüler die einzelnen Komponenten aus diesem Lernbereich zu einem Gesamtbild zusammenfügen, ist es sinnvoll, wenn sie zum Abschluss die eine oder andere Aufgabe dazu bearbeiten. (Der nächstfolgende Lernbereich kann durchaus schon begonnen werden, bevor diese Aufgaben vollständig bearbeitet sind).</w:t>
      </w:r>
      <w:r w:rsidR="0042409C">
        <w:t xml:space="preserve"> Hierzu </w:t>
      </w:r>
      <w:r w:rsidR="005113B8">
        <w:t>zw</w:t>
      </w:r>
      <w:r w:rsidR="0042409C">
        <w:t>ei Arbeitsblätter zur Auswahl:</w:t>
      </w:r>
    </w:p>
    <w:p w14:paraId="1CE1899A" w14:textId="5980FAEF" w:rsidR="0040490F" w:rsidRDefault="0040490F">
      <w:r w:rsidRPr="00965FCB">
        <w:rPr>
          <w:b/>
          <w:bCs/>
          <w:highlight w:val="yellow"/>
        </w:rPr>
        <w:t>Arbeitsblatt</w:t>
      </w:r>
      <w:r>
        <w:t xml:space="preserve">: </w:t>
      </w:r>
      <w:r w:rsidR="00C65875">
        <w:t>Evolution im Überblick</w:t>
      </w:r>
      <w:r w:rsidR="00CC2A5F">
        <w:t xml:space="preserve"> </w:t>
      </w:r>
      <w:r w:rsidR="00CC2A5F" w:rsidRPr="00C65875">
        <w:rPr>
          <w:rFonts w:eastAsia="Times New Roman"/>
          <w:lang w:eastAsia="de-DE"/>
        </w:rPr>
        <w:t>[</w:t>
      </w:r>
      <w:hyperlink r:id="rId11" w:history="1">
        <w:r w:rsidR="00CC2A5F" w:rsidRPr="00C65875">
          <w:rPr>
            <w:rFonts w:eastAsia="Times New Roman"/>
            <w:color w:val="0000FF"/>
            <w:u w:val="single"/>
            <w:lang w:eastAsia="de-DE"/>
          </w:rPr>
          <w:t>word</w:t>
        </w:r>
      </w:hyperlink>
      <w:r w:rsidR="00CC2A5F" w:rsidRPr="00C65875">
        <w:rPr>
          <w:rFonts w:eastAsia="Times New Roman"/>
          <w:lang w:eastAsia="de-DE"/>
        </w:rPr>
        <w:t>] [</w:t>
      </w:r>
      <w:hyperlink r:id="rId12" w:history="1">
        <w:r w:rsidR="00CC2A5F" w:rsidRPr="00C65875">
          <w:rPr>
            <w:rFonts w:eastAsia="Times New Roman"/>
            <w:color w:val="0000FF"/>
            <w:u w:val="single"/>
            <w:lang w:eastAsia="de-DE"/>
          </w:rPr>
          <w:t>pdf</w:t>
        </w:r>
      </w:hyperlink>
      <w:r w:rsidR="00CC2A5F" w:rsidRPr="00C65875">
        <w:rPr>
          <w:rFonts w:eastAsia="Times New Roman"/>
          <w:lang w:eastAsia="de-DE"/>
        </w:rPr>
        <w:t>]</w:t>
      </w:r>
    </w:p>
    <w:p w14:paraId="4DC98B1F" w14:textId="152B7F12" w:rsidR="00965FCB" w:rsidRDefault="00965FCB">
      <w:r w:rsidRPr="00965FCB">
        <w:rPr>
          <w:b/>
          <w:bCs/>
          <w:highlight w:val="yellow"/>
        </w:rPr>
        <w:t>Arbeitsblatt</w:t>
      </w:r>
      <w:r>
        <w:t xml:space="preserve">: </w:t>
      </w:r>
      <w:r w:rsidR="00331C8C">
        <w:t>Tierzucht am Beispiel Dackel</w:t>
      </w:r>
      <w:r w:rsidR="00CC2A5F">
        <w:t xml:space="preserve"> </w:t>
      </w:r>
      <w:r w:rsidR="00CC2A5F" w:rsidRPr="00C65875">
        <w:rPr>
          <w:rFonts w:eastAsia="Times New Roman"/>
          <w:lang w:eastAsia="de-DE"/>
        </w:rPr>
        <w:t>[</w:t>
      </w:r>
      <w:hyperlink r:id="rId13" w:history="1">
        <w:r w:rsidR="00CC2A5F" w:rsidRPr="00C65875">
          <w:rPr>
            <w:rFonts w:eastAsia="Times New Roman"/>
            <w:color w:val="0000FF"/>
            <w:u w:val="single"/>
            <w:lang w:eastAsia="de-DE"/>
          </w:rPr>
          <w:t>word</w:t>
        </w:r>
      </w:hyperlink>
      <w:r w:rsidR="00CC2A5F" w:rsidRPr="00C65875">
        <w:rPr>
          <w:rFonts w:eastAsia="Times New Roman"/>
          <w:lang w:eastAsia="de-DE"/>
        </w:rPr>
        <w:t>] [</w:t>
      </w:r>
      <w:hyperlink r:id="rId14" w:history="1">
        <w:r w:rsidR="00CC2A5F" w:rsidRPr="00C65875">
          <w:rPr>
            <w:rFonts w:eastAsia="Times New Roman"/>
            <w:color w:val="0000FF"/>
            <w:u w:val="single"/>
            <w:lang w:eastAsia="de-DE"/>
          </w:rPr>
          <w:t>pdf</w:t>
        </w:r>
      </w:hyperlink>
      <w:r w:rsidR="00CC2A5F" w:rsidRPr="00C65875">
        <w:rPr>
          <w:rFonts w:eastAsia="Times New Roman"/>
          <w:lang w:eastAsia="de-DE"/>
        </w:rPr>
        <w:t>]</w:t>
      </w:r>
    </w:p>
    <w:p w14:paraId="47D36C47" w14:textId="408C35CC" w:rsidR="00417257" w:rsidRDefault="00417257" w:rsidP="00A41338">
      <w:pPr>
        <w:rPr>
          <w:color w:val="FF0000"/>
        </w:rPr>
      </w:pPr>
    </w:p>
    <w:p w14:paraId="5DF8A8D4" w14:textId="77777777" w:rsidR="00C65875" w:rsidRDefault="00C65875" w:rsidP="00A41338">
      <w:pPr>
        <w:rPr>
          <w:color w:val="FF0000"/>
        </w:rPr>
      </w:pPr>
    </w:p>
    <w:sectPr w:rsidR="00C65875">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5167B" w14:textId="77777777" w:rsidR="00A644C6" w:rsidRDefault="00A644C6" w:rsidP="00AE2B10">
      <w:r>
        <w:separator/>
      </w:r>
    </w:p>
  </w:endnote>
  <w:endnote w:type="continuationSeparator" w:id="0">
    <w:p w14:paraId="1A13767F" w14:textId="77777777" w:rsidR="00A644C6" w:rsidRDefault="00A644C6" w:rsidP="00AE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8F4CB" w14:textId="77777777" w:rsidR="00A644C6" w:rsidRDefault="00A644C6" w:rsidP="00AE2B10">
      <w:r>
        <w:separator/>
      </w:r>
    </w:p>
  </w:footnote>
  <w:footnote w:type="continuationSeparator" w:id="0">
    <w:p w14:paraId="65C6B2EB" w14:textId="77777777" w:rsidR="00A644C6" w:rsidRDefault="00A644C6" w:rsidP="00AE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ECA85" w14:textId="2AF00991" w:rsidR="00251BB8" w:rsidRDefault="00251BB8" w:rsidP="00AE2B10">
    <w:pPr>
      <w:pStyle w:val="Kopfzeile"/>
      <w:jc w:val="right"/>
    </w:pPr>
    <w:r w:rsidRPr="003B08FB">
      <w:rPr>
        <w:sz w:val="16"/>
        <w:szCs w:val="16"/>
      </w:rPr>
      <w:t xml:space="preserve">bio-nickl | LehrplanPLUS | </w:t>
    </w:r>
    <w:r>
      <w:rPr>
        <w:sz w:val="16"/>
        <w:szCs w:val="16"/>
      </w:rPr>
      <w:t>9</w:t>
    </w:r>
    <w:r w:rsidRPr="003B08FB">
      <w:rPr>
        <w:sz w:val="16"/>
        <w:szCs w:val="16"/>
      </w:rPr>
      <w:t>. Klasse Biologie</w:t>
    </w:r>
    <w:r>
      <w:rPr>
        <w:sz w:val="16"/>
        <w:szCs w:val="16"/>
      </w:rPr>
      <w:t xml:space="preserve"> | 3 Evolution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01C"/>
    <w:multiLevelType w:val="hybridMultilevel"/>
    <w:tmpl w:val="817E36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7159BE"/>
    <w:multiLevelType w:val="hybridMultilevel"/>
    <w:tmpl w:val="1DD25A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F51DC"/>
    <w:multiLevelType w:val="multilevel"/>
    <w:tmpl w:val="47D0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A311B"/>
    <w:multiLevelType w:val="hybridMultilevel"/>
    <w:tmpl w:val="1AF20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BD74671"/>
    <w:multiLevelType w:val="hybridMultilevel"/>
    <w:tmpl w:val="59AECB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3E94EC4"/>
    <w:multiLevelType w:val="hybridMultilevel"/>
    <w:tmpl w:val="DEBC7C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7C625A"/>
    <w:multiLevelType w:val="hybridMultilevel"/>
    <w:tmpl w:val="A672DD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9C6BF3"/>
    <w:multiLevelType w:val="multilevel"/>
    <w:tmpl w:val="0C9C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351E2"/>
    <w:multiLevelType w:val="hybridMultilevel"/>
    <w:tmpl w:val="31D2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71A1B8C"/>
    <w:multiLevelType w:val="hybridMultilevel"/>
    <w:tmpl w:val="83C0DB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DC040B4"/>
    <w:multiLevelType w:val="hybridMultilevel"/>
    <w:tmpl w:val="F452A4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FCA76A8"/>
    <w:multiLevelType w:val="multilevel"/>
    <w:tmpl w:val="BAE0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2755D"/>
    <w:multiLevelType w:val="hybridMultilevel"/>
    <w:tmpl w:val="95242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48121B"/>
    <w:multiLevelType w:val="hybridMultilevel"/>
    <w:tmpl w:val="A9826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4DF4"/>
    <w:multiLevelType w:val="hybridMultilevel"/>
    <w:tmpl w:val="7BB425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6FB59FE"/>
    <w:multiLevelType w:val="hybridMultilevel"/>
    <w:tmpl w:val="5DCCB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6276C9"/>
    <w:multiLevelType w:val="hybridMultilevel"/>
    <w:tmpl w:val="B3A09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12A0881"/>
    <w:multiLevelType w:val="hybridMultilevel"/>
    <w:tmpl w:val="D7E2A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7017B82"/>
    <w:multiLevelType w:val="hybridMultilevel"/>
    <w:tmpl w:val="E56265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A5A7098"/>
    <w:multiLevelType w:val="hybridMultilevel"/>
    <w:tmpl w:val="743CB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F0B6E41"/>
    <w:multiLevelType w:val="hybridMultilevel"/>
    <w:tmpl w:val="10865F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92588D"/>
    <w:multiLevelType w:val="hybridMultilevel"/>
    <w:tmpl w:val="BF56E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9E67B5D"/>
    <w:multiLevelType w:val="hybridMultilevel"/>
    <w:tmpl w:val="D480B1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AEF1F2D"/>
    <w:multiLevelType w:val="hybridMultilevel"/>
    <w:tmpl w:val="75EEC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CB032B"/>
    <w:multiLevelType w:val="hybridMultilevel"/>
    <w:tmpl w:val="954625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D14B80"/>
    <w:multiLevelType w:val="hybridMultilevel"/>
    <w:tmpl w:val="7786B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E76445E"/>
    <w:multiLevelType w:val="hybridMultilevel"/>
    <w:tmpl w:val="04FA6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0576621">
    <w:abstractNumId w:val="25"/>
  </w:num>
  <w:num w:numId="2" w16cid:durableId="197813288">
    <w:abstractNumId w:val="18"/>
  </w:num>
  <w:num w:numId="3" w16cid:durableId="2138641583">
    <w:abstractNumId w:val="1"/>
  </w:num>
  <w:num w:numId="4" w16cid:durableId="1566916744">
    <w:abstractNumId w:val="3"/>
  </w:num>
  <w:num w:numId="5" w16cid:durableId="2106805745">
    <w:abstractNumId w:val="21"/>
  </w:num>
  <w:num w:numId="6" w16cid:durableId="1471510501">
    <w:abstractNumId w:val="12"/>
  </w:num>
  <w:num w:numId="7" w16cid:durableId="161045931">
    <w:abstractNumId w:val="23"/>
  </w:num>
  <w:num w:numId="8" w16cid:durableId="2135098263">
    <w:abstractNumId w:val="4"/>
  </w:num>
  <w:num w:numId="9" w16cid:durableId="2105572835">
    <w:abstractNumId w:val="10"/>
  </w:num>
  <w:num w:numId="10" w16cid:durableId="75709892">
    <w:abstractNumId w:val="8"/>
  </w:num>
  <w:num w:numId="11" w16cid:durableId="383483476">
    <w:abstractNumId w:val="13"/>
  </w:num>
  <w:num w:numId="12" w16cid:durableId="1528643704">
    <w:abstractNumId w:val="19"/>
  </w:num>
  <w:num w:numId="13" w16cid:durableId="470757958">
    <w:abstractNumId w:val="22"/>
  </w:num>
  <w:num w:numId="14" w16cid:durableId="2144537086">
    <w:abstractNumId w:val="15"/>
  </w:num>
  <w:num w:numId="15" w16cid:durableId="1623805524">
    <w:abstractNumId w:val="17"/>
  </w:num>
  <w:num w:numId="16" w16cid:durableId="1914662249">
    <w:abstractNumId w:val="26"/>
  </w:num>
  <w:num w:numId="17" w16cid:durableId="411466399">
    <w:abstractNumId w:val="5"/>
  </w:num>
  <w:num w:numId="18" w16cid:durableId="75251537">
    <w:abstractNumId w:val="9"/>
  </w:num>
  <w:num w:numId="19" w16cid:durableId="979387344">
    <w:abstractNumId w:val="16"/>
  </w:num>
  <w:num w:numId="20" w16cid:durableId="1735425500">
    <w:abstractNumId w:val="0"/>
  </w:num>
  <w:num w:numId="21" w16cid:durableId="366836350">
    <w:abstractNumId w:val="6"/>
  </w:num>
  <w:num w:numId="22" w16cid:durableId="1558585833">
    <w:abstractNumId w:val="14"/>
  </w:num>
  <w:num w:numId="23" w16cid:durableId="1559827696">
    <w:abstractNumId w:val="24"/>
  </w:num>
  <w:num w:numId="24" w16cid:durableId="1951624531">
    <w:abstractNumId w:val="20"/>
  </w:num>
  <w:num w:numId="25" w16cid:durableId="980618393">
    <w:abstractNumId w:val="11"/>
  </w:num>
  <w:num w:numId="26" w16cid:durableId="74711639">
    <w:abstractNumId w:val="2"/>
  </w:num>
  <w:num w:numId="27" w16cid:durableId="488920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10"/>
    <w:rsid w:val="000062CA"/>
    <w:rsid w:val="0002161E"/>
    <w:rsid w:val="000560F3"/>
    <w:rsid w:val="00056D18"/>
    <w:rsid w:val="000574FC"/>
    <w:rsid w:val="00060AB3"/>
    <w:rsid w:val="000707D5"/>
    <w:rsid w:val="00086D12"/>
    <w:rsid w:val="00096F5D"/>
    <w:rsid w:val="000A0DC8"/>
    <w:rsid w:val="000B73E5"/>
    <w:rsid w:val="000C511C"/>
    <w:rsid w:val="000E6F91"/>
    <w:rsid w:val="000F3C4A"/>
    <w:rsid w:val="001117F1"/>
    <w:rsid w:val="001167DD"/>
    <w:rsid w:val="00131369"/>
    <w:rsid w:val="00134915"/>
    <w:rsid w:val="00185C3E"/>
    <w:rsid w:val="001B5BC4"/>
    <w:rsid w:val="001F7AF2"/>
    <w:rsid w:val="00206A3C"/>
    <w:rsid w:val="00210FC3"/>
    <w:rsid w:val="002342BA"/>
    <w:rsid w:val="00251BB8"/>
    <w:rsid w:val="002634C2"/>
    <w:rsid w:val="00271AE0"/>
    <w:rsid w:val="002C540D"/>
    <w:rsid w:val="002D5DD9"/>
    <w:rsid w:val="002E4527"/>
    <w:rsid w:val="002E4BCE"/>
    <w:rsid w:val="00331C8C"/>
    <w:rsid w:val="00342C1A"/>
    <w:rsid w:val="00347490"/>
    <w:rsid w:val="003513C2"/>
    <w:rsid w:val="00357E18"/>
    <w:rsid w:val="00364A67"/>
    <w:rsid w:val="003716D6"/>
    <w:rsid w:val="00380A41"/>
    <w:rsid w:val="0038450A"/>
    <w:rsid w:val="00387BC6"/>
    <w:rsid w:val="00395D79"/>
    <w:rsid w:val="003B14C3"/>
    <w:rsid w:val="003C6B07"/>
    <w:rsid w:val="003D5F23"/>
    <w:rsid w:val="0040490F"/>
    <w:rsid w:val="00407C2C"/>
    <w:rsid w:val="00417257"/>
    <w:rsid w:val="004237E0"/>
    <w:rsid w:val="0042409C"/>
    <w:rsid w:val="00447908"/>
    <w:rsid w:val="0048139A"/>
    <w:rsid w:val="004817A0"/>
    <w:rsid w:val="0048304A"/>
    <w:rsid w:val="00487758"/>
    <w:rsid w:val="004A6B8E"/>
    <w:rsid w:val="004B04DD"/>
    <w:rsid w:val="004B5368"/>
    <w:rsid w:val="004B751D"/>
    <w:rsid w:val="004D03A9"/>
    <w:rsid w:val="004D5C70"/>
    <w:rsid w:val="004E72DA"/>
    <w:rsid w:val="005113B8"/>
    <w:rsid w:val="005124D9"/>
    <w:rsid w:val="0053263C"/>
    <w:rsid w:val="00535732"/>
    <w:rsid w:val="005406F9"/>
    <w:rsid w:val="00544EC8"/>
    <w:rsid w:val="0055082A"/>
    <w:rsid w:val="005520B0"/>
    <w:rsid w:val="00555B20"/>
    <w:rsid w:val="005670C4"/>
    <w:rsid w:val="00576647"/>
    <w:rsid w:val="00577429"/>
    <w:rsid w:val="00592703"/>
    <w:rsid w:val="00593EF1"/>
    <w:rsid w:val="005C3696"/>
    <w:rsid w:val="005D2C7C"/>
    <w:rsid w:val="005D5918"/>
    <w:rsid w:val="005F176D"/>
    <w:rsid w:val="005F69C4"/>
    <w:rsid w:val="0061463B"/>
    <w:rsid w:val="00614B36"/>
    <w:rsid w:val="00655120"/>
    <w:rsid w:val="00661E3C"/>
    <w:rsid w:val="00675698"/>
    <w:rsid w:val="0068208D"/>
    <w:rsid w:val="00695616"/>
    <w:rsid w:val="006A1E36"/>
    <w:rsid w:val="006A24D8"/>
    <w:rsid w:val="006B5B1F"/>
    <w:rsid w:val="006C5164"/>
    <w:rsid w:val="006D1699"/>
    <w:rsid w:val="007022B8"/>
    <w:rsid w:val="00714720"/>
    <w:rsid w:val="00727B73"/>
    <w:rsid w:val="007314BA"/>
    <w:rsid w:val="00735083"/>
    <w:rsid w:val="007451C1"/>
    <w:rsid w:val="007564E3"/>
    <w:rsid w:val="00757958"/>
    <w:rsid w:val="00767BDE"/>
    <w:rsid w:val="007B06C2"/>
    <w:rsid w:val="007C603F"/>
    <w:rsid w:val="007D3767"/>
    <w:rsid w:val="007E4D02"/>
    <w:rsid w:val="007F3CD2"/>
    <w:rsid w:val="0080627A"/>
    <w:rsid w:val="00823275"/>
    <w:rsid w:val="00826F10"/>
    <w:rsid w:val="0082772A"/>
    <w:rsid w:val="0083192F"/>
    <w:rsid w:val="008347A5"/>
    <w:rsid w:val="008413B6"/>
    <w:rsid w:val="00867033"/>
    <w:rsid w:val="008671AF"/>
    <w:rsid w:val="008A12BF"/>
    <w:rsid w:val="008B2B29"/>
    <w:rsid w:val="008B71C4"/>
    <w:rsid w:val="008C0EFE"/>
    <w:rsid w:val="008F640E"/>
    <w:rsid w:val="009007B1"/>
    <w:rsid w:val="0090449E"/>
    <w:rsid w:val="0093231F"/>
    <w:rsid w:val="0093360A"/>
    <w:rsid w:val="00965FCB"/>
    <w:rsid w:val="0097569A"/>
    <w:rsid w:val="009B3E8A"/>
    <w:rsid w:val="009C77D1"/>
    <w:rsid w:val="009D1055"/>
    <w:rsid w:val="00A027CD"/>
    <w:rsid w:val="00A10D54"/>
    <w:rsid w:val="00A20632"/>
    <w:rsid w:val="00A41338"/>
    <w:rsid w:val="00A567AF"/>
    <w:rsid w:val="00A603BB"/>
    <w:rsid w:val="00A644C6"/>
    <w:rsid w:val="00A76529"/>
    <w:rsid w:val="00A8403D"/>
    <w:rsid w:val="00A928B4"/>
    <w:rsid w:val="00AA3DE3"/>
    <w:rsid w:val="00AC66AD"/>
    <w:rsid w:val="00AD310F"/>
    <w:rsid w:val="00AE2B10"/>
    <w:rsid w:val="00B06B7C"/>
    <w:rsid w:val="00B22AC5"/>
    <w:rsid w:val="00B40BDD"/>
    <w:rsid w:val="00B46063"/>
    <w:rsid w:val="00B66ECD"/>
    <w:rsid w:val="00B9679C"/>
    <w:rsid w:val="00BB5AAF"/>
    <w:rsid w:val="00BE2F0B"/>
    <w:rsid w:val="00BF123F"/>
    <w:rsid w:val="00C2033C"/>
    <w:rsid w:val="00C45D80"/>
    <w:rsid w:val="00C464D5"/>
    <w:rsid w:val="00C50018"/>
    <w:rsid w:val="00C61B38"/>
    <w:rsid w:val="00C65875"/>
    <w:rsid w:val="00C733C6"/>
    <w:rsid w:val="00C96269"/>
    <w:rsid w:val="00CA70F4"/>
    <w:rsid w:val="00CA7741"/>
    <w:rsid w:val="00CC2A5F"/>
    <w:rsid w:val="00CC54C2"/>
    <w:rsid w:val="00CD61BA"/>
    <w:rsid w:val="00CD7F33"/>
    <w:rsid w:val="00D32B97"/>
    <w:rsid w:val="00D54FEC"/>
    <w:rsid w:val="00D60D71"/>
    <w:rsid w:val="00D7614A"/>
    <w:rsid w:val="00D94AED"/>
    <w:rsid w:val="00DC1236"/>
    <w:rsid w:val="00DC22B9"/>
    <w:rsid w:val="00DE063E"/>
    <w:rsid w:val="00E02728"/>
    <w:rsid w:val="00E36B04"/>
    <w:rsid w:val="00E47231"/>
    <w:rsid w:val="00E51726"/>
    <w:rsid w:val="00E51966"/>
    <w:rsid w:val="00E55C19"/>
    <w:rsid w:val="00E576ED"/>
    <w:rsid w:val="00E661DC"/>
    <w:rsid w:val="00E94B56"/>
    <w:rsid w:val="00EB6E34"/>
    <w:rsid w:val="00EC0724"/>
    <w:rsid w:val="00ED3CBC"/>
    <w:rsid w:val="00EF0E1B"/>
    <w:rsid w:val="00F137F4"/>
    <w:rsid w:val="00F22A33"/>
    <w:rsid w:val="00F367B1"/>
    <w:rsid w:val="00F44BBA"/>
    <w:rsid w:val="00F52291"/>
    <w:rsid w:val="00FA6498"/>
    <w:rsid w:val="00FE54B0"/>
    <w:rsid w:val="00FF34F6"/>
    <w:rsid w:val="00FF73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F5DE2"/>
  <w15:chartTrackingRefBased/>
  <w15:docId w15:val="{5A634F31-4681-4747-8399-74893A64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E2B10"/>
    <w:pPr>
      <w:tabs>
        <w:tab w:val="center" w:pos="4536"/>
        <w:tab w:val="right" w:pos="9072"/>
      </w:tabs>
    </w:pPr>
  </w:style>
  <w:style w:type="character" w:customStyle="1" w:styleId="KopfzeileZchn">
    <w:name w:val="Kopfzeile Zchn"/>
    <w:basedOn w:val="Absatz-Standardschriftart"/>
    <w:link w:val="Kopfzeile"/>
    <w:uiPriority w:val="99"/>
    <w:rsid w:val="00AE2B10"/>
  </w:style>
  <w:style w:type="paragraph" w:styleId="Fuzeile">
    <w:name w:val="footer"/>
    <w:basedOn w:val="Standard"/>
    <w:link w:val="FuzeileZchn"/>
    <w:uiPriority w:val="99"/>
    <w:unhideWhenUsed/>
    <w:rsid w:val="00AE2B10"/>
    <w:pPr>
      <w:tabs>
        <w:tab w:val="center" w:pos="4536"/>
        <w:tab w:val="right" w:pos="9072"/>
      </w:tabs>
    </w:pPr>
  </w:style>
  <w:style w:type="character" w:customStyle="1" w:styleId="FuzeileZchn">
    <w:name w:val="Fußzeile Zchn"/>
    <w:basedOn w:val="Absatz-Standardschriftart"/>
    <w:link w:val="Fuzeile"/>
    <w:uiPriority w:val="99"/>
    <w:rsid w:val="00AE2B10"/>
  </w:style>
  <w:style w:type="table" w:styleId="Tabellenraster">
    <w:name w:val="Table Grid"/>
    <w:basedOn w:val="NormaleTabelle"/>
    <w:uiPriority w:val="59"/>
    <w:rsid w:val="00576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2AC5"/>
    <w:pPr>
      <w:ind w:left="720"/>
      <w:contextualSpacing/>
    </w:pPr>
  </w:style>
  <w:style w:type="paragraph" w:styleId="KeinLeerraum">
    <w:name w:val="No Spacing"/>
    <w:uiPriority w:val="1"/>
    <w:qFormat/>
    <w:rsid w:val="0082772A"/>
    <w:pPr>
      <w:tabs>
        <w:tab w:val="left" w:pos="454"/>
      </w:tabs>
    </w:pPr>
    <w:rPr>
      <w:rFonts w:cstheme="minorBidi"/>
      <w:noProof/>
      <w:szCs w:val="22"/>
    </w:rPr>
  </w:style>
  <w:style w:type="character" w:styleId="HTMLZitat">
    <w:name w:val="HTML Cite"/>
    <w:basedOn w:val="Absatz-Standardschriftart"/>
    <w:uiPriority w:val="99"/>
    <w:semiHidden/>
    <w:unhideWhenUsed/>
    <w:rsid w:val="0082772A"/>
    <w:rPr>
      <w:i/>
      <w:iCs/>
    </w:rPr>
  </w:style>
  <w:style w:type="character" w:styleId="Hyperlink">
    <w:name w:val="Hyperlink"/>
    <w:basedOn w:val="Absatz-Standardschriftart"/>
    <w:uiPriority w:val="99"/>
    <w:unhideWhenUsed/>
    <w:rsid w:val="00A20632"/>
    <w:rPr>
      <w:color w:val="0563C1" w:themeColor="hyperlink"/>
      <w:u w:val="single"/>
    </w:rPr>
  </w:style>
  <w:style w:type="character" w:styleId="NichtaufgelsteErwhnung">
    <w:name w:val="Unresolved Mention"/>
    <w:basedOn w:val="Absatz-Standardschriftart"/>
    <w:uiPriority w:val="99"/>
    <w:semiHidden/>
    <w:unhideWhenUsed/>
    <w:rsid w:val="00A20632"/>
    <w:rPr>
      <w:color w:val="605E5C"/>
      <w:shd w:val="clear" w:color="auto" w:fill="E1DFDD"/>
    </w:rPr>
  </w:style>
  <w:style w:type="character" w:customStyle="1" w:styleId="grek">
    <w:name w:val="grek"/>
    <w:basedOn w:val="Absatz-Standardschriftart"/>
    <w:rsid w:val="00AA3DE3"/>
  </w:style>
  <w:style w:type="character" w:styleId="BesuchterLink">
    <w:name w:val="FollowedHyperlink"/>
    <w:basedOn w:val="Absatz-Standardschriftart"/>
    <w:uiPriority w:val="99"/>
    <w:semiHidden/>
    <w:unhideWhenUsed/>
    <w:rsid w:val="007022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119412">
      <w:bodyDiv w:val="1"/>
      <w:marLeft w:val="0"/>
      <w:marRight w:val="0"/>
      <w:marTop w:val="0"/>
      <w:marBottom w:val="0"/>
      <w:divBdr>
        <w:top w:val="none" w:sz="0" w:space="0" w:color="auto"/>
        <w:left w:val="none" w:sz="0" w:space="0" w:color="auto"/>
        <w:bottom w:val="none" w:sz="0" w:space="0" w:color="auto"/>
        <w:right w:val="none" w:sz="0" w:space="0" w:color="auto"/>
      </w:divBdr>
    </w:div>
    <w:div w:id="540870465">
      <w:bodyDiv w:val="1"/>
      <w:marLeft w:val="0"/>
      <w:marRight w:val="0"/>
      <w:marTop w:val="0"/>
      <w:marBottom w:val="0"/>
      <w:divBdr>
        <w:top w:val="none" w:sz="0" w:space="0" w:color="auto"/>
        <w:left w:val="none" w:sz="0" w:space="0" w:color="auto"/>
        <w:bottom w:val="none" w:sz="0" w:space="0" w:color="auto"/>
        <w:right w:val="none" w:sz="0" w:space="0" w:color="auto"/>
      </w:divBdr>
    </w:div>
    <w:div w:id="204590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5/04/AM_B9_Vorwissen_Evolution_N3.pdf" TargetMode="External"/><Relationship Id="rId13" Type="http://schemas.openxmlformats.org/officeDocument/2006/relationships/hyperlink" Target="https://www.bio-nickl.de/wordpress/wp-content/uploads/2021/03/AM_B9_Dackelzucht.docx" TargetMode="External"/><Relationship Id="rId3" Type="http://schemas.openxmlformats.org/officeDocument/2006/relationships/settings" Target="settings.xml"/><Relationship Id="rId7" Type="http://schemas.openxmlformats.org/officeDocument/2006/relationships/hyperlink" Target="https://www.bio-nickl.de/wordpress/wp-content/uploads/2025/04/AM_B9_Vorwissen_Evolution_N3.docx" TargetMode="External"/><Relationship Id="rId12" Type="http://schemas.openxmlformats.org/officeDocument/2006/relationships/hyperlink" Target="https://www.bio-nickl.de/wordpress/wp-content/uploads/2021/03/AM_B9_Evolution-im-Ueberblic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nickl.de/wordpress/wp-content/uploads/2021/03/AM_B9_Evolution-im-Ueberblick.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bio-nickl.de/wordpress/wp-content/uploads/2021/03/AM_B9_Evo_Giraffen.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1/03/AM_B9_Evo_Giraffen.docx" TargetMode="External"/><Relationship Id="rId14" Type="http://schemas.openxmlformats.org/officeDocument/2006/relationships/hyperlink" Target="https://www.bio-nickl.de/wordpress/wp-content/uploads/2021/03/AM_B9_Dackelzucht.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7037</Words>
  <Characters>44338</Characters>
  <Application>Microsoft Office Word</Application>
  <DocSecurity>0</DocSecurity>
  <Lines>369</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2025-04-05T07:42:00Z</dcterms:created>
  <dcterms:modified xsi:type="dcterms:W3CDTF">2025-04-05T07:42:00Z</dcterms:modified>
</cp:coreProperties>
</file>